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DF" w:rsidRDefault="00AA63DF" w:rsidP="00AA63DF">
      <w:pPr>
        <w:pStyle w:val="3"/>
        <w:rPr>
          <w:rFonts w:asciiTheme="minorHAnsi" w:hAnsiTheme="minorHAnsi"/>
          <w:szCs w:val="24"/>
        </w:rPr>
      </w:pPr>
      <w:r w:rsidRPr="00870BD1">
        <w:rPr>
          <w:szCs w:val="24"/>
        </w:rPr>
        <w:t>ИТОГИ АУКЦИОНА!</w:t>
      </w:r>
    </w:p>
    <w:p w:rsidR="007478F9" w:rsidRPr="007478F9" w:rsidRDefault="007478F9" w:rsidP="007478F9">
      <w:pPr>
        <w:rPr>
          <w:rFonts w:asciiTheme="minorHAnsi" w:hAnsiTheme="minorHAnsi"/>
        </w:rPr>
      </w:pPr>
    </w:p>
    <w:p w:rsidR="00AA63DF" w:rsidRPr="00870BD1" w:rsidRDefault="00AA63DF" w:rsidP="00116B89">
      <w:pPr>
        <w:pStyle w:val="Default"/>
        <w:ind w:firstLine="708"/>
        <w:jc w:val="both"/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 w:rsidR="00F371B8">
        <w:t>2</w:t>
      </w:r>
      <w:r w:rsidR="00063D32">
        <w:t>4</w:t>
      </w:r>
      <w:r w:rsidRPr="00870BD1">
        <w:t>.</w:t>
      </w:r>
      <w:r w:rsidR="00116B89">
        <w:t>11</w:t>
      </w:r>
      <w:r w:rsidRPr="00870BD1">
        <w:t>.20</w:t>
      </w:r>
      <w:r>
        <w:t>2</w:t>
      </w:r>
      <w:r w:rsidR="00F371B8">
        <w:t>3</w:t>
      </w:r>
      <w:r w:rsidRPr="00870BD1">
        <w:t xml:space="preserve"> Комитетом по конкурентной политике Московской области подведен итог аукциона</w:t>
      </w:r>
      <w:r w:rsidR="00116B89">
        <w:t xml:space="preserve"> в электронной форме                                               № 2100000471000000</w:t>
      </w:r>
      <w:r w:rsidR="00E032E8">
        <w:t>801</w:t>
      </w:r>
      <w:r w:rsidR="00CB118D">
        <w:t>4</w:t>
      </w:r>
      <w:r w:rsidRPr="00870BD1">
        <w:t xml:space="preserve"> </w:t>
      </w:r>
      <w:r w:rsidRPr="00870BD1">
        <w:rPr>
          <w:noProof/>
        </w:rPr>
        <w:t xml:space="preserve">на право заключения договора аренды </w:t>
      </w:r>
      <w:r w:rsidR="00116B89">
        <w:rPr>
          <w:bCs/>
        </w:rPr>
        <w:t>имущества</w:t>
      </w:r>
      <w:r w:rsidRPr="00870BD1">
        <w:t>:</w:t>
      </w:r>
    </w:p>
    <w:p w:rsidR="00617EB4" w:rsidRPr="006C5F64" w:rsidRDefault="00617EB4" w:rsidP="00BB306B">
      <w:pPr>
        <w:pStyle w:val="Default"/>
        <w:ind w:firstLine="708"/>
        <w:jc w:val="both"/>
      </w:pPr>
      <w:r w:rsidRPr="006C5F64">
        <w:rPr>
          <w:b/>
          <w:u w:val="single"/>
        </w:rPr>
        <w:t>Лот № 1</w:t>
      </w:r>
      <w:r w:rsidRPr="006C5F64">
        <w:rPr>
          <w:b/>
        </w:rPr>
        <w:t xml:space="preserve"> Нежилое </w:t>
      </w:r>
      <w:r>
        <w:rPr>
          <w:b/>
        </w:rPr>
        <w:t>помещение</w:t>
      </w:r>
      <w:r w:rsidRPr="006C5F64">
        <w:t xml:space="preserve"> общей площадью </w:t>
      </w:r>
      <w:r w:rsidR="00CB118D">
        <w:t>13,0</w:t>
      </w:r>
      <w:r w:rsidRPr="006C5F64">
        <w:t xml:space="preserve"> </w:t>
      </w:r>
      <w:proofErr w:type="spellStart"/>
      <w:r w:rsidRPr="006C5F64">
        <w:t>кв.м</w:t>
      </w:r>
      <w:proofErr w:type="spellEnd"/>
      <w:r w:rsidRPr="006C5F64">
        <w:t xml:space="preserve">., расположенное по адресу: </w:t>
      </w:r>
      <w:r w:rsidR="00BB306B" w:rsidRPr="00BB306B">
        <w:rPr>
          <w:sz w:val="22"/>
          <w:szCs w:val="22"/>
        </w:rPr>
        <w:t xml:space="preserve">Московская обл., г. Домодедово, </w:t>
      </w:r>
      <w:proofErr w:type="spellStart"/>
      <w:r w:rsidR="00BB306B" w:rsidRPr="00BB306B">
        <w:rPr>
          <w:sz w:val="22"/>
          <w:szCs w:val="22"/>
        </w:rPr>
        <w:t>мкр</w:t>
      </w:r>
      <w:proofErr w:type="spellEnd"/>
      <w:r w:rsidR="00BB306B" w:rsidRPr="00BB306B">
        <w:rPr>
          <w:sz w:val="22"/>
          <w:szCs w:val="22"/>
        </w:rPr>
        <w:t xml:space="preserve">. </w:t>
      </w:r>
      <w:proofErr w:type="gramStart"/>
      <w:r w:rsidR="00BB306B" w:rsidRPr="00BB306B">
        <w:rPr>
          <w:sz w:val="22"/>
          <w:szCs w:val="22"/>
        </w:rPr>
        <w:t>Авиационный</w:t>
      </w:r>
      <w:proofErr w:type="gramEnd"/>
      <w:r w:rsidR="00BB306B" w:rsidRPr="00BB306B">
        <w:rPr>
          <w:sz w:val="22"/>
          <w:szCs w:val="22"/>
        </w:rPr>
        <w:t>, ул. Чкалова, д.5/4</w:t>
      </w:r>
      <w:r w:rsidRPr="006C5F64">
        <w:t xml:space="preserve">. </w:t>
      </w:r>
    </w:p>
    <w:p w:rsidR="00617EB4" w:rsidRPr="006C5F64" w:rsidRDefault="00617EB4" w:rsidP="00BB306B">
      <w:pPr>
        <w:pStyle w:val="Default"/>
        <w:ind w:firstLine="708"/>
        <w:jc w:val="both"/>
      </w:pPr>
      <w:r w:rsidRPr="00BB306B">
        <w:rPr>
          <w:b/>
        </w:rPr>
        <w:t xml:space="preserve">Целевое назначение имущества: </w:t>
      </w:r>
      <w:r w:rsidR="00BB306B" w:rsidRPr="00BB306B">
        <w:t xml:space="preserve">свободный вид деятельности, не запрещенный действующим законодательством </w:t>
      </w:r>
      <w:r w:rsidR="00E70F43">
        <w:rPr>
          <w:sz w:val="22"/>
          <w:szCs w:val="22"/>
        </w:rPr>
        <w:t>Р</w:t>
      </w:r>
      <w:r w:rsidR="00BB306B" w:rsidRPr="00BB306B">
        <w:rPr>
          <w:sz w:val="22"/>
          <w:szCs w:val="22"/>
        </w:rPr>
        <w:t>оссийской Федерации</w:t>
      </w:r>
      <w:r w:rsidRPr="00BF7F78">
        <w:rPr>
          <w:b/>
        </w:rPr>
        <w:t>.</w:t>
      </w:r>
    </w:p>
    <w:p w:rsidR="00AA63DF" w:rsidRPr="00BB306B" w:rsidRDefault="00617EB4" w:rsidP="00CB118D">
      <w:pPr>
        <w:pStyle w:val="Default"/>
        <w:ind w:firstLine="708"/>
        <w:jc w:val="both"/>
      </w:pPr>
      <w:r w:rsidRPr="00BA384A">
        <w:rPr>
          <w:b/>
        </w:rPr>
        <w:t>Начальная (минимальная) цена договора (цена лота)</w:t>
      </w:r>
      <w:r>
        <w:rPr>
          <w:b/>
        </w:rPr>
        <w:t xml:space="preserve"> - начальный (минимальный) размер арендной платы в год:</w:t>
      </w:r>
      <w:r w:rsidRPr="00BA384A">
        <w:rPr>
          <w:b/>
        </w:rPr>
        <w:t xml:space="preserve"> </w:t>
      </w:r>
      <w:r w:rsidR="00CB118D" w:rsidRPr="00CB118D">
        <w:t xml:space="preserve">6 990,64 </w:t>
      </w:r>
      <w:r w:rsidR="00E032E8" w:rsidRPr="00E032E8">
        <w:t xml:space="preserve"> </w:t>
      </w:r>
      <w:r w:rsidRPr="003559FA">
        <w:t>рублей (</w:t>
      </w:r>
      <w:r w:rsidR="00CB118D">
        <w:t>шес</w:t>
      </w:r>
      <w:r w:rsidR="00E032E8">
        <w:t>ть</w:t>
      </w:r>
      <w:r>
        <w:t xml:space="preserve"> тысяч </w:t>
      </w:r>
      <w:r w:rsidR="00CB118D">
        <w:t>девятьсот</w:t>
      </w:r>
      <w:r w:rsidR="00E032E8">
        <w:t xml:space="preserve"> </w:t>
      </w:r>
      <w:r w:rsidR="00CB118D">
        <w:t>девяносто</w:t>
      </w:r>
      <w:r w:rsidRPr="003559FA">
        <w:t xml:space="preserve"> рублей </w:t>
      </w:r>
      <w:r w:rsidR="00CB118D">
        <w:t>64</w:t>
      </w:r>
      <w:r w:rsidRPr="003559FA">
        <w:t xml:space="preserve"> копе</w:t>
      </w:r>
      <w:r w:rsidR="00063D32">
        <w:t>й</w:t>
      </w:r>
      <w:r w:rsidRPr="003559FA">
        <w:t>к</w:t>
      </w:r>
      <w:r w:rsidR="00063D32">
        <w:t>и</w:t>
      </w:r>
      <w:r w:rsidRPr="003559FA">
        <w:t>)</w:t>
      </w:r>
      <w:r w:rsidRPr="00BA384A">
        <w:t xml:space="preserve">, </w:t>
      </w:r>
      <w:r>
        <w:t>с</w:t>
      </w:r>
      <w:r w:rsidRPr="00BA384A">
        <w:t xml:space="preserve"> учет</w:t>
      </w:r>
      <w:r>
        <w:t>ом</w:t>
      </w:r>
      <w:r w:rsidRPr="00BA384A">
        <w:t xml:space="preserve"> налога на добавленную стоимость и без расходов на оплату коммунальных, эксплуатационных и административно-хозяйственных услуг.</w:t>
      </w:r>
      <w:r w:rsidR="00F371B8" w:rsidRPr="00BA384A">
        <w:t xml:space="preserve"> </w:t>
      </w:r>
      <w:r w:rsidR="00AA63DF" w:rsidRPr="00BB306B">
        <w:rPr>
          <w:b/>
          <w:bCs/>
        </w:rPr>
        <w:t>Срок действия договора</w:t>
      </w:r>
      <w:r w:rsidR="00AA63DF" w:rsidRPr="00BB306B">
        <w:rPr>
          <w:bCs/>
        </w:rPr>
        <w:t>: 10 (Десять) лет.</w:t>
      </w:r>
    </w:p>
    <w:p w:rsidR="003C6438" w:rsidRDefault="00617EB4" w:rsidP="00CB118D">
      <w:pPr>
        <w:pStyle w:val="Default"/>
        <w:ind w:firstLine="708"/>
        <w:jc w:val="both"/>
        <w:rPr>
          <w:b/>
          <w:bCs/>
          <w:sz w:val="22"/>
          <w:szCs w:val="22"/>
        </w:rPr>
      </w:pPr>
      <w:r>
        <w:t xml:space="preserve">Аукцион по Лоту № 1 признан </w:t>
      </w:r>
      <w:r w:rsidR="00AA63DF" w:rsidRPr="00870BD1">
        <w:t>состоявшимся</w:t>
      </w:r>
      <w:r w:rsidR="00B642FE">
        <w:t xml:space="preserve">. </w:t>
      </w:r>
      <w:r w:rsidR="00CB118D" w:rsidRPr="00CB118D">
        <w:rPr>
          <w:sz w:val="22"/>
          <w:szCs w:val="22"/>
        </w:rPr>
        <w:t xml:space="preserve">Победителем аукциона по Лоту № 1 признан участник: </w:t>
      </w:r>
      <w:r w:rsidR="00CB118D" w:rsidRPr="00CB118D">
        <w:rPr>
          <w:b/>
          <w:bCs/>
          <w:sz w:val="22"/>
          <w:szCs w:val="22"/>
        </w:rPr>
        <w:t xml:space="preserve">Индивидуальный предприниматель </w:t>
      </w:r>
      <w:proofErr w:type="spellStart"/>
      <w:r w:rsidR="00CB118D" w:rsidRPr="00CB118D">
        <w:rPr>
          <w:b/>
          <w:bCs/>
          <w:sz w:val="22"/>
          <w:szCs w:val="22"/>
        </w:rPr>
        <w:t>Бахышов</w:t>
      </w:r>
      <w:proofErr w:type="spellEnd"/>
      <w:r w:rsidR="00CB118D" w:rsidRPr="00CB118D">
        <w:rPr>
          <w:b/>
          <w:bCs/>
          <w:sz w:val="22"/>
          <w:szCs w:val="22"/>
        </w:rPr>
        <w:t xml:space="preserve"> </w:t>
      </w:r>
      <w:proofErr w:type="spellStart"/>
      <w:r w:rsidR="00CB118D" w:rsidRPr="00CB118D">
        <w:rPr>
          <w:b/>
          <w:bCs/>
          <w:sz w:val="22"/>
          <w:szCs w:val="22"/>
        </w:rPr>
        <w:t>Ильгар</w:t>
      </w:r>
      <w:proofErr w:type="spellEnd"/>
      <w:r w:rsidR="00CB118D" w:rsidRPr="00CB118D">
        <w:rPr>
          <w:b/>
          <w:bCs/>
          <w:sz w:val="22"/>
          <w:szCs w:val="22"/>
        </w:rPr>
        <w:t xml:space="preserve"> </w:t>
      </w:r>
      <w:proofErr w:type="spellStart"/>
      <w:r w:rsidR="00CB118D" w:rsidRPr="00CB118D">
        <w:rPr>
          <w:b/>
          <w:bCs/>
          <w:sz w:val="22"/>
          <w:szCs w:val="22"/>
        </w:rPr>
        <w:t>Магамед</w:t>
      </w:r>
      <w:proofErr w:type="spellEnd"/>
      <w:proofErr w:type="gramStart"/>
      <w:r w:rsidR="00CB118D" w:rsidRPr="00CB118D">
        <w:rPr>
          <w:b/>
          <w:bCs/>
          <w:sz w:val="22"/>
          <w:szCs w:val="22"/>
        </w:rPr>
        <w:t xml:space="preserve"> </w:t>
      </w:r>
      <w:proofErr w:type="spellStart"/>
      <w:r w:rsidR="00CB118D" w:rsidRPr="00CB118D">
        <w:rPr>
          <w:b/>
          <w:bCs/>
          <w:sz w:val="22"/>
          <w:szCs w:val="22"/>
        </w:rPr>
        <w:t>О</w:t>
      </w:r>
      <w:proofErr w:type="gramEnd"/>
      <w:r w:rsidR="00CB118D" w:rsidRPr="00CB118D">
        <w:rPr>
          <w:b/>
          <w:bCs/>
          <w:sz w:val="22"/>
          <w:szCs w:val="22"/>
        </w:rPr>
        <w:t>глы</w:t>
      </w:r>
      <w:proofErr w:type="spellEnd"/>
      <w:r w:rsidR="00CB118D" w:rsidRPr="00CB118D">
        <w:rPr>
          <w:b/>
          <w:bCs/>
          <w:sz w:val="22"/>
          <w:szCs w:val="22"/>
        </w:rPr>
        <w:t xml:space="preserve">: </w:t>
      </w:r>
      <w:r w:rsidR="00CB118D" w:rsidRPr="00CB118D">
        <w:rPr>
          <w:sz w:val="22"/>
          <w:szCs w:val="22"/>
        </w:rPr>
        <w:t xml:space="preserve">ИНН &lt;…&gt;, ОГРНИП &lt;…&gt;, адрес: &lt;…&gt;, Московская </w:t>
      </w:r>
      <w:proofErr w:type="spellStart"/>
      <w:proofErr w:type="gramStart"/>
      <w:r w:rsidR="00CB118D" w:rsidRPr="00CB118D">
        <w:rPr>
          <w:sz w:val="22"/>
          <w:szCs w:val="22"/>
        </w:rPr>
        <w:t>обл</w:t>
      </w:r>
      <w:proofErr w:type="spellEnd"/>
      <w:proofErr w:type="gramEnd"/>
      <w:r w:rsidR="00CB118D" w:rsidRPr="00CB118D">
        <w:rPr>
          <w:sz w:val="22"/>
          <w:szCs w:val="22"/>
        </w:rPr>
        <w:t xml:space="preserve"> &lt;…&gt;, предложивший наибольшую цену договора (цену лота): </w:t>
      </w:r>
      <w:r w:rsidR="00CB118D" w:rsidRPr="00CB118D">
        <w:rPr>
          <w:b/>
          <w:bCs/>
          <w:sz w:val="22"/>
          <w:szCs w:val="22"/>
        </w:rPr>
        <w:t>118 141,18 руб./год</w:t>
      </w:r>
      <w:r w:rsidR="00CB118D" w:rsidRPr="00CB118D">
        <w:rPr>
          <w:sz w:val="22"/>
          <w:szCs w:val="22"/>
        </w:rPr>
        <w:t xml:space="preserve">, </w:t>
      </w:r>
      <w:r w:rsidR="00CB118D" w:rsidRPr="00CB118D">
        <w:rPr>
          <w:b/>
          <w:bCs/>
          <w:sz w:val="22"/>
          <w:szCs w:val="22"/>
        </w:rPr>
        <w:t xml:space="preserve">с учетом НДС. </w:t>
      </w:r>
      <w:r w:rsidR="00CB118D" w:rsidRPr="00CB118D">
        <w:rPr>
          <w:sz w:val="22"/>
          <w:szCs w:val="22"/>
        </w:rPr>
        <w:t xml:space="preserve">Участник аукциона в электронной форме: </w:t>
      </w:r>
      <w:proofErr w:type="spellStart"/>
      <w:r w:rsidR="00CB118D" w:rsidRPr="00CB118D">
        <w:rPr>
          <w:b/>
          <w:bCs/>
          <w:sz w:val="22"/>
          <w:szCs w:val="22"/>
        </w:rPr>
        <w:t>Бевз</w:t>
      </w:r>
      <w:proofErr w:type="spellEnd"/>
      <w:r w:rsidR="00CB118D" w:rsidRPr="00CB118D">
        <w:rPr>
          <w:b/>
          <w:bCs/>
          <w:sz w:val="22"/>
          <w:szCs w:val="22"/>
        </w:rPr>
        <w:t xml:space="preserve"> Алексей Александрович </w:t>
      </w:r>
      <w:r w:rsidR="00CB118D" w:rsidRPr="00CB118D">
        <w:rPr>
          <w:sz w:val="22"/>
          <w:szCs w:val="22"/>
        </w:rPr>
        <w:t xml:space="preserve">ИНН &lt;…&gt;, адрес: Московская область, &lt;…&gt; сделал предпоследнее предложение о цене договора (цене лота) в размере: </w:t>
      </w:r>
      <w:r w:rsidR="00CB118D" w:rsidRPr="00CB118D">
        <w:rPr>
          <w:b/>
          <w:bCs/>
          <w:sz w:val="22"/>
          <w:szCs w:val="22"/>
        </w:rPr>
        <w:t>117 791,65 руб./год</w:t>
      </w:r>
      <w:r w:rsidR="00CB118D" w:rsidRPr="00CB118D">
        <w:rPr>
          <w:sz w:val="22"/>
          <w:szCs w:val="22"/>
        </w:rPr>
        <w:t xml:space="preserve">, </w:t>
      </w:r>
      <w:r w:rsidR="00CB118D" w:rsidRPr="00CB118D">
        <w:rPr>
          <w:b/>
          <w:bCs/>
          <w:sz w:val="22"/>
          <w:szCs w:val="22"/>
        </w:rPr>
        <w:t xml:space="preserve">с учетом НДС. </w:t>
      </w:r>
      <w:r w:rsidR="003C6438" w:rsidRPr="003C6438">
        <w:rPr>
          <w:b/>
          <w:bCs/>
          <w:sz w:val="22"/>
          <w:szCs w:val="22"/>
        </w:rPr>
        <w:t xml:space="preserve"> </w:t>
      </w:r>
    </w:p>
    <w:p w:rsidR="00AA63DF" w:rsidRPr="00870BD1" w:rsidRDefault="00AA63DF" w:rsidP="003C6438">
      <w:pPr>
        <w:pStyle w:val="Default"/>
        <w:ind w:firstLine="708"/>
        <w:jc w:val="both"/>
      </w:pPr>
      <w:r w:rsidRPr="00870BD1">
        <w:t>Протокол аукциона размещен</w:t>
      </w:r>
      <w:r w:rsidRPr="00870BD1">
        <w:rPr>
          <w:color w:val="FF0000"/>
        </w:rPr>
        <w:t xml:space="preserve"> </w:t>
      </w:r>
      <w:r w:rsidRPr="00870BD1"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lang w:val="en-US"/>
          </w:rPr>
          <w:t>www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torgi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gov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ru</w:t>
        </w:r>
      </w:hyperlink>
      <w:r w:rsidRPr="00870BD1"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lang w:val="en-US"/>
          </w:rPr>
          <w:t>www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domod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ru</w:t>
        </w:r>
      </w:hyperlink>
      <w:r w:rsidRPr="00870BD1"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lang w:val="en-US"/>
          </w:rPr>
          <w:t>www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torgi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mosreg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ru</w:t>
        </w:r>
      </w:hyperlink>
      <w:r w:rsidRPr="00870BD1">
        <w:t>, на сайте Оператора электронной площадки</w:t>
      </w:r>
      <w:r w:rsidRPr="00870BD1">
        <w:rPr>
          <w:bCs/>
        </w:rPr>
        <w:t xml:space="preserve"> </w:t>
      </w:r>
      <w:hyperlink r:id="rId8" w:history="1">
        <w:r w:rsidRPr="00870BD1">
          <w:rPr>
            <w:color w:val="3333FF"/>
            <w:u w:val="single"/>
          </w:rPr>
          <w:t>www.rts-tender.ru</w:t>
        </w:r>
      </w:hyperlink>
      <w:r w:rsidRPr="00870BD1"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BB306B" w:rsidRDefault="00BB306B" w:rsidP="008D3EAD">
      <w:pPr>
        <w:jc w:val="both"/>
        <w:rPr>
          <w:rFonts w:ascii="Times New Roman" w:hAnsi="Times New Roman"/>
          <w:szCs w:val="24"/>
        </w:rPr>
      </w:pPr>
    </w:p>
    <w:p w:rsidR="008D3EAD" w:rsidRDefault="00116B89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</w:t>
      </w:r>
      <w:r w:rsidR="00F371B8">
        <w:rPr>
          <w:rFonts w:ascii="Times New Roman" w:hAnsi="Times New Roman"/>
          <w:szCs w:val="24"/>
        </w:rPr>
        <w:t xml:space="preserve">       </w:t>
      </w:r>
      <w:r w:rsidR="00116B89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>.</w:t>
      </w:r>
      <w:r w:rsidR="00116B89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 xml:space="preserve">. </w:t>
      </w:r>
      <w:r w:rsidR="00116B89">
        <w:rPr>
          <w:rFonts w:ascii="Times New Roman" w:hAnsi="Times New Roman"/>
          <w:szCs w:val="24"/>
        </w:rPr>
        <w:t>Потап</w:t>
      </w:r>
      <w:r w:rsidR="00E603AE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>ва</w:t>
      </w:r>
    </w:p>
    <w:p w:rsidR="008D3EAD" w:rsidRDefault="008D3EAD" w:rsidP="008D3EAD">
      <w:pPr>
        <w:rPr>
          <w:rFonts w:ascii="Times New Roman" w:hAnsi="Times New Roman"/>
          <w:szCs w:val="24"/>
        </w:rPr>
      </w:pPr>
      <w:bookmarkStart w:id="2" w:name="_GoBack"/>
      <w:bookmarkEnd w:id="0"/>
      <w:bookmarkEnd w:id="1"/>
      <w:bookmarkEnd w:id="2"/>
    </w:p>
    <w:sectPr w:rsidR="008D3EAD" w:rsidSect="007478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63D32"/>
    <w:rsid w:val="00116B89"/>
    <w:rsid w:val="001E1E03"/>
    <w:rsid w:val="002D488B"/>
    <w:rsid w:val="003726BB"/>
    <w:rsid w:val="003C6438"/>
    <w:rsid w:val="00426D74"/>
    <w:rsid w:val="00472F7B"/>
    <w:rsid w:val="004B6CED"/>
    <w:rsid w:val="004E7B80"/>
    <w:rsid w:val="00507E85"/>
    <w:rsid w:val="005156A1"/>
    <w:rsid w:val="00617EB4"/>
    <w:rsid w:val="0063636B"/>
    <w:rsid w:val="007478F9"/>
    <w:rsid w:val="0077436C"/>
    <w:rsid w:val="008D3EAD"/>
    <w:rsid w:val="00AA63DF"/>
    <w:rsid w:val="00B642FE"/>
    <w:rsid w:val="00BB306B"/>
    <w:rsid w:val="00CB118D"/>
    <w:rsid w:val="00E032E8"/>
    <w:rsid w:val="00E603AE"/>
    <w:rsid w:val="00E70F43"/>
    <w:rsid w:val="00EC39BC"/>
    <w:rsid w:val="00F3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10</cp:revision>
  <cp:lastPrinted>2022-08-08T10:52:00Z</cp:lastPrinted>
  <dcterms:created xsi:type="dcterms:W3CDTF">2023-11-22T15:15:00Z</dcterms:created>
  <dcterms:modified xsi:type="dcterms:W3CDTF">2023-11-24T13:54:00Z</dcterms:modified>
</cp:coreProperties>
</file>