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2C" w:rsidRPr="002E010A" w:rsidRDefault="007D542C" w:rsidP="007D542C">
      <w:pPr>
        <w:rPr>
          <w:rFonts w:ascii="Times New Roman" w:hAnsi="Times New Roman" w:cs="Times New Roman"/>
          <w:b/>
          <w:sz w:val="24"/>
          <w:szCs w:val="24"/>
        </w:rPr>
      </w:pPr>
      <w:r w:rsidRPr="002E01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1F0A5C" w:rsidRPr="002E01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D1EFF" w:rsidRPr="002E010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F0A5C" w:rsidRPr="002E01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010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D542C" w:rsidRPr="002E010A" w:rsidRDefault="007D5F20" w:rsidP="007D54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0A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конкурсного отбора по предоставлению субсидии из городского округа Домодедово управляющим организациям  </w:t>
      </w:r>
      <w:r w:rsidR="007D542C" w:rsidRPr="002E010A">
        <w:rPr>
          <w:rFonts w:ascii="Times New Roman" w:hAnsi="Times New Roman" w:cs="Times New Roman"/>
          <w:b/>
          <w:sz w:val="24"/>
          <w:szCs w:val="24"/>
        </w:rPr>
        <w:t>и (или) поставщикам ресурсов (</w:t>
      </w:r>
      <w:proofErr w:type="spellStart"/>
      <w:r w:rsidR="007D542C" w:rsidRPr="002E010A">
        <w:rPr>
          <w:rFonts w:ascii="Times New Roman" w:hAnsi="Times New Roman" w:cs="Times New Roman"/>
          <w:b/>
          <w:sz w:val="24"/>
          <w:szCs w:val="24"/>
        </w:rPr>
        <w:t>ресурсоснабжающим</w:t>
      </w:r>
      <w:proofErr w:type="spellEnd"/>
      <w:r w:rsidR="007D542C" w:rsidRPr="002E010A">
        <w:rPr>
          <w:rFonts w:ascii="Times New Roman" w:hAnsi="Times New Roman" w:cs="Times New Roman"/>
          <w:b/>
          <w:sz w:val="24"/>
          <w:szCs w:val="24"/>
        </w:rPr>
        <w:t xml:space="preserve">, теплоснабжающим, гарантирующим организациям) на возмещение части недополученных доходов, связанных </w:t>
      </w:r>
      <w:r w:rsidR="001F0A5C" w:rsidRPr="002E010A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конкурсного отбора по предоставлению субсидии из городского округа Домодедово управляющим организациям </w:t>
      </w:r>
      <w:r w:rsidR="007D542C" w:rsidRPr="002E010A">
        <w:rPr>
          <w:rFonts w:ascii="Times New Roman" w:hAnsi="Times New Roman" w:cs="Times New Roman"/>
          <w:b/>
          <w:sz w:val="24"/>
          <w:szCs w:val="24"/>
        </w:rPr>
        <w:t>с задолженностью населения по оплате жилищно-коммунальных услуг.</w:t>
      </w:r>
    </w:p>
    <w:p w:rsidR="007D542C" w:rsidRPr="002E010A" w:rsidRDefault="007D542C" w:rsidP="007D54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42C" w:rsidRPr="002E010A" w:rsidRDefault="0050699B" w:rsidP="0050699B">
      <w:pPr>
        <w:suppressAutoHyphens/>
        <w:autoSpaceDE w:val="0"/>
        <w:autoSpaceDN w:val="0"/>
        <w:adjustRightInd w:val="0"/>
        <w:ind w:left="-18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E01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542C" w:rsidRPr="002E010A">
        <w:rPr>
          <w:rFonts w:ascii="Times New Roman" w:hAnsi="Times New Roman" w:cs="Times New Roman"/>
          <w:sz w:val="24"/>
          <w:szCs w:val="24"/>
        </w:rPr>
        <w:t xml:space="preserve">1.        </w:t>
      </w:r>
      <w:r w:rsidR="00062F75" w:rsidRPr="002E010A">
        <w:rPr>
          <w:rFonts w:ascii="Times New Roman" w:hAnsi="Times New Roman" w:cs="Times New Roman"/>
          <w:sz w:val="24"/>
          <w:szCs w:val="24"/>
        </w:rPr>
        <w:t xml:space="preserve">Конкурсный отбор заявок проводится на предоставление </w:t>
      </w:r>
      <w:r w:rsidRPr="002E010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2E010A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бюджета городского округа Домодедово  управляющим организациями и (или) поставщикам ресурсов (</w:t>
      </w:r>
      <w:proofErr w:type="spellStart"/>
      <w:r w:rsidRPr="002E010A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2E010A">
        <w:rPr>
          <w:rFonts w:ascii="Times New Roman" w:hAnsi="Times New Roman" w:cs="Times New Roman"/>
          <w:sz w:val="24"/>
          <w:szCs w:val="24"/>
        </w:rPr>
        <w:t>,</w:t>
      </w:r>
      <w:r w:rsidRPr="002E01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E010A">
        <w:rPr>
          <w:rFonts w:ascii="Times New Roman" w:hAnsi="Times New Roman" w:cs="Times New Roman"/>
          <w:sz w:val="24"/>
          <w:szCs w:val="24"/>
        </w:rPr>
        <w:t>теплоснабжающим, гарантирующим организациям)</w:t>
      </w:r>
      <w:r w:rsidRPr="002E01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E010A">
        <w:rPr>
          <w:rFonts w:ascii="Times New Roman" w:hAnsi="Times New Roman" w:cs="Times New Roman"/>
          <w:sz w:val="24"/>
          <w:szCs w:val="24"/>
        </w:rPr>
        <w:t>на возмещение части недополученных доходов,</w:t>
      </w:r>
      <w:r w:rsidRPr="002E01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E010A">
        <w:rPr>
          <w:rFonts w:ascii="Times New Roman" w:hAnsi="Times New Roman" w:cs="Times New Roman"/>
          <w:sz w:val="24"/>
          <w:szCs w:val="24"/>
        </w:rPr>
        <w:t>связанных с задолженностью населения</w:t>
      </w:r>
      <w:r w:rsidRPr="002E010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E010A">
        <w:rPr>
          <w:rFonts w:ascii="Times New Roman" w:hAnsi="Times New Roman" w:cs="Times New Roman"/>
          <w:sz w:val="24"/>
          <w:szCs w:val="24"/>
        </w:rPr>
        <w:t>по оплате жилищно-коммунальных услуг</w:t>
      </w:r>
    </w:p>
    <w:p w:rsidR="007D542C" w:rsidRPr="002E010A" w:rsidRDefault="007D542C" w:rsidP="007D542C">
      <w:pPr>
        <w:jc w:val="both"/>
        <w:rPr>
          <w:rFonts w:ascii="Times New Roman" w:hAnsi="Times New Roman" w:cs="Times New Roman"/>
          <w:sz w:val="24"/>
          <w:szCs w:val="24"/>
        </w:rPr>
      </w:pPr>
      <w:r w:rsidRPr="002E010A">
        <w:rPr>
          <w:rFonts w:ascii="Times New Roman" w:hAnsi="Times New Roman" w:cs="Times New Roman"/>
          <w:sz w:val="24"/>
          <w:szCs w:val="24"/>
        </w:rPr>
        <w:t xml:space="preserve">           2.   Организатор конкурса: Администрация городского округа Домодедово,  8(496)792-43-16, 142000 Московская область, г. Домодедово, ул. Площадь 30-летия Победы, д.1, </w:t>
      </w:r>
      <w:hyperlink r:id="rId7" w:history="1">
        <w:r w:rsidRPr="002E01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Vashilo</w:t>
        </w:r>
        <w:r w:rsidRPr="002E010A">
          <w:rPr>
            <w:rStyle w:val="a3"/>
            <w:rFonts w:ascii="Times New Roman" w:hAnsi="Times New Roman" w:cs="Times New Roman"/>
            <w:sz w:val="24"/>
            <w:szCs w:val="24"/>
          </w:rPr>
          <w:t>@domod.ru</w:t>
        </w:r>
      </w:hyperlink>
      <w:r w:rsidRPr="002E010A">
        <w:rPr>
          <w:rFonts w:ascii="Times New Roman" w:hAnsi="Times New Roman" w:cs="Times New Roman"/>
          <w:sz w:val="24"/>
          <w:szCs w:val="24"/>
        </w:rPr>
        <w:t xml:space="preserve">, </w:t>
      </w:r>
      <w:r w:rsidR="007E758A" w:rsidRPr="002E010A">
        <w:rPr>
          <w:rFonts w:ascii="Times New Roman" w:hAnsi="Times New Roman" w:cs="Times New Roman"/>
          <w:sz w:val="24"/>
          <w:szCs w:val="24"/>
        </w:rPr>
        <w:t>Гамуза Сергей Григорьевич</w:t>
      </w:r>
      <w:r w:rsidRPr="002E010A">
        <w:rPr>
          <w:rFonts w:ascii="Times New Roman" w:hAnsi="Times New Roman" w:cs="Times New Roman"/>
          <w:sz w:val="24"/>
          <w:szCs w:val="24"/>
        </w:rPr>
        <w:t>.</w:t>
      </w:r>
    </w:p>
    <w:p w:rsidR="00C1753F" w:rsidRPr="002E010A" w:rsidRDefault="001F0A5C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        </w:t>
      </w:r>
      <w:r w:rsidR="00C1753F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3. Прием заявок на участие в конкурсе осуществляется  по адресу: </w:t>
      </w:r>
      <w:r w:rsidR="007D542C" w:rsidRPr="002E010A">
        <w:rPr>
          <w:rFonts w:ascii="Times New Roman" w:hAnsi="Times New Roman" w:cs="Times New Roman"/>
          <w:sz w:val="24"/>
          <w:szCs w:val="24"/>
        </w:rPr>
        <w:t>142000 Московская область, г. Домодедово, ул. Площадь 30-летия Победы, д.1</w:t>
      </w:r>
      <w:r w:rsidR="00C1753F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.  в рабочие дни с 09:00 до 17:00. </w:t>
      </w:r>
      <w:proofErr w:type="gramStart"/>
      <w:r w:rsidR="00C1753F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( </w:t>
      </w:r>
      <w:proofErr w:type="gramEnd"/>
      <w:r w:rsidR="00C1753F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перерыв</w:t>
      </w:r>
      <w:r w:rsidR="00567FB0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 </w:t>
      </w:r>
      <w:r w:rsidR="00CE0DFD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с 12.</w:t>
      </w:r>
      <w:r w:rsidR="007D542C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45</w:t>
      </w:r>
      <w:r w:rsidR="00CE0DFD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до 14.00),  кабинет №</w:t>
      </w:r>
      <w:r w:rsidR="00FA1380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  <w:r w:rsidR="00CE0DFD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1</w:t>
      </w:r>
      <w:r w:rsidR="007D542C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22</w:t>
      </w:r>
      <w:r w:rsidR="00C1753F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.</w:t>
      </w:r>
    </w:p>
    <w:p w:rsidR="00C1753F" w:rsidRPr="002E010A" w:rsidRDefault="00EF4903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Прием заявок начинается с «</w:t>
      </w:r>
      <w:r w:rsidR="00EA766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0</w:t>
      </w:r>
      <w:r w:rsidR="00D25B3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2</w:t>
      </w:r>
      <w:r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»</w:t>
      </w:r>
      <w:r w:rsidR="00CE0DFD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r w:rsidR="00D25B3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ноября</w:t>
      </w:r>
      <w:r w:rsidR="00327EC3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r w:rsidR="00FA1380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202</w:t>
      </w:r>
      <w:r w:rsidR="00FA46A9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2</w:t>
      </w:r>
      <w:r w:rsidR="00C1753F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года. Срок окончания подачи заявок у</w:t>
      </w:r>
      <w:r w:rsidR="00567FB0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станавливается до 16-00 часов «</w:t>
      </w:r>
      <w:r w:rsidR="007E758A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1</w:t>
      </w:r>
      <w:r w:rsidR="00D25B3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1</w:t>
      </w:r>
      <w:r w:rsidR="00567FB0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»</w:t>
      </w:r>
      <w:r w:rsidR="00820B69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r w:rsidR="007E758A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октября</w:t>
      </w:r>
      <w:r w:rsidR="00820B69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r w:rsidR="00327EC3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</w:t>
      </w:r>
      <w:r w:rsidR="00FA1380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202</w:t>
      </w:r>
      <w:r w:rsidR="00943DE9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2</w:t>
      </w:r>
      <w:r w:rsidR="00C1753F" w:rsidRPr="002E010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года. Заявки, поданные позднее установленного срока, не принимаются.</w:t>
      </w:r>
      <w:r w:rsidR="001F0A5C" w:rsidRPr="002E010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</w:t>
      </w:r>
    </w:p>
    <w:p w:rsidR="003C4124" w:rsidRPr="002E010A" w:rsidRDefault="001F0A5C" w:rsidP="00D533A8">
      <w:pPr>
        <w:pStyle w:val="ConsPlusNormal"/>
        <w:spacing w:before="240"/>
        <w:ind w:firstLine="540"/>
        <w:jc w:val="both"/>
        <w:rPr>
          <w:szCs w:val="24"/>
        </w:rPr>
      </w:pPr>
      <w:r w:rsidRPr="002E010A">
        <w:rPr>
          <w:color w:val="333333"/>
          <w:kern w:val="36"/>
          <w:szCs w:val="24"/>
        </w:rPr>
        <w:t xml:space="preserve">4.   </w:t>
      </w:r>
      <w:proofErr w:type="gramStart"/>
      <w:r w:rsidR="00C1753F" w:rsidRPr="002E010A">
        <w:rPr>
          <w:kern w:val="36"/>
          <w:szCs w:val="24"/>
        </w:rPr>
        <w:t xml:space="preserve">Предметом Конкурса является определение </w:t>
      </w:r>
      <w:r w:rsidR="00567FB0" w:rsidRPr="002E010A">
        <w:rPr>
          <w:kern w:val="36"/>
          <w:szCs w:val="24"/>
        </w:rPr>
        <w:t>юридических лиц</w:t>
      </w:r>
      <w:r w:rsidR="00C1753F" w:rsidRPr="002E010A">
        <w:rPr>
          <w:kern w:val="36"/>
          <w:szCs w:val="24"/>
        </w:rPr>
        <w:t xml:space="preserve">, имеющих право на заключение </w:t>
      </w:r>
      <w:r w:rsidR="007A76E7" w:rsidRPr="002E010A">
        <w:rPr>
          <w:kern w:val="36"/>
          <w:szCs w:val="24"/>
        </w:rPr>
        <w:t>соглашения</w:t>
      </w:r>
      <w:r w:rsidR="00C1753F" w:rsidRPr="002E010A">
        <w:rPr>
          <w:kern w:val="36"/>
          <w:szCs w:val="24"/>
        </w:rPr>
        <w:t xml:space="preserve"> c  администрацией </w:t>
      </w:r>
      <w:r w:rsidR="007D542C" w:rsidRPr="002E010A">
        <w:rPr>
          <w:kern w:val="36"/>
          <w:szCs w:val="24"/>
        </w:rPr>
        <w:t>городского округа Домодедово</w:t>
      </w:r>
      <w:r w:rsidR="00C1753F" w:rsidRPr="002E010A">
        <w:rPr>
          <w:kern w:val="36"/>
          <w:szCs w:val="24"/>
        </w:rPr>
        <w:t xml:space="preserve"> о предоставлении субсидии </w:t>
      </w:r>
      <w:r w:rsidR="00D533A8" w:rsidRPr="002E010A">
        <w:rPr>
          <w:szCs w:val="24"/>
        </w:rPr>
        <w:t xml:space="preserve">на возмещение части недополученных доходов, связанных с задолженностью населения по оплате жилищно-коммунальных услуг в рамках реализации мероприятий муниципальной программы городского округа Домодедово "Развитие инженерной инфраструктуры и </w:t>
      </w:r>
      <w:proofErr w:type="spellStart"/>
      <w:r w:rsidR="00D533A8" w:rsidRPr="002E010A">
        <w:rPr>
          <w:szCs w:val="24"/>
        </w:rPr>
        <w:t>энергоэффективности</w:t>
      </w:r>
      <w:proofErr w:type="spellEnd"/>
      <w:r w:rsidR="00D533A8" w:rsidRPr="002E010A">
        <w:rPr>
          <w:szCs w:val="24"/>
        </w:rPr>
        <w:t>", утвержденной постановлением Администрации городского округа Домодедово от 31.10.2019 №2291</w:t>
      </w:r>
      <w:proofErr w:type="gramEnd"/>
    </w:p>
    <w:p w:rsidR="003C4124" w:rsidRPr="002E010A" w:rsidRDefault="003C4124" w:rsidP="003C4124">
      <w:pPr>
        <w:pStyle w:val="ConsPlusNormal"/>
        <w:spacing w:before="240"/>
        <w:ind w:firstLine="540"/>
        <w:jc w:val="both"/>
        <w:rPr>
          <w:szCs w:val="24"/>
        </w:rPr>
      </w:pPr>
      <w:r w:rsidRPr="002E010A">
        <w:rPr>
          <w:szCs w:val="24"/>
        </w:rPr>
        <w:t>5. Конкурсная комиссия – комиссия по принятию решений о предоставлени</w:t>
      </w:r>
      <w:r w:rsidR="00874468" w:rsidRPr="002E010A">
        <w:rPr>
          <w:szCs w:val="24"/>
        </w:rPr>
        <w:t>и</w:t>
      </w:r>
      <w:r w:rsidRPr="002E010A">
        <w:rPr>
          <w:szCs w:val="24"/>
        </w:rPr>
        <w:t xml:space="preserve"> субсидии юридическим лицам за счет средств городского округа Домодедово, созданная постановлением администрации городского округа Домодедово</w:t>
      </w:r>
      <w:r w:rsidR="00D533A8" w:rsidRPr="002E010A">
        <w:rPr>
          <w:szCs w:val="24"/>
        </w:rPr>
        <w:t>.</w:t>
      </w:r>
      <w:r w:rsidRPr="002E010A">
        <w:rPr>
          <w:szCs w:val="24"/>
        </w:rPr>
        <w:t xml:space="preserve"> Конкурсная комиссия в количестве 5 человек состоит из председателя, заместителя председателя и членов комиссии</w:t>
      </w:r>
    </w:p>
    <w:p w:rsidR="003E0D61" w:rsidRPr="002E010A" w:rsidRDefault="003C4124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0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>6. Участник Конкурса –</w:t>
      </w:r>
      <w:r w:rsidR="00A11B51" w:rsidRPr="002E0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24F" w:rsidRPr="002E010A">
        <w:rPr>
          <w:rFonts w:ascii="Times New Roman" w:hAnsi="Times New Roman" w:cs="Times New Roman"/>
          <w:sz w:val="24"/>
          <w:szCs w:val="24"/>
        </w:rPr>
        <w:t>юридические</w:t>
      </w:r>
      <w:r w:rsidR="0030131F" w:rsidRPr="002E010A">
        <w:rPr>
          <w:rFonts w:ascii="Times New Roman" w:hAnsi="Times New Roman" w:cs="Times New Roman"/>
          <w:sz w:val="24"/>
          <w:szCs w:val="24"/>
        </w:rPr>
        <w:t xml:space="preserve"> </w:t>
      </w:r>
      <w:r w:rsidR="0076524F" w:rsidRPr="002E010A">
        <w:rPr>
          <w:rFonts w:ascii="Times New Roman" w:hAnsi="Times New Roman" w:cs="Times New Roman"/>
          <w:sz w:val="24"/>
          <w:szCs w:val="24"/>
        </w:rPr>
        <w:t xml:space="preserve">лицам, индивидуальные предприниматели, а также физические лица – производители товаров, работ, услуг", </w:t>
      </w:r>
      <w:r w:rsidR="00874468" w:rsidRPr="002E010A">
        <w:rPr>
          <w:rFonts w:ascii="Times New Roman" w:hAnsi="Times New Roman" w:cs="Times New Roman"/>
          <w:sz w:val="24"/>
          <w:szCs w:val="24"/>
        </w:rPr>
        <w:t>имеющие право на возмещение части недополученных доходов, связанных с задолженностью населения по оплате жилищно-коммунальных услуг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>, подавший заявку на участие в Конкурсе.</w:t>
      </w:r>
    </w:p>
    <w:p w:rsidR="00567FB0" w:rsidRPr="002E010A" w:rsidRDefault="002E010A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>7. Условия и порядок проведения конкурса.</w:t>
      </w:r>
    </w:p>
    <w:p w:rsidR="00C1753F" w:rsidRPr="002E010A" w:rsidRDefault="002E010A" w:rsidP="002E010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</w:t>
      </w:r>
      <w:r w:rsidR="00C1753F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7.1. Условия и порядок проведения Конкурса определены Порядком </w:t>
      </w:r>
      <w:r w:rsidR="00A11B5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предостав</w:t>
      </w:r>
      <w:r w:rsidR="00EC2C07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ления </w:t>
      </w:r>
      <w:r w:rsidR="003E0D6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r w:rsidR="003E0D61" w:rsidRPr="002E010A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3E0D61" w:rsidRPr="002E010A">
        <w:rPr>
          <w:rFonts w:ascii="Times New Roman" w:hAnsi="Times New Roman" w:cs="Times New Roman"/>
          <w:spacing w:val="-4"/>
          <w:sz w:val="24"/>
          <w:szCs w:val="24"/>
        </w:rPr>
        <w:t>из бюджета городского округа Домодедово  управляющим организациями и (или) поставщикам ресурсов (</w:t>
      </w:r>
      <w:proofErr w:type="spellStart"/>
      <w:r w:rsidR="003E0D61" w:rsidRPr="002E010A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3E0D61" w:rsidRPr="002E010A">
        <w:rPr>
          <w:rFonts w:ascii="Times New Roman" w:hAnsi="Times New Roman" w:cs="Times New Roman"/>
          <w:sz w:val="24"/>
          <w:szCs w:val="24"/>
        </w:rPr>
        <w:t>,</w:t>
      </w:r>
      <w:r w:rsidR="003E0D61" w:rsidRPr="002E0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0D61" w:rsidRPr="002E010A">
        <w:rPr>
          <w:rFonts w:ascii="Times New Roman" w:hAnsi="Times New Roman" w:cs="Times New Roman"/>
          <w:sz w:val="24"/>
          <w:szCs w:val="24"/>
        </w:rPr>
        <w:t>теплоснабжающим, гарантирующим организациям)</w:t>
      </w:r>
      <w:r w:rsidR="003E0D61" w:rsidRPr="002E0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0D61" w:rsidRPr="002E010A">
        <w:rPr>
          <w:rFonts w:ascii="Times New Roman" w:hAnsi="Times New Roman" w:cs="Times New Roman"/>
          <w:sz w:val="24"/>
          <w:szCs w:val="24"/>
        </w:rPr>
        <w:t>на возмещение части недополученных доходов,</w:t>
      </w:r>
      <w:r w:rsidR="003E0D61" w:rsidRPr="002E0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0D61" w:rsidRPr="002E010A">
        <w:rPr>
          <w:rFonts w:ascii="Times New Roman" w:hAnsi="Times New Roman" w:cs="Times New Roman"/>
          <w:sz w:val="24"/>
          <w:szCs w:val="24"/>
        </w:rPr>
        <w:t>связанных с задолженностью населения</w:t>
      </w:r>
      <w:r w:rsidR="003E0D61" w:rsidRPr="002E0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0D61" w:rsidRPr="002E010A">
        <w:rPr>
          <w:rFonts w:ascii="Times New Roman" w:hAnsi="Times New Roman" w:cs="Times New Roman"/>
          <w:sz w:val="24"/>
          <w:szCs w:val="24"/>
        </w:rPr>
        <w:t>по оплате жилищно-коммунальных услуг</w:t>
      </w:r>
      <w:r w:rsidR="00D14254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="00A11B5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утвержденным </w:t>
      </w:r>
      <w:r w:rsidR="001F0A5C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п</w:t>
      </w:r>
      <w:r w:rsidR="00A11B5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остановлением Главы </w:t>
      </w:r>
      <w:r w:rsidR="001F0A5C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 Домодедово</w:t>
      </w:r>
      <w:r w:rsidR="00A11B5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от</w:t>
      </w:r>
      <w:r w:rsidR="00327EC3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67E5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25.11.2020</w:t>
      </w:r>
      <w:r w:rsidR="00A11B5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№ </w:t>
      </w:r>
      <w:r w:rsidR="00067E51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2594</w:t>
      </w:r>
      <w:r w:rsidR="006F0682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C1753F" w:rsidRPr="002E010A" w:rsidRDefault="002E010A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</w:t>
      </w:r>
      <w:r w:rsidR="00C1753F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="00E26152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7.2. </w:t>
      </w:r>
      <w:r w:rsidR="00C1753F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Указанный Порядок размещен в сети Интернет на официальном сайте Администрации </w:t>
      </w:r>
      <w:r w:rsidR="009C6F8B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 Домодедово</w:t>
      </w:r>
      <w:r w:rsidR="00C1753F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  (</w:t>
      </w:r>
      <w:hyperlink r:id="rId8" w:history="1">
        <w:r w:rsidR="00C1753F" w:rsidRPr="002E010A">
          <w:rPr>
            <w:rFonts w:ascii="Times New Roman" w:eastAsia="Times New Roman" w:hAnsi="Times New Roman" w:cs="Times New Roman"/>
            <w:kern w:val="36"/>
            <w:sz w:val="24"/>
            <w:szCs w:val="24"/>
          </w:rPr>
          <w:t>www.</w:t>
        </w:r>
      </w:hyperlink>
      <w:r w:rsidR="009C6F8B" w:rsidRPr="002E010A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domod</w:t>
      </w:r>
      <w:r w:rsidR="009C6F8B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9C6F8B" w:rsidRPr="002E010A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ru</w:t>
      </w:r>
      <w:r w:rsidR="00C1753F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)</w:t>
      </w:r>
      <w:r w:rsidR="00E26152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C1753F" w:rsidRPr="002E010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C1753F" w:rsidRPr="002E010A" w:rsidRDefault="002E010A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>8. Принятие решения по итогам Конкурса.</w:t>
      </w:r>
    </w:p>
    <w:p w:rsidR="00C1753F" w:rsidRPr="002E010A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0A">
        <w:rPr>
          <w:rFonts w:ascii="Times New Roman" w:eastAsia="Times New Roman" w:hAnsi="Times New Roman" w:cs="Times New Roman"/>
          <w:sz w:val="24"/>
          <w:szCs w:val="24"/>
        </w:rPr>
        <w:t xml:space="preserve">Итоги Конкурса определяются </w:t>
      </w:r>
      <w:r w:rsidR="000523BE" w:rsidRPr="002E01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010A">
        <w:rPr>
          <w:rFonts w:ascii="Times New Roman" w:eastAsia="Times New Roman" w:hAnsi="Times New Roman" w:cs="Times New Roman"/>
          <w:sz w:val="24"/>
          <w:szCs w:val="24"/>
        </w:rPr>
        <w:t>омиссией на основании результатов рассмотрения поданных участниками конкурса заявок.</w:t>
      </w:r>
    </w:p>
    <w:p w:rsidR="00C1753F" w:rsidRPr="002E010A" w:rsidRDefault="002E010A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9. Заключение </w:t>
      </w:r>
      <w:r w:rsidR="00A11B51" w:rsidRPr="002E010A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 с победителями Конкурса.</w:t>
      </w:r>
    </w:p>
    <w:p w:rsidR="00C1753F" w:rsidRPr="002E010A" w:rsidRDefault="002E010A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9.1. Предоставление целевых бюджетных средств </w:t>
      </w:r>
      <w:r w:rsidR="00EC2C07" w:rsidRPr="002E010A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DE9" w:rsidRPr="002E010A">
        <w:rPr>
          <w:rFonts w:ascii="Times New Roman" w:eastAsia="Times New Roman" w:hAnsi="Times New Roman" w:cs="Times New Roman"/>
          <w:sz w:val="24"/>
          <w:szCs w:val="24"/>
        </w:rPr>
        <w:t xml:space="preserve">Домодедово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в форме субсидии осуществляется по </w:t>
      </w:r>
      <w:r w:rsidR="007A76E7" w:rsidRPr="002E010A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9C6F8B" w:rsidRPr="002E010A">
        <w:rPr>
          <w:rFonts w:ascii="Times New Roman" w:eastAsia="Times New Roman" w:hAnsi="Times New Roman" w:cs="Times New Roman"/>
          <w:sz w:val="24"/>
          <w:szCs w:val="24"/>
        </w:rPr>
        <w:t>ежду Администрацией городского округа Домодедово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 и победителем Конкурса.</w:t>
      </w:r>
    </w:p>
    <w:p w:rsidR="00C1753F" w:rsidRPr="002E010A" w:rsidRDefault="002E010A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="00912C4A" w:rsidRPr="002E010A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целевых средств бюджета </w:t>
      </w:r>
      <w:r w:rsidR="0030131F" w:rsidRPr="002E010A">
        <w:rPr>
          <w:rFonts w:ascii="Times New Roman" w:eastAsia="Times New Roman" w:hAnsi="Times New Roman" w:cs="Times New Roman"/>
          <w:sz w:val="24"/>
          <w:szCs w:val="24"/>
        </w:rPr>
        <w:t>городского округа Домодедово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в форме субсидии между Администрацией </w:t>
      </w:r>
      <w:r w:rsidR="0030131F" w:rsidRPr="002E010A">
        <w:rPr>
          <w:rFonts w:ascii="Times New Roman" w:eastAsia="Times New Roman" w:hAnsi="Times New Roman" w:cs="Times New Roman"/>
          <w:sz w:val="24"/>
          <w:szCs w:val="24"/>
        </w:rPr>
        <w:t>городского округа Домодедово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>  и победителями Конкурс</w:t>
      </w:r>
      <w:r w:rsidR="00067E51" w:rsidRPr="002E01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131F" w:rsidRPr="002E0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7A76E7" w:rsidRPr="002E010A">
        <w:rPr>
          <w:rFonts w:ascii="Times New Roman" w:eastAsia="Times New Roman" w:hAnsi="Times New Roman" w:cs="Times New Roman"/>
          <w:sz w:val="24"/>
          <w:szCs w:val="24"/>
        </w:rPr>
        <w:t>лжно быть заключено</w:t>
      </w:r>
      <w:r w:rsidR="0042402B" w:rsidRPr="002E010A">
        <w:rPr>
          <w:rFonts w:ascii="Times New Roman" w:eastAsia="Times New Roman" w:hAnsi="Times New Roman" w:cs="Times New Roman"/>
          <w:sz w:val="24"/>
          <w:szCs w:val="24"/>
        </w:rPr>
        <w:t xml:space="preserve"> в течение 10 (десяти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>) календарных дней с даты утверждения протокола Конкурсной комиссии о принятии решения о предоставлении субсидии.</w:t>
      </w:r>
    </w:p>
    <w:p w:rsidR="00C1753F" w:rsidRPr="002E010A" w:rsidRDefault="002E010A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1753F" w:rsidRPr="002E010A">
        <w:rPr>
          <w:rFonts w:ascii="Times New Roman" w:eastAsia="Times New Roman" w:hAnsi="Times New Roman" w:cs="Times New Roman"/>
          <w:sz w:val="24"/>
          <w:szCs w:val="24"/>
        </w:rPr>
        <w:t>10. Субсидия перечисляется Организатором конкурса на счет победителя конкурса в кредитной организации (банке).</w:t>
      </w:r>
    </w:p>
    <w:p w:rsidR="00820B69" w:rsidRPr="002E010A" w:rsidRDefault="001F0A5C" w:rsidP="001F0A5C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2E010A">
        <w:rPr>
          <w:rFonts w:ascii="Times New Roman" w:hAnsi="Times New Roman" w:cs="Times New Roman"/>
          <w:sz w:val="24"/>
          <w:szCs w:val="24"/>
        </w:rPr>
        <w:tab/>
      </w:r>
    </w:p>
    <w:p w:rsidR="002E010A" w:rsidRPr="002E010A" w:rsidRDefault="002E010A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sectPr w:rsidR="002E010A" w:rsidRPr="002E010A" w:rsidSect="00C6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48" w:rsidRDefault="00FE7948" w:rsidP="001F0A5C">
      <w:pPr>
        <w:spacing w:after="0" w:line="240" w:lineRule="auto"/>
      </w:pPr>
      <w:r>
        <w:separator/>
      </w:r>
    </w:p>
  </w:endnote>
  <w:endnote w:type="continuationSeparator" w:id="0">
    <w:p w:rsidR="00FE7948" w:rsidRDefault="00FE7948" w:rsidP="001F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48" w:rsidRDefault="00FE7948" w:rsidP="001F0A5C">
      <w:pPr>
        <w:spacing w:after="0" w:line="240" w:lineRule="auto"/>
      </w:pPr>
      <w:r>
        <w:separator/>
      </w:r>
    </w:p>
  </w:footnote>
  <w:footnote w:type="continuationSeparator" w:id="0">
    <w:p w:rsidR="00FE7948" w:rsidRDefault="00FE7948" w:rsidP="001F0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3F"/>
    <w:rsid w:val="000523BE"/>
    <w:rsid w:val="00062F75"/>
    <w:rsid w:val="00067E51"/>
    <w:rsid w:val="0015188B"/>
    <w:rsid w:val="001D2062"/>
    <w:rsid w:val="001F0A5C"/>
    <w:rsid w:val="00216BAC"/>
    <w:rsid w:val="00297CF1"/>
    <w:rsid w:val="002D33DC"/>
    <w:rsid w:val="002E010A"/>
    <w:rsid w:val="002E56E5"/>
    <w:rsid w:val="0030131F"/>
    <w:rsid w:val="00327EC3"/>
    <w:rsid w:val="0035006A"/>
    <w:rsid w:val="003671BD"/>
    <w:rsid w:val="003C4124"/>
    <w:rsid w:val="003E0D61"/>
    <w:rsid w:val="00404D5A"/>
    <w:rsid w:val="0042402B"/>
    <w:rsid w:val="0046341B"/>
    <w:rsid w:val="004B4459"/>
    <w:rsid w:val="0050699B"/>
    <w:rsid w:val="00567FB0"/>
    <w:rsid w:val="0057178E"/>
    <w:rsid w:val="005D48A9"/>
    <w:rsid w:val="005F4023"/>
    <w:rsid w:val="00637406"/>
    <w:rsid w:val="006431FC"/>
    <w:rsid w:val="00657AE3"/>
    <w:rsid w:val="006F0682"/>
    <w:rsid w:val="007208D1"/>
    <w:rsid w:val="0072251F"/>
    <w:rsid w:val="007406C4"/>
    <w:rsid w:val="0076524F"/>
    <w:rsid w:val="007A76E7"/>
    <w:rsid w:val="007D542C"/>
    <w:rsid w:val="007D5F20"/>
    <w:rsid w:val="007E758A"/>
    <w:rsid w:val="00820B69"/>
    <w:rsid w:val="00856DED"/>
    <w:rsid w:val="00874468"/>
    <w:rsid w:val="00894E00"/>
    <w:rsid w:val="008B09F1"/>
    <w:rsid w:val="00912C4A"/>
    <w:rsid w:val="00914464"/>
    <w:rsid w:val="00934249"/>
    <w:rsid w:val="00943DE9"/>
    <w:rsid w:val="00965DB0"/>
    <w:rsid w:val="009842F1"/>
    <w:rsid w:val="009C6F8B"/>
    <w:rsid w:val="00A11B51"/>
    <w:rsid w:val="00AA5FB4"/>
    <w:rsid w:val="00AD5A41"/>
    <w:rsid w:val="00AF1D07"/>
    <w:rsid w:val="00C1753F"/>
    <w:rsid w:val="00C6017E"/>
    <w:rsid w:val="00C9340E"/>
    <w:rsid w:val="00CA4E53"/>
    <w:rsid w:val="00CB2D1F"/>
    <w:rsid w:val="00CE0DFD"/>
    <w:rsid w:val="00CE1691"/>
    <w:rsid w:val="00CF31D6"/>
    <w:rsid w:val="00D14254"/>
    <w:rsid w:val="00D25B3D"/>
    <w:rsid w:val="00D533A8"/>
    <w:rsid w:val="00D552BA"/>
    <w:rsid w:val="00D57FBF"/>
    <w:rsid w:val="00DA6D87"/>
    <w:rsid w:val="00DC6789"/>
    <w:rsid w:val="00DD2631"/>
    <w:rsid w:val="00E26152"/>
    <w:rsid w:val="00E47A6E"/>
    <w:rsid w:val="00E61342"/>
    <w:rsid w:val="00E739D2"/>
    <w:rsid w:val="00EA13BD"/>
    <w:rsid w:val="00EA7666"/>
    <w:rsid w:val="00EC2C07"/>
    <w:rsid w:val="00ED10AA"/>
    <w:rsid w:val="00EF4903"/>
    <w:rsid w:val="00F42406"/>
    <w:rsid w:val="00F52CFB"/>
    <w:rsid w:val="00F964A6"/>
    <w:rsid w:val="00FA1380"/>
    <w:rsid w:val="00FA46A9"/>
    <w:rsid w:val="00FA66B6"/>
    <w:rsid w:val="00FD1EFF"/>
    <w:rsid w:val="00FE2095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C1753F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D54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D54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D53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1F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A5C"/>
  </w:style>
  <w:style w:type="paragraph" w:styleId="a8">
    <w:name w:val="footer"/>
    <w:basedOn w:val="a"/>
    <w:link w:val="a9"/>
    <w:uiPriority w:val="99"/>
    <w:unhideWhenUsed/>
    <w:rsid w:val="001F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C1753F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D54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D54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D53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1F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A5C"/>
  </w:style>
  <w:style w:type="paragraph" w:styleId="a8">
    <w:name w:val="footer"/>
    <w:basedOn w:val="a"/>
    <w:link w:val="a9"/>
    <w:uiPriority w:val="99"/>
    <w:unhideWhenUsed/>
    <w:rsid w:val="001F0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dom-rayon.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hilo@dom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Ващило Е.В.</cp:lastModifiedBy>
  <cp:revision>2</cp:revision>
  <cp:lastPrinted>2020-11-12T11:03:00Z</cp:lastPrinted>
  <dcterms:created xsi:type="dcterms:W3CDTF">2022-10-31T08:30:00Z</dcterms:created>
  <dcterms:modified xsi:type="dcterms:W3CDTF">2022-10-31T08:30:00Z</dcterms:modified>
</cp:coreProperties>
</file>