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80"/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7"/>
        <w:gridCol w:w="1873"/>
        <w:gridCol w:w="4764"/>
      </w:tblGrid>
      <w:tr w:rsidR="00A6794F" w14:paraId="0D68BEBF" w14:textId="77777777" w:rsidTr="00A6794F">
        <w:trPr>
          <w:trHeight w:val="2263"/>
        </w:trPr>
        <w:tc>
          <w:tcPr>
            <w:tcW w:w="2718" w:type="dxa"/>
          </w:tcPr>
          <w:p w14:paraId="7D522E08" w14:textId="34BEF822" w:rsidR="00B82957" w:rsidRPr="00E56315" w:rsidRDefault="00B82957" w:rsidP="00A6794F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4"/>
                <w:lang w:val="en-US"/>
              </w:rPr>
            </w:pPr>
          </w:p>
        </w:tc>
        <w:tc>
          <w:tcPr>
            <w:tcW w:w="1873" w:type="dxa"/>
            <w:tcMar>
              <w:left w:w="10" w:type="dxa"/>
              <w:right w:w="10" w:type="dxa"/>
            </w:tcMar>
          </w:tcPr>
          <w:p w14:paraId="54BCEC2E" w14:textId="77777777" w:rsidR="00B82957" w:rsidRDefault="00B82957" w:rsidP="00A6794F">
            <w:pPr>
              <w:widowControl w:val="0"/>
              <w:tabs>
                <w:tab w:val="left" w:pos="565"/>
              </w:tabs>
              <w:spacing w:after="0" w:line="276" w:lineRule="auto"/>
              <w:ind w:left="350" w:firstLine="0"/>
              <w:jc w:val="center"/>
              <w:textAlignment w:val="baseline"/>
              <w:rPr>
                <w:rFonts w:eastAsia="Andale Sans UI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76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2A104" w14:textId="77777777" w:rsidR="00CD27A1" w:rsidRPr="004214EF" w:rsidRDefault="00CD27A1" w:rsidP="00A6794F">
            <w:pPr>
              <w:ind w:left="38" w:firstLine="0"/>
              <w:jc w:val="left"/>
              <w:rPr>
                <w:rStyle w:val="20"/>
                <w:rFonts w:cs="Lucida Sans"/>
                <w:b w:val="0"/>
                <w:lang w:eastAsia="en-US" w:bidi="ar-SA"/>
              </w:rPr>
            </w:pPr>
            <w:r w:rsidRPr="004214EF">
              <w:rPr>
                <w:rStyle w:val="20"/>
                <w:rFonts w:cs="Lucida Sans"/>
                <w:b w:val="0"/>
                <w:lang w:eastAsia="en-US" w:bidi="ar-SA"/>
              </w:rPr>
              <w:t>УТВЕРЖДЕН</w:t>
            </w:r>
          </w:p>
          <w:p w14:paraId="70B9F8B6" w14:textId="77777777" w:rsidR="000063B5" w:rsidRDefault="00A6794F" w:rsidP="00A6794F">
            <w:pPr>
              <w:ind w:left="38" w:firstLine="0"/>
              <w:jc w:val="left"/>
              <w:rPr>
                <w:rStyle w:val="20"/>
                <w:rFonts w:cs="Lucida Sans"/>
                <w:b w:val="0"/>
                <w:lang w:eastAsia="en-US" w:bidi="ar-SA"/>
              </w:rPr>
            </w:pPr>
            <w:r w:rsidRPr="004214EF">
              <w:rPr>
                <w:rStyle w:val="20"/>
                <w:rFonts w:cs="Lucida Sans"/>
                <w:b w:val="0"/>
                <w:lang w:eastAsia="en-US" w:bidi="ar-SA"/>
              </w:rPr>
              <w:t>п</w:t>
            </w:r>
            <w:r w:rsidR="00CD27A1" w:rsidRPr="004214EF">
              <w:rPr>
                <w:rStyle w:val="20"/>
                <w:rFonts w:cs="Lucida Sans"/>
                <w:b w:val="0"/>
                <w:lang w:eastAsia="en-US" w:bidi="ar-SA"/>
              </w:rPr>
              <w:t>остановлением А</w:t>
            </w:r>
            <w:r w:rsidRPr="004214EF">
              <w:rPr>
                <w:rStyle w:val="20"/>
                <w:rFonts w:cs="Lucida Sans"/>
                <w:b w:val="0"/>
                <w:lang w:eastAsia="en-US" w:bidi="ar-SA"/>
              </w:rPr>
              <w:t>дминистрации городского округа Д</w:t>
            </w:r>
            <w:r w:rsidR="000063B5">
              <w:rPr>
                <w:rStyle w:val="20"/>
                <w:rFonts w:cs="Lucida Sans"/>
                <w:b w:val="0"/>
                <w:lang w:eastAsia="en-US" w:bidi="ar-SA"/>
              </w:rPr>
              <w:t xml:space="preserve">омодедово Московской области </w:t>
            </w:r>
          </w:p>
          <w:p w14:paraId="0D48819D" w14:textId="298748BE" w:rsidR="00B82957" w:rsidRPr="004214EF" w:rsidRDefault="000063B5" w:rsidP="00A6794F">
            <w:pPr>
              <w:ind w:left="38" w:firstLine="0"/>
              <w:jc w:val="left"/>
              <w:rPr>
                <w:rFonts w:eastAsia="Calibri" w:cs="Lucida Sans"/>
                <w:sz w:val="24"/>
                <w:lang w:eastAsia="en-US" w:bidi="ar-SA"/>
              </w:rPr>
            </w:pPr>
            <w:bookmarkStart w:id="0" w:name="_GoBack"/>
            <w:bookmarkEnd w:id="0"/>
            <w:r>
              <w:rPr>
                <w:rStyle w:val="20"/>
                <w:rFonts w:cs="Lucida Sans"/>
                <w:b w:val="0"/>
                <w:lang w:eastAsia="en-US" w:bidi="ar-SA"/>
              </w:rPr>
              <w:t xml:space="preserve">от 19.05.2025 </w:t>
            </w:r>
            <w:r w:rsidR="00A6794F" w:rsidRPr="004214EF">
              <w:rPr>
                <w:rStyle w:val="20"/>
                <w:rFonts w:cs="Lucida Sans"/>
                <w:b w:val="0"/>
                <w:lang w:eastAsia="en-US" w:bidi="ar-SA"/>
              </w:rPr>
              <w:t>№</w:t>
            </w:r>
            <w:r>
              <w:rPr>
                <w:rStyle w:val="20"/>
                <w:rFonts w:cs="Lucida Sans"/>
                <w:b w:val="0"/>
                <w:lang w:eastAsia="en-US" w:bidi="ar-SA"/>
              </w:rPr>
              <w:t xml:space="preserve"> 1651</w:t>
            </w:r>
          </w:p>
          <w:p w14:paraId="31A12081" w14:textId="18A98FC2" w:rsidR="00B82957" w:rsidRDefault="006F2F0C" w:rsidP="00A6794F">
            <w:pPr>
              <w:spacing w:after="0" w:line="276" w:lineRule="auto"/>
              <w:ind w:left="35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$</w:t>
            </w:r>
            <w:r w:rsidR="009F0492">
              <w:rPr>
                <w:color w:val="FFFFFF"/>
                <w:sz w:val="28"/>
                <w:szCs w:val="28"/>
              </w:rPr>
              <w:t xml:space="preserve"> </w:t>
            </w:r>
            <w:r>
              <w:rPr>
                <w:color w:val="FFFFFF"/>
                <w:sz w:val="28"/>
                <w:szCs w:val="28"/>
              </w:rPr>
              <w:t>$</w:t>
            </w:r>
          </w:p>
        </w:tc>
      </w:tr>
    </w:tbl>
    <w:p w14:paraId="066A5C9D" w14:textId="77777777" w:rsidR="00B82957" w:rsidRDefault="00B82957">
      <w:pPr>
        <w:spacing w:after="0" w:line="276" w:lineRule="auto"/>
        <w:ind w:left="0" w:firstLine="709"/>
      </w:pPr>
    </w:p>
    <w:p w14:paraId="396FA17E" w14:textId="77777777" w:rsidR="00B82957" w:rsidRDefault="00B82957">
      <w:pPr>
        <w:sectPr w:rsidR="00B82957" w:rsidSect="0001657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851" w:bottom="1134" w:left="1701" w:header="0" w:footer="284" w:gutter="0"/>
          <w:cols w:space="720"/>
          <w:formProt w:val="0"/>
          <w:titlePg/>
          <w:docGrid w:linePitch="354" w:charSpace="-6145"/>
        </w:sectPr>
      </w:pPr>
    </w:p>
    <w:p w14:paraId="0A9329EE" w14:textId="5F1FCE0C" w:rsidR="00B82957" w:rsidRDefault="00A6794F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Style w:val="20"/>
          <w:b w:val="0"/>
          <w:sz w:val="28"/>
          <w:szCs w:val="28"/>
          <w:lang w:eastAsia="en-US" w:bidi="ar-SA"/>
        </w:rPr>
        <w:lastRenderedPageBreak/>
        <w:t>Административный регламент</w:t>
      </w:r>
      <w:r w:rsidR="006F2F0C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="006F2F0C">
        <w:rPr>
          <w:rFonts w:ascii="Times New Roman" w:hAnsi="Times New Roman"/>
        </w:rPr>
        <w:t>предоставления</w:t>
      </w:r>
    </w:p>
    <w:p w14:paraId="4ABC4A0E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471D693" w14:textId="77777777" w:rsidR="00B82957" w:rsidRDefault="006F2F0C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муниципальной услуги «Согласование проектных решений по отделке фасадов (паспортов колористических решений фасадов) зданий, строений, сооружений, ограждений»</w:t>
      </w:r>
    </w:p>
    <w:p w14:paraId="0E4196ED" w14:textId="77777777" w:rsidR="00B82957" w:rsidRDefault="00B82957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0547CD8E" w14:textId="77777777" w:rsidR="00B82957" w:rsidRDefault="006F2F0C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 Общие положения</w:t>
      </w:r>
    </w:p>
    <w:p w14:paraId="2EA570B1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1BE1014E" w14:textId="77777777" w:rsidR="00B82957" w:rsidRDefault="006F2F0C">
      <w:pPr>
        <w:pStyle w:val="2"/>
        <w:spacing w:before="0" w:after="0" w:line="276" w:lineRule="auto"/>
        <w:ind w:firstLine="709"/>
        <w:jc w:val="center"/>
      </w:pPr>
      <w:bookmarkStart w:id="1" w:name="_Toc125717089"/>
      <w:bookmarkEnd w:id="1"/>
      <w:r>
        <w:rPr>
          <w:b w:val="0"/>
          <w:bCs w:val="0"/>
          <w:sz w:val="28"/>
          <w:szCs w:val="28"/>
        </w:rPr>
        <w:t xml:space="preserve">1. Предмет регулирования </w:t>
      </w:r>
      <w:r>
        <w:rPr>
          <w:rStyle w:val="20"/>
          <w:rFonts w:eastAsia="MS Gothic"/>
          <w:bCs w:val="0"/>
          <w:sz w:val="28"/>
          <w:szCs w:val="28"/>
        </w:rPr>
        <w:t>административного регламента</w:t>
      </w:r>
    </w:p>
    <w:p w14:paraId="21FBE05C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56DAE6C9" w14:textId="77777777" w:rsidR="00B82957" w:rsidRDefault="00B82957">
      <w:pPr>
        <w:sectPr w:rsidR="00B82957" w:rsidSect="00916F33">
          <w:headerReference w:type="default" r:id="rId12"/>
          <w:headerReference w:type="first" r:id="rId13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6D4A428" w14:textId="193D301E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«Согласование проектных решений по отделке фасадов (паспортов колористических решений фасадов) зданий, строений, сооружений, ограждений»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 xml:space="preserve">) регулирует отношения, возникающие в связи с предоставлением Услуги </w:t>
      </w:r>
      <w:r w:rsidRPr="0054368D">
        <w:rPr>
          <w:rStyle w:val="20"/>
          <w:b w:val="0"/>
          <w:sz w:val="28"/>
          <w:szCs w:val="28"/>
          <w:lang w:eastAsia="en-US" w:bidi="ar-SA"/>
        </w:rPr>
        <w:t xml:space="preserve">Администрацией </w:t>
      </w:r>
      <w:r w:rsidR="00DB5419" w:rsidRPr="00E56315">
        <w:rPr>
          <w:color w:val="auto"/>
          <w:sz w:val="28"/>
          <w:szCs w:val="28"/>
        </w:rPr>
        <w:t>городского округа Домодедово Московской области</w:t>
      </w:r>
      <w:r w:rsidR="00E56315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14:paraId="46AA650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1F296D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 Перечень принятых сокращений:</w:t>
      </w:r>
    </w:p>
    <w:p w14:paraId="22923D2E" w14:textId="77777777" w:rsidR="00B82957" w:rsidRDefault="00B82957">
      <w:pPr>
        <w:sectPr w:rsidR="00B82957" w:rsidSect="00916F33">
          <w:headerReference w:type="default" r:id="rId14"/>
          <w:headerReference w:type="first" r:id="rId15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F41DD9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1.2.1. ВИС (ведомственная информационная система) – Государственная информационная система 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области».</w:t>
      </w:r>
    </w:p>
    <w:p w14:paraId="7CDE8F1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124702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14:paraId="6DEE3E62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7DC2FB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1.2.3. Капитальный ремонт – замена и (или) восстановление строительных конструкций объектов капитального строительства или элементов таких конструкций, за исключением несущих строительных конструкций, замена и (или) восстановление систем инженерно⁠-⁠технического обеспечения и сетей инженерно⁠-⁠технического обеспечения объектов капитального строительства или их элементов, а также замена отдельных элементов несущих строительных конструкций на аналогичные или иные улучшающие показатели таких конструкций элементы и (или) восстановление указанных элементов.</w:t>
      </w:r>
    </w:p>
    <w:p w14:paraId="0520278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D990C8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1.2.4. Колористический паспорт – паспорт колористических решений фасадов зданий, строений, сооружений, ограждений ⁠-⁠ документ, содержащий информацию о колористическом решении внешних поверхностей зданий, строений, сооружений, ограждений, используемых отделочных материалах, выдаваемый при проведении реконструктивных работ и капитальном ремонте, требования к оформлению и содержанию которого устанавливаются Правилами благоустройства.</w:t>
      </w:r>
    </w:p>
    <w:p w14:paraId="33838B5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886383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1.2.5. МФЦ – многофункциональный центр предоставления государственных и муниципальных услуг в Московской области.</w:t>
      </w:r>
    </w:p>
    <w:p w14:paraId="3027701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4051C7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1.2.6.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14:paraId="03210A53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595BB9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1.2.7. Некапитальные строения, сооружения – строения, сооружения, которые не имеют прочной связи с землей и конструктивные характеристики которых позволяют осуществить их перемещение и (или) демонтаж и последующую сборку без несоразмерного ущерба назначению и без изменения основных характеристик строений, сооружений, требования к внешнему виду которых установлены Правилами благоустройства.</w:t>
      </w:r>
    </w:p>
    <w:p w14:paraId="7C4A547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A983EF0" w14:textId="5E457F42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1.2.8. Объект (объект капитального строительства) – здание, строение, сооружение (за исключением некапитальных строений, сооружений и неотделимых улучшений земельного участка), требования к внешнему виду</w:t>
      </w:r>
      <w:r w:rsidR="00127689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которого установлены Правилами благоустройства.</w:t>
      </w:r>
    </w:p>
    <w:p w14:paraId="4DB35D05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5046EDE" w14:textId="47A93A8F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1.2.9. Ограждение – элемент благоустройства территории муниципального образования, требования к внешнему виду</w:t>
      </w:r>
      <w:r w:rsidR="00127689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которого установлены Правилами благоустройства.</w:t>
      </w:r>
    </w:p>
    <w:p w14:paraId="461E239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D497709" w14:textId="2B655812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1.2.10. Правила благоустройства – Правила благоустройства территории </w:t>
      </w:r>
      <w:r w:rsidR="007736FC">
        <w:rPr>
          <w:sz w:val="28"/>
          <w:szCs w:val="28"/>
        </w:rPr>
        <w:t>городского округа Домодедово Московской области</w:t>
      </w:r>
      <w:r w:rsidR="00FA45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утвержденные решением Совета депутатов </w:t>
      </w:r>
      <w:r w:rsidR="007736FC">
        <w:rPr>
          <w:sz w:val="28"/>
          <w:szCs w:val="28"/>
        </w:rPr>
        <w:t xml:space="preserve">городского округа Домодедово </w:t>
      </w:r>
      <w:r w:rsidR="00D817D0">
        <w:rPr>
          <w:sz w:val="28"/>
          <w:szCs w:val="28"/>
        </w:rPr>
        <w:t>Московской области</w:t>
      </w:r>
      <w:r w:rsidR="003F5D1E">
        <w:rPr>
          <w:sz w:val="28"/>
          <w:szCs w:val="28"/>
        </w:rPr>
        <w:t xml:space="preserve"> от 24.12.2021 №1-4/1192</w:t>
      </w:r>
      <w:r>
        <w:rPr>
          <w:sz w:val="28"/>
          <w:szCs w:val="28"/>
        </w:rPr>
        <w:t xml:space="preserve">⁠ </w:t>
      </w:r>
      <w:r w:rsidR="0077463F">
        <w:rPr>
          <w:sz w:val="28"/>
          <w:szCs w:val="28"/>
        </w:rPr>
        <w:t>(далее- Правила благоустройства</w:t>
      </w:r>
      <w:r w:rsidR="004214EF">
        <w:rPr>
          <w:sz w:val="28"/>
          <w:szCs w:val="28"/>
        </w:rPr>
        <w:t xml:space="preserve">) </w:t>
      </w:r>
      <w:r>
        <w:rPr>
          <w:sz w:val="28"/>
          <w:szCs w:val="28"/>
        </w:rPr>
        <w:t>муниципальный правовой акт, устанавливающий на основе законодательства Российской Федерации и иных нормативных правовых актов Российской Федерации, а также нормативных правовых актов Московской области требования к благоустройству и 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 периодичность их проведения, в том числе требования к внешнему виду которого установлены Правилами благоустройства.</w:t>
      </w:r>
    </w:p>
    <w:p w14:paraId="566859C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C49FCE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1.2.11. РПГУ – государственная информационная система Московской области «Портал государственных и муниципальных услуг (функций) </w:t>
      </w:r>
      <w:r>
        <w:rPr>
          <w:sz w:val="28"/>
          <w:szCs w:val="28"/>
        </w:rPr>
        <w:lastRenderedPageBreak/>
        <w:t>Московской области», расположенная в сети Интернет по адресу: www.uslugi.mosreg.ru.</w:t>
      </w:r>
    </w:p>
    <w:p w14:paraId="3D77947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F885B5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1.2.12. Реконструктивные работы – работы по частичному изменению внешних поверхностей зданий, строений, сооружений (модернизация, утепление, облицовка, ремонт, обустройство фасадов, козырьков, тамбуров, витрин, оконных, дверных проемов, входных площадок, лестниц, пандусов, ограждений, перилл, замена кровельного материала и другие работы), если такие работы не предусматривают изменений параметров зданий, строений, сооружений, их частей (высоты, количества этажей, площади, объема), в том числе надстройки, перестройки, расширения, замены и (или) восстановления несущих строительных конструкций, замены и (или) восстановления систем инженерно⁠-⁠технического обеспечения и сетей инженерно⁠-⁠технического обеспечения, выполняемых в соответствии с требованиями Градостроительного кодекса Российской Федерации.</w:t>
      </w:r>
    </w:p>
    <w:p w14:paraId="1D253A4E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83A7510" w14:textId="1A8E45EF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1.2.13. Типовой внешний вид (для ограждений) – Графические изображения и текстовые описания ограждений, размещенные в сети Интернет в составе каталога рекомендуемых типовых решений внешнего вида ограждений, одобренного на заседании муниципальной общественной комиссии </w:t>
      </w:r>
      <w:r w:rsidR="00D817D0">
        <w:rPr>
          <w:sz w:val="28"/>
          <w:szCs w:val="28"/>
        </w:rPr>
        <w:t>городского округа Домодедово</w:t>
      </w:r>
      <w:r w:rsidR="007D46AD">
        <w:rPr>
          <w:sz w:val="28"/>
          <w:szCs w:val="28"/>
        </w:rPr>
        <w:t xml:space="preserve"> (протокол №002 от 22.07.2021г)</w:t>
      </w:r>
      <w:r w:rsidR="00587862">
        <w:rPr>
          <w:sz w:val="28"/>
          <w:szCs w:val="28"/>
        </w:rPr>
        <w:t>.</w:t>
      </w:r>
    </w:p>
    <w:p w14:paraId="35A9BF8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F0A387B" w14:textId="5A0ED0DD" w:rsidR="007D46AD" w:rsidRPr="007D46AD" w:rsidRDefault="006F2F0C">
      <w:pPr>
        <w:pStyle w:val="a0"/>
        <w:spacing w:after="0"/>
        <w:ind w:left="0" w:firstLine="709"/>
        <w:rPr>
          <w:color w:val="000000" w:themeColor="text1"/>
          <w:sz w:val="28"/>
          <w:szCs w:val="28"/>
        </w:rPr>
      </w:pPr>
      <w:r w:rsidRPr="007D46AD">
        <w:rPr>
          <w:color w:val="000000" w:themeColor="text1"/>
          <w:sz w:val="28"/>
          <w:szCs w:val="28"/>
        </w:rPr>
        <w:lastRenderedPageBreak/>
        <w:t>1.2.14. Типовой внешний вид (некапитальных строений, сооружений) – Графические изображения и текстовые описа</w:t>
      </w:r>
      <w:r w:rsidR="007D46AD" w:rsidRPr="007D46AD">
        <w:rPr>
          <w:color w:val="000000" w:themeColor="text1"/>
          <w:sz w:val="28"/>
          <w:szCs w:val="28"/>
        </w:rPr>
        <w:t>ния, размещенны</w:t>
      </w:r>
      <w:r w:rsidR="0077463F">
        <w:rPr>
          <w:color w:val="000000" w:themeColor="text1"/>
          <w:sz w:val="28"/>
          <w:szCs w:val="28"/>
        </w:rPr>
        <w:t>е в Правилах благоустройства</w:t>
      </w:r>
      <w:r w:rsidR="007D46AD" w:rsidRPr="007D46AD">
        <w:rPr>
          <w:color w:val="000000" w:themeColor="text1"/>
          <w:sz w:val="28"/>
          <w:szCs w:val="28"/>
        </w:rPr>
        <w:t>:</w:t>
      </w:r>
    </w:p>
    <w:p w14:paraId="33B0ECBF" w14:textId="77777777" w:rsidR="006504F8" w:rsidRDefault="007D46AD" w:rsidP="007D46AD">
      <w:pPr>
        <w:pStyle w:val="a0"/>
        <w:spacing w:after="0"/>
        <w:ind w:left="0" w:firstLine="709"/>
        <w:rPr>
          <w:color w:val="000000" w:themeColor="text1"/>
          <w:sz w:val="28"/>
          <w:szCs w:val="28"/>
        </w:rPr>
      </w:pPr>
      <w:r w:rsidRPr="007D46AD">
        <w:rPr>
          <w:color w:val="000000" w:themeColor="text1"/>
          <w:sz w:val="28"/>
          <w:szCs w:val="28"/>
        </w:rPr>
        <w:t xml:space="preserve"> 1) </w:t>
      </w:r>
      <w:r w:rsidR="006F2F0C" w:rsidRPr="007D46AD">
        <w:rPr>
          <w:color w:val="000000" w:themeColor="text1"/>
          <w:sz w:val="28"/>
          <w:szCs w:val="28"/>
        </w:rPr>
        <w:t>нестац</w:t>
      </w:r>
      <w:r w:rsidRPr="007D46AD">
        <w:rPr>
          <w:color w:val="000000" w:themeColor="text1"/>
          <w:sz w:val="28"/>
          <w:szCs w:val="28"/>
        </w:rPr>
        <w:t>ионарных строений, сооружений</w:t>
      </w:r>
      <w:r w:rsidR="0028245E">
        <w:rPr>
          <w:color w:val="000000" w:themeColor="text1"/>
          <w:sz w:val="28"/>
          <w:szCs w:val="28"/>
        </w:rPr>
        <w:t>;</w:t>
      </w:r>
      <w:r w:rsidR="006F2F0C" w:rsidRPr="007D46AD">
        <w:rPr>
          <w:color w:val="000000" w:themeColor="text1"/>
          <w:sz w:val="28"/>
          <w:szCs w:val="28"/>
        </w:rPr>
        <w:t xml:space="preserve"> </w:t>
      </w:r>
    </w:p>
    <w:p w14:paraId="4C257A47" w14:textId="0B46BC42" w:rsidR="00B82957" w:rsidRPr="007D46AD" w:rsidRDefault="0028245E" w:rsidP="007D46AD">
      <w:pPr>
        <w:pStyle w:val="a0"/>
        <w:spacing w:after="0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D46AD" w:rsidRPr="007D46AD">
        <w:rPr>
          <w:color w:val="000000" w:themeColor="text1"/>
          <w:sz w:val="28"/>
          <w:szCs w:val="28"/>
        </w:rPr>
        <w:t xml:space="preserve">) </w:t>
      </w:r>
      <w:r w:rsidR="006F2F0C" w:rsidRPr="007D46AD">
        <w:rPr>
          <w:color w:val="000000" w:themeColor="text1"/>
          <w:sz w:val="28"/>
          <w:szCs w:val="28"/>
        </w:rPr>
        <w:t xml:space="preserve">некапитальных строений, сооружений на территории </w:t>
      </w:r>
      <w:r w:rsidR="00D817D0" w:rsidRPr="007D46AD">
        <w:rPr>
          <w:color w:val="000000" w:themeColor="text1"/>
          <w:sz w:val="28"/>
          <w:szCs w:val="28"/>
        </w:rPr>
        <w:t>городского округа Домодедово</w:t>
      </w:r>
      <w:r w:rsidR="00913B0A" w:rsidRPr="007D46AD">
        <w:rPr>
          <w:color w:val="000000" w:themeColor="text1"/>
          <w:sz w:val="28"/>
          <w:szCs w:val="28"/>
        </w:rPr>
        <w:t xml:space="preserve"> </w:t>
      </w:r>
      <w:r w:rsidR="00D817D0" w:rsidRPr="007D46AD">
        <w:rPr>
          <w:color w:val="000000" w:themeColor="text1"/>
          <w:sz w:val="28"/>
          <w:szCs w:val="28"/>
        </w:rPr>
        <w:t>Московской области</w:t>
      </w:r>
      <w:r w:rsidR="006F2F0C" w:rsidRPr="007D46AD">
        <w:rPr>
          <w:color w:val="000000" w:themeColor="text1"/>
          <w:sz w:val="28"/>
          <w:szCs w:val="28"/>
        </w:rPr>
        <w:t xml:space="preserve"> одобренные в качестве рекомендуемых типовых решений внешнего вида строений, сооружений</w:t>
      </w:r>
      <w:r w:rsidR="00913B0A" w:rsidRPr="007D46AD">
        <w:rPr>
          <w:color w:val="000000" w:themeColor="text1"/>
          <w:sz w:val="28"/>
          <w:szCs w:val="28"/>
        </w:rPr>
        <w:t>.</w:t>
      </w:r>
      <w:r w:rsidR="006F2F0C" w:rsidRPr="007D46AD">
        <w:rPr>
          <w:color w:val="000000" w:themeColor="text1"/>
          <w:sz w:val="28"/>
          <w:szCs w:val="28"/>
        </w:rPr>
        <w:t xml:space="preserve"> </w:t>
      </w:r>
    </w:p>
    <w:p w14:paraId="54D0E6A2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D2CC3D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1.2.15.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14:paraId="69612980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F82080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1.3. </w:t>
      </w:r>
      <w:r w:rsidRPr="0054368D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 и результат предоставления Услуги.</w:t>
      </w:r>
    </w:p>
    <w:p w14:paraId="4A7A463D" w14:textId="77777777" w:rsidR="00B82957" w:rsidRDefault="00B82957">
      <w:pPr>
        <w:sectPr w:rsidR="00B82957" w:rsidSect="00916F33">
          <w:headerReference w:type="default" r:id="rId16"/>
          <w:headerReference w:type="first" r:id="rId17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FE56242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 xml:space="preserve">  1.4. Перечень объектов капитального строительства,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которых требуется обращение 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получением Услуги.</w:t>
      </w:r>
    </w:p>
    <w:p w14:paraId="2DF75E7C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 xml:space="preserve">  Во всех случаях изменения внешнего вида при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реконструктивных работах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капитальном ремонте:</w:t>
      </w:r>
    </w:p>
    <w:p w14:paraId="05F09317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многоквартирных жилых домов, общежитий;</w:t>
      </w:r>
    </w:p>
    <w:p w14:paraId="79479D3D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б) объектов социальной инфраструктуры;</w:t>
      </w:r>
    </w:p>
    <w:p w14:paraId="4B681CBA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в) объектов нежилого назначения общей площадью более 1 500 кв. м.</w:t>
      </w:r>
    </w:p>
    <w:p w14:paraId="7422F73D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 случаях изменения внешнего вида при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реконструктивных работах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капитальном ремонте фасадов объекта, расположенного вдоль приоритетных территорий архитектурно⁠-⁠художественного облика муниципального образования (территорий общего пользования, водных объектов общего пользования, территорий объектов культурного наследия, социальной инфраструктуры, религиозного использования, въездных групп, мемориальных сооружений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скульптурно⁠-⁠архитектурных композиций, 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также объектов, предназначенных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размещения государственных органов, государственного пенсионного фонда, органов местного самоуправления, судов, организаций, непосредственно обеспечивающих их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деятельность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оказывающих государственные, муниципальные услуги):</w:t>
      </w:r>
    </w:p>
    <w:p w14:paraId="7C73E009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индивидуальных жилых домов;</w:t>
      </w:r>
    </w:p>
    <w:p w14:paraId="0466A34C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б) блокированных жилых домов;</w:t>
      </w:r>
    </w:p>
    <w:p w14:paraId="70934EFB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в) объектов нежилого назначения общей площадью менее 1 500 кв. м.</w:t>
      </w:r>
    </w:p>
    <w:p w14:paraId="5E49F21C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При нанесении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внешние поверхности объектов капитального строительства изображений:</w:t>
      </w:r>
    </w:p>
    <w:p w14:paraId="55DA10FC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архитектурного декора (декоративных панно, мозаик, фасадных изразцов, фресок, иных подобных декоративных изображений);</w:t>
      </w:r>
    </w:p>
    <w:p w14:paraId="29CA7435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б) стрит⁠-⁠арта (муралов, трафаретов, рисунков, стикеров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иных подобных декоративных изображений).</w:t>
      </w:r>
    </w:p>
    <w:p w14:paraId="56D8D4DE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76B2AA7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 xml:space="preserve">  1.5. Перечень некапитальных строений, сооружений,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которых требуется обращение 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получением Услуги.</w:t>
      </w:r>
    </w:p>
    <w:p w14:paraId="455038FC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Во всех случаях нового размещения (возведения, установки)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изменения внешнего вида нестационарных объектов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организации обслуживания зон отдыха населения (теневых навесов, аэрариев, соляриев, кабинок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переодевания, душевых кабинок, временных павильонов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киосков, туалетов, пунктов проката инвентаря, медицинских пунктов первой помощи, лодочных станций, пунктов проката, общественных туалетов нестационарного типа), размещаемых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землях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земельных участках, государственная собственность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которые не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разграничена,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размещение объектов, размещение которых осуществляется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основании разрешения.</w:t>
      </w:r>
    </w:p>
    <w:p w14:paraId="31A7001A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 xml:space="preserve">  В случаях нового размещения (возведения, установки)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изменения внешнего вида объекта, расположенного вдоль приоритетных территорий архитектурно⁠-⁠художественного облика муниципального образования (территорий общего пользования, водных объектов общего пользования, территорий объектов культурного наследия, социальной инфраструктуры, религиозного использования, въездных групп, мемориальных сооружений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скульптурно⁠-⁠архитектурных композиций, 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также объектов, предназначенных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размещения государственных органов, государственного пенсионного фонда, органов местного самоуправления, судов, организаций, непосредственно обеспечивающих их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деятельность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оказывающих государственные, муниципальные услуги):</w:t>
      </w:r>
    </w:p>
    <w:p w14:paraId="6EBBB624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временных сооружений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временных конструкций, предназначенных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осуществления торговой деятельности (за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исключением временных сооружений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временных конструкций, размещаемых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утвержденными типовыми решениями);</w:t>
      </w:r>
    </w:p>
    <w:p w14:paraId="324774F8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б) гаражей, являющихся некапитальными сооружениями,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землях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земельных участках, находящихся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государственной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муниципальной собственности, размещаемых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основании схемы размещения таких объектов, утвержденной органами местного самоуправления.</w:t>
      </w:r>
    </w:p>
    <w:p w14:paraId="7A5F2B87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При нанесении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внешние поверхности существующих некапитальных строений, сооружений изображений:</w:t>
      </w:r>
    </w:p>
    <w:p w14:paraId="3015C74A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архитектурного декора (декоративных панно, мозаик, фасадных изразцов, фресок, иных подобных декоративных изображений);</w:t>
      </w:r>
    </w:p>
    <w:p w14:paraId="4E8B356D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стрит⁠-⁠арта (муралов, трафаретов, рисунков, стикеров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иных подобных декоративных изображений).</w:t>
      </w:r>
    </w:p>
    <w:p w14:paraId="4D8D84BE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92A4750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 xml:space="preserve">  1.6. Перечень ограждений,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которых требуется обращение 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получением Услуги.</w:t>
      </w:r>
    </w:p>
    <w:p w14:paraId="75FE9D2E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 случаях нового размещения (включая замену существующего) постоянного ограждения либо механического барьера (шлагбаума), расположенного вдоль приоритетных территорий архитектурно⁠-⁠художественного облика муниципального образования (территорий общего пользования, водных объектов общего пользования, территорий объектов культурного наследия, социальной инфраструктуры, религиозного использования, въездных групп, мемориальных сооружений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скульптурно⁠-⁠архитектурных композиций, 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также объектов, предназначенных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размещения государственных органов, государственного пенсионного фонда, органов местного самоуправления, судов, организаций, непосредственно обеспечивающих их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деятельность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оказывающих государственные, муниципальные услуги).</w:t>
      </w:r>
    </w:p>
    <w:p w14:paraId="43E0D4BD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 xml:space="preserve">  При нанесении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внешние поверхности существующих ограждений изображений:</w:t>
      </w:r>
    </w:p>
    <w:p w14:paraId="234E2736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архитектурного декора (декоративных панно, мозаик, фасадных изразцов, фресок, иных подобных декоративных изображений);</w:t>
      </w:r>
    </w:p>
    <w:p w14:paraId="08430036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б) стрит⁠-⁠арта (муралов, трафаретов, рисунков, стикеров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иных подобных декоративных изображений).</w:t>
      </w:r>
    </w:p>
    <w:p w14:paraId="0D6BD6E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D2154F4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02C51572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0"/>
      <w:bookmarkEnd w:id="2"/>
      <w:r>
        <w:rPr>
          <w:b w:val="0"/>
          <w:bCs w:val="0"/>
          <w:sz w:val="28"/>
          <w:szCs w:val="28"/>
        </w:rPr>
        <w:t>2. Круг заявителей</w:t>
      </w:r>
    </w:p>
    <w:p w14:paraId="5DD4732E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3A539177" w14:textId="77777777" w:rsidR="00B82957" w:rsidRDefault="00B82957">
      <w:pPr>
        <w:sectPr w:rsidR="00B82957" w:rsidSect="00916F33">
          <w:headerReference w:type="default" r:id="rId18"/>
          <w:headerReference w:type="first" r:id="rId19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300665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 Услуга предоставляется физическим лицам – гражданам Российской Федерации, иностранным гражданам, юридическим лицам, индивидуальным предпринимателям либо их уполномоченным представителям, обратившимся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 запросом (далее – заявитель).</w:t>
      </w:r>
    </w:p>
    <w:p w14:paraId="3162BE7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432CC0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 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54368D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 также результата, за предоставлением которого обратился заявитель.</w:t>
      </w:r>
    </w:p>
    <w:p w14:paraId="1BCA03BC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2FFDF8F2" w14:textId="77777777" w:rsidR="00B82957" w:rsidRDefault="006F2F0C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1"/>
      <w:bookmarkEnd w:id="3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 Стандарт предоставления Услуги</w:t>
      </w:r>
    </w:p>
    <w:p w14:paraId="3D4437DA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7D1F7B29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2"/>
      <w:bookmarkEnd w:id="4"/>
      <w:r>
        <w:rPr>
          <w:b w:val="0"/>
          <w:bCs w:val="0"/>
          <w:sz w:val="28"/>
          <w:szCs w:val="28"/>
        </w:rPr>
        <w:t>3. Наименование Услуги</w:t>
      </w:r>
    </w:p>
    <w:p w14:paraId="3BC4D359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08ECD62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 Услуга «Согласование проектных решений по отделке фасадов (паспортов колористических решений фасадов) зданий, строений, сооружений, ограждений».</w:t>
      </w:r>
    </w:p>
    <w:p w14:paraId="00DF4679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109F2FF4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14:paraId="45FF6C9F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72F6F1F4" w14:textId="77777777" w:rsidR="00B82957" w:rsidRDefault="00B82957">
      <w:pPr>
        <w:sectPr w:rsidR="00B82957" w:rsidSect="00916F33">
          <w:headerReference w:type="default" r:id="rId20"/>
          <w:headerReference w:type="first" r:id="rId21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6AD0C3D" w14:textId="3790F92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 Органом местного самоуправления муниципального образования </w:t>
      </w:r>
      <w:r>
        <w:rPr>
          <w:rStyle w:val="20"/>
          <w:b w:val="0"/>
          <w:sz w:val="28"/>
          <w:szCs w:val="28"/>
        </w:rPr>
        <w:t>Московской области, ответственным за предоставление Услуги, является Администрация – </w:t>
      </w:r>
      <w:r w:rsidR="00B814D0">
        <w:rPr>
          <w:rStyle w:val="20"/>
          <w:b w:val="0"/>
          <w:sz w:val="28"/>
          <w:szCs w:val="28"/>
        </w:rPr>
        <w:t>городского округа Домодедово Московской области</w:t>
      </w:r>
      <w:r w:rsidR="00913B0A">
        <w:rPr>
          <w:rStyle w:val="20"/>
          <w:b w:val="0"/>
          <w:sz w:val="28"/>
          <w:szCs w:val="28"/>
        </w:rPr>
        <w:t>.</w:t>
      </w:r>
    </w:p>
    <w:p w14:paraId="37BB378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8D9F12B" w14:textId="270CA7F1" w:rsidR="00B82957" w:rsidRPr="003F5D1E" w:rsidRDefault="006F2F0C" w:rsidP="003F5D1E">
      <w:pPr>
        <w:pStyle w:val="a0"/>
        <w:spacing w:after="0"/>
        <w:ind w:left="0" w:firstLine="709"/>
        <w:rPr>
          <w:sz w:val="28"/>
          <w:szCs w:val="28"/>
        </w:rPr>
        <w:sectPr w:rsidR="00B82957" w:rsidRPr="003F5D1E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  <w:r>
        <w:rPr>
          <w:sz w:val="28"/>
          <w:szCs w:val="28"/>
        </w:rPr>
        <w:lastRenderedPageBreak/>
        <w:t>4.2. Непосредственное п</w:t>
      </w:r>
      <w:r w:rsidR="003F5D1E">
        <w:rPr>
          <w:sz w:val="28"/>
          <w:szCs w:val="28"/>
        </w:rPr>
        <w:t>редоставление</w:t>
      </w:r>
      <w:r w:rsidR="00CF01B5">
        <w:rPr>
          <w:sz w:val="28"/>
          <w:szCs w:val="28"/>
        </w:rPr>
        <w:t xml:space="preserve"> Услуги осуществляет орган </w:t>
      </w:r>
      <w:r w:rsidR="003F5D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 – </w:t>
      </w:r>
      <w:r w:rsidR="003F5D1E">
        <w:rPr>
          <w:sz w:val="28"/>
          <w:szCs w:val="28"/>
        </w:rPr>
        <w:t>Служба</w:t>
      </w:r>
      <w:r w:rsidR="00B814D0">
        <w:rPr>
          <w:sz w:val="28"/>
          <w:szCs w:val="28"/>
        </w:rPr>
        <w:t xml:space="preserve"> главного архитек</w:t>
      </w:r>
      <w:r w:rsidR="007A2A89">
        <w:rPr>
          <w:sz w:val="28"/>
          <w:szCs w:val="28"/>
        </w:rPr>
        <w:t>т</w:t>
      </w:r>
      <w:r w:rsidR="00B814D0">
        <w:rPr>
          <w:sz w:val="28"/>
          <w:szCs w:val="28"/>
        </w:rPr>
        <w:t>ора</w:t>
      </w:r>
      <w:r w:rsidR="003F5D1E">
        <w:rPr>
          <w:i/>
          <w:sz w:val="28"/>
          <w:szCs w:val="28"/>
        </w:rPr>
        <w:t xml:space="preserve"> </w:t>
      </w:r>
      <w:r w:rsidR="003F5D1E" w:rsidRPr="003F5D1E">
        <w:rPr>
          <w:sz w:val="28"/>
          <w:szCs w:val="28"/>
        </w:rPr>
        <w:t>(далее структурное подразделе</w:t>
      </w:r>
      <w:r w:rsidR="003F5D1E">
        <w:rPr>
          <w:sz w:val="28"/>
          <w:szCs w:val="28"/>
        </w:rPr>
        <w:t>н</w:t>
      </w:r>
      <w:r w:rsidR="003F5D1E" w:rsidRPr="003F5D1E">
        <w:rPr>
          <w:sz w:val="28"/>
          <w:szCs w:val="28"/>
        </w:rPr>
        <w:t>ие).</w:t>
      </w:r>
    </w:p>
    <w:p w14:paraId="0C05E055" w14:textId="77777777" w:rsidR="00B82957" w:rsidRDefault="00B82957">
      <w:pPr>
        <w:spacing w:after="0" w:line="276" w:lineRule="auto"/>
        <w:ind w:left="0" w:firstLine="709"/>
        <w:rPr>
          <w:sz w:val="28"/>
          <w:szCs w:val="28"/>
        </w:rPr>
      </w:pPr>
    </w:p>
    <w:p w14:paraId="587BCAF5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4"/>
      <w:bookmarkEnd w:id="5"/>
      <w:r>
        <w:rPr>
          <w:b w:val="0"/>
          <w:bCs w:val="0"/>
          <w:sz w:val="28"/>
          <w:szCs w:val="28"/>
        </w:rPr>
        <w:lastRenderedPageBreak/>
        <w:t>5. Результат предоставления Услуги</w:t>
      </w:r>
    </w:p>
    <w:p w14:paraId="20260E0B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6EF58B3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14:paraId="5CE9D6C7" w14:textId="77777777" w:rsidR="00B82957" w:rsidRDefault="00B82957">
      <w:pPr>
        <w:sectPr w:rsidR="00B82957" w:rsidSect="00916F33">
          <w:headerReference w:type="default" r:id="rId22"/>
          <w:headerReference w:type="first" r:id="rId23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1E1736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 Решение о предоставлении Услуги:</w:t>
      </w:r>
    </w:p>
    <w:p w14:paraId="1115DBF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EA54604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5.1.1.1. в случае, если целью обращения заявителя является согласование проектных решений по отделке фасадов (паспортов колористических решений фасадов) объектов капитального строительства решение о предоставлении Услуги оформляется в виде:</w:t>
      </w:r>
    </w:p>
    <w:p w14:paraId="757BB768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«Паспорт колористического решения фасадов объекта капитального строительства», который оформляется в соответствии с Приложением 1 к Регламенту.</w:t>
      </w:r>
    </w:p>
    <w:p w14:paraId="2637F43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BA096F4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5.1.1.2. в случае, если целью обращения заявителя является согласование проектных решений по отделке фасадов (паспортов колористических решений фасадов) некапитальных строений (сооружений) решение о предоставлении Услуги оформляется в виде:</w:t>
      </w:r>
    </w:p>
    <w:p w14:paraId="6ACBF896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«Паспорт колористического решения фасадов некапитального строения (сооружения)», который оформляется в соответствии с Приложением 2 к Регламенту.</w:t>
      </w:r>
    </w:p>
    <w:p w14:paraId="2E0C8C8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278D304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5.1.1.3. в случае, если целью обращения заявителя является согласование проектных решений (паспортов колористических решений) по ограждениям решение о предоставлении Услуги оформляется в виде:</w:t>
      </w:r>
    </w:p>
    <w:p w14:paraId="60441977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«Паспорт колористического решения ограждения», который оформляется в соответствии с Приложением 3 к Регламенту.</w:t>
      </w:r>
    </w:p>
    <w:p w14:paraId="2F91E25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AA503F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5.1.2. Решение об отказе в предоставлении Услуги в виде документа, который оформляется в соответствии с Приложением 4 к Регламенту.</w:t>
      </w:r>
    </w:p>
    <w:p w14:paraId="7795E4D5" w14:textId="77777777" w:rsidR="00B82957" w:rsidRDefault="00B82957">
      <w:pPr>
        <w:sectPr w:rsidR="00B82957" w:rsidSect="00916F33">
          <w:headerReference w:type="default" r:id="rId24"/>
          <w:headerReference w:type="first" r:id="rId25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C78B1DE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14:paraId="4D4C8078" w14:textId="77777777" w:rsidR="00B82957" w:rsidRPr="004E780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54368D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 форме электронного документа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 Результат предоставления Услуги (независимо от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принятого решения) направляется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подписания заявителю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бумажном </w:t>
      </w:r>
      <w:r w:rsidRPr="0054368D">
        <w:rPr>
          <w:sz w:val="28"/>
          <w:szCs w:val="28"/>
        </w:rPr>
        <w:lastRenderedPageBreak/>
        <w:t>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печатью </w:t>
      </w:r>
      <w:r w:rsidRPr="004E7807">
        <w:rPr>
          <w:sz w:val="28"/>
          <w:szCs w:val="28"/>
        </w:rPr>
        <w:t>МФЦ;</w:t>
      </w:r>
    </w:p>
    <w:p w14:paraId="0AE947E0" w14:textId="44642FA9" w:rsidR="00B82957" w:rsidRPr="0054368D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54368D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бумажном носителе.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случае не</w:t>
      </w:r>
      <w:r w:rsidR="007A2A89">
        <w:rPr>
          <w:sz w:val="28"/>
          <w:szCs w:val="28"/>
        </w:rPr>
        <w:t xml:space="preserve"> </w:t>
      </w:r>
      <w:r w:rsidRPr="0054368D">
        <w:rPr>
          <w:sz w:val="28"/>
          <w:szCs w:val="28"/>
        </w:rPr>
        <w:t>истребования заявителем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бумажном носителе результат предоставления Услуги направляется по электронной почте, почтовым отправлением по адресам, указанным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запросе.</w:t>
      </w:r>
    </w:p>
    <w:p w14:paraId="32770C6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C23B5D2" w14:textId="77777777" w:rsidR="00B82957" w:rsidRDefault="00B82957">
      <w:pPr>
        <w:pStyle w:val="a0"/>
        <w:spacing w:after="0"/>
        <w:ind w:left="720" w:firstLine="0"/>
        <w:rPr>
          <w:strike/>
          <w:sz w:val="28"/>
          <w:szCs w:val="28"/>
          <w:highlight w:val="magenta"/>
        </w:rPr>
      </w:pPr>
    </w:p>
    <w:p w14:paraId="2102EA12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5"/>
      <w:bookmarkEnd w:id="6"/>
      <w:r>
        <w:rPr>
          <w:b w:val="0"/>
          <w:bCs w:val="0"/>
          <w:sz w:val="28"/>
          <w:szCs w:val="28"/>
        </w:rPr>
        <w:t>6. Срок предоставления Услуги</w:t>
      </w:r>
    </w:p>
    <w:p w14:paraId="07DA7189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624242B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 Срок предоставления Услуги и максимальный срок предоставления Услуги определяются для каждого варианта и приводятся в их описании, которое содержится в разделе III Регламента.</w:t>
      </w:r>
    </w:p>
    <w:p w14:paraId="2305B421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2CDC2D6E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6"/>
      <w:bookmarkEnd w:id="7"/>
      <w:r>
        <w:rPr>
          <w:b w:val="0"/>
          <w:bCs w:val="0"/>
          <w:sz w:val="28"/>
          <w:szCs w:val="28"/>
        </w:rPr>
        <w:t>7. Правовые основания для предоставления Услуги</w:t>
      </w:r>
    </w:p>
    <w:p w14:paraId="15C7ADD4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86461D4" w14:textId="77777777" w:rsidR="00B82957" w:rsidRDefault="00B82957">
      <w:pPr>
        <w:sectPr w:rsidR="00B82957" w:rsidSect="00916F33">
          <w:headerReference w:type="default" r:id="rId26"/>
          <w:headerReference w:type="first" r:id="rId27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E09C441" w14:textId="684A7572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МФЦ, а также их должностных лиц, работников размещены на официальном сайте </w:t>
      </w:r>
      <w:r w:rsidR="00A37BDE">
        <w:rPr>
          <w:sz w:val="28"/>
          <w:szCs w:val="28"/>
        </w:rPr>
        <w:t>городского округа Домодедово</w:t>
      </w:r>
      <w:r>
        <w:rPr>
          <w:sz w:val="28"/>
          <w:szCs w:val="28"/>
        </w:rPr>
        <w:t>. Перечень нормативных правовых актов Российской Федерации, нормативных правовых актов Московской области дополнительно приведен в Приложении 5 к Регламенту.</w:t>
      </w:r>
    </w:p>
    <w:p w14:paraId="47BABAF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1A38F43" w14:textId="77777777" w:rsidR="00B82957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5ABBEF01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7"/>
      <w:bookmarkEnd w:id="8"/>
      <w:r>
        <w:rPr>
          <w:b w:val="0"/>
          <w:bCs w:val="0"/>
          <w:sz w:val="28"/>
          <w:szCs w:val="28"/>
        </w:rPr>
        <w:t>8. Исчерпывающий перечень документов, необходимых для предоставления Услуги</w:t>
      </w:r>
    </w:p>
    <w:p w14:paraId="76CCE841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DF6FF3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документов, необходимых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14:paraId="77AA000D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4FD0E477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8"/>
      <w:bookmarkEnd w:id="9"/>
      <w:r>
        <w:rPr>
          <w:b w:val="0"/>
          <w:bCs w:val="0"/>
          <w:sz w:val="28"/>
          <w:szCs w:val="28"/>
        </w:rPr>
        <w:t>9. Исчерпывающий перечень оснований для отказа</w:t>
      </w:r>
    </w:p>
    <w:p w14:paraId="1BD978E2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приеме документов, необходимых для предоставления Услуги</w:t>
      </w:r>
    </w:p>
    <w:p w14:paraId="00FF2CCE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8667EE0" w14:textId="77777777" w:rsidR="00B82957" w:rsidRDefault="00B82957">
      <w:pPr>
        <w:sectPr w:rsidR="00B82957" w:rsidSect="00916F33">
          <w:headerReference w:type="default" r:id="rId28"/>
          <w:headerReference w:type="first" r:id="rId29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F1E3F6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>
        <w:rPr>
          <w:sz w:val="28"/>
          <w:szCs w:val="28"/>
        </w:rPr>
        <w:br/>
        <w:t>и приводится в их описании, которое содержится в разделе III Регламента.</w:t>
      </w:r>
    </w:p>
    <w:p w14:paraId="76722FAC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59BC59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9.2. Решение об отказе в приеме документов, необходимых для предоставления Услуги, оформляется в соответствии с Приложением 6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 Регламенту и предоставляется (направляется) заявителю в порядке, установленном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Регламента.</w:t>
      </w:r>
    </w:p>
    <w:p w14:paraId="13F8A959" w14:textId="77777777" w:rsidR="00B82957" w:rsidRDefault="00B82957">
      <w:pPr>
        <w:sectPr w:rsidR="00B82957" w:rsidSect="00916F33">
          <w:headerReference w:type="default" r:id="rId30"/>
          <w:headerReference w:type="first" r:id="rId31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5856D3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9.3. Принятие решения об отказе в приеме документов, необходимых для предоставления Услуги, не препятствует повторному обращению заявителя в </w:t>
      </w:r>
      <w:r w:rsidRPr="0054368D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 предоставлением Услуги.</w:t>
      </w:r>
    </w:p>
    <w:p w14:paraId="2ABC6F9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A11B0B3" w14:textId="77777777" w:rsidR="00B82957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33B48963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099_Копия_1"/>
      <w:bookmarkEnd w:id="10"/>
      <w:r>
        <w:rPr>
          <w:b w:val="0"/>
          <w:bCs w:val="0"/>
          <w:sz w:val="28"/>
          <w:szCs w:val="28"/>
        </w:rPr>
        <w:t>10. Исчерпывающий перечень оснований для приостановления</w:t>
      </w:r>
    </w:p>
    <w:p w14:paraId="300763F2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 отказа в предоставлении Услуги</w:t>
      </w:r>
    </w:p>
    <w:p w14:paraId="2692119C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4CBA4737" w14:textId="77777777" w:rsidR="00B82957" w:rsidRDefault="00B82957">
      <w:pPr>
        <w:sectPr w:rsidR="00B82957" w:rsidSect="00916F33">
          <w:headerReference w:type="default" r:id="rId32"/>
          <w:headerReference w:type="first" r:id="rId33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14AF60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10.1. Основания для приостановления предоставления Услуги отсутствуют.</w:t>
      </w:r>
    </w:p>
    <w:p w14:paraId="53CC42DA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E2D91C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>
        <w:rPr>
          <w:sz w:val="28"/>
          <w:szCs w:val="28"/>
        </w:rPr>
        <w:br/>
        <w:t>которое содержится в разделе III Регламента.</w:t>
      </w:r>
    </w:p>
    <w:p w14:paraId="153DED9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3D1589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54368D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54368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54368D"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14:paraId="1141117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847F64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10.4. Заявитель вправе повторно обратиться в </w:t>
      </w:r>
      <w:r w:rsidRPr="0054368D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14:paraId="4BC082F2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36C66BD" w14:textId="77777777" w:rsidR="00B82957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60AE3EEB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0"/>
      <w:bookmarkEnd w:id="11"/>
      <w:r>
        <w:rPr>
          <w:b w:val="0"/>
          <w:bCs w:val="0"/>
          <w:sz w:val="28"/>
          <w:szCs w:val="28"/>
        </w:rPr>
        <w:t>11. Размер платы, взимаемой с заявителя</w:t>
      </w:r>
    </w:p>
    <w:p w14:paraId="17B0AA8B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 предоставлении Услуги, и способы ее взимания</w:t>
      </w:r>
    </w:p>
    <w:p w14:paraId="6F8B62EC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15EDC10" w14:textId="77777777" w:rsidR="00B82957" w:rsidRDefault="00B82957">
      <w:pPr>
        <w:sectPr w:rsidR="00B82957" w:rsidSect="0001657B">
          <w:headerReference w:type="default" r:id="rId34"/>
          <w:headerReference w:type="first" r:id="rId35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54" w:charSpace="-6145"/>
        </w:sectPr>
      </w:pPr>
    </w:p>
    <w:p w14:paraId="3F2D340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11.1. Услуга предоставляется бесплатно.</w:t>
      </w:r>
    </w:p>
    <w:p w14:paraId="443268D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CED71BF" w14:textId="77777777" w:rsidR="00B82957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1C31A493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1"/>
      <w:bookmarkEnd w:id="12"/>
      <w:r>
        <w:rPr>
          <w:b w:val="0"/>
          <w:bCs w:val="0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14:paraId="37835C5E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457B482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14:paraId="258B0CDB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6278F27E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2"/>
      <w:bookmarkEnd w:id="13"/>
      <w:r>
        <w:rPr>
          <w:b w:val="0"/>
          <w:bCs w:val="0"/>
          <w:sz w:val="28"/>
          <w:szCs w:val="28"/>
        </w:rPr>
        <w:t>13. Срок регистрации запроса</w:t>
      </w:r>
    </w:p>
    <w:p w14:paraId="54FBA9CF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5AE427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13.1. Срок регистрации запроса в </w:t>
      </w:r>
      <w:r w:rsidRPr="0054368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 если он подан:</w:t>
      </w:r>
    </w:p>
    <w:p w14:paraId="1938A80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13.1.1. 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следующий рабочий день;</w:t>
      </w:r>
    </w:p>
    <w:p w14:paraId="2D92AB0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13.1.2. 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Администрацию –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день обращения.</w:t>
      </w:r>
    </w:p>
    <w:p w14:paraId="6EB7CB89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1C08361E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3"/>
      <w:bookmarkEnd w:id="14"/>
      <w:r>
        <w:rPr>
          <w:b w:val="0"/>
          <w:bCs w:val="0"/>
          <w:sz w:val="28"/>
          <w:szCs w:val="28"/>
        </w:rPr>
        <w:t>14. Требования к помещениям, в которых предоставляются Услуги</w:t>
      </w:r>
    </w:p>
    <w:p w14:paraId="0210CD62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9A3C9B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14:paraId="7B7E7C9F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 Требования к помещениям, в которых предоставляются Услуги, размещаются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14:paraId="3E7FDC5E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39D2F124" w14:textId="77777777" w:rsidR="00865717" w:rsidRDefault="0086571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5" w:name="_Toc125717104"/>
      <w:bookmarkEnd w:id="15"/>
    </w:p>
    <w:p w14:paraId="4A35DEAF" w14:textId="11C47BED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15. Показатели качества и доступности Услуги</w:t>
      </w:r>
    </w:p>
    <w:p w14:paraId="0FACC5EE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7231F394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 доступности Услуги, перечень которых размещен на 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 xml:space="preserve">Администрации, а также 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015A76D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14:paraId="068DFC8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 документов, необходимых для предоставления Услуги, в электронной форме.</w:t>
      </w:r>
    </w:p>
    <w:p w14:paraId="101DD2D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14:paraId="632F250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 соответствии с вариантом.</w:t>
      </w:r>
    </w:p>
    <w:p w14:paraId="22ABAB8E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14:paraId="2EE12CDF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0F832907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14:paraId="35C9A5FE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13F1E0CF" w14:textId="77777777" w:rsidR="00B82957" w:rsidRDefault="00B82957">
      <w:pPr>
        <w:sectPr w:rsidR="00B82957" w:rsidSect="00916F33">
          <w:headerReference w:type="default" r:id="rId36"/>
          <w:headerReference w:type="first" r:id="rId37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14A2F61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16.1. Услуги, которые являются необходимыми и обязательными для предоставления Услуги, отсутствуют.</w:t>
      </w:r>
    </w:p>
    <w:p w14:paraId="56086F55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CA3FA9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16.2. Информационные системы, используемые для предоставления Услуги:</w:t>
      </w:r>
    </w:p>
    <w:p w14:paraId="59D0CC6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ВИС;</w:t>
      </w:r>
    </w:p>
    <w:p w14:paraId="3A3EF7B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РПГУ;</w:t>
      </w:r>
    </w:p>
    <w:p w14:paraId="1CB309D2" w14:textId="3781BED1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 Модуль МФЦ ЕИС ОУ.</w:t>
      </w:r>
    </w:p>
    <w:p w14:paraId="07821D77" w14:textId="77777777" w:rsidR="00865717" w:rsidRDefault="00865717">
      <w:pPr>
        <w:pStyle w:val="a0"/>
        <w:spacing w:after="0"/>
        <w:ind w:left="0" w:firstLine="709"/>
        <w:rPr>
          <w:sz w:val="28"/>
          <w:szCs w:val="28"/>
        </w:rPr>
      </w:pPr>
    </w:p>
    <w:p w14:paraId="1B8C6FF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 МФЦ.</w:t>
      </w:r>
    </w:p>
    <w:p w14:paraId="75AF424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F8F3DF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по выбору заявителя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14:paraId="15491D5A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0F7B96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16.3.2 Предоставление Услуги в МФЦ осуществляется в соответствии Федеральным законом от 27.07.2010 № 210-ФЗ «Об организации предоставления </w:t>
      </w:r>
      <w:r>
        <w:rPr>
          <w:sz w:val="28"/>
          <w:szCs w:val="28"/>
        </w:rPr>
        <w:lastRenderedPageBreak/>
        <w:t>государственных и муниципальных услуг» (далее – Федеральный закон № 210-ФЗ), постановлением Правительства Российской Федерации № 1376.</w:t>
      </w:r>
    </w:p>
    <w:p w14:paraId="2A903E45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AB1AA1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 МФЦ осуществляются бесплатно.</w:t>
      </w:r>
    </w:p>
    <w:p w14:paraId="0CD72A1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 РПГУ.</w:t>
      </w:r>
    </w:p>
    <w:p w14:paraId="3575B5C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FCC5B5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взаимодействие заявителя с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14:paraId="5DD887E5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6E2491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16.3.6. При предоставлении доступа к РПГУ работникам МФЦ запрещается требовать от заявителя предоставления документов, информации и осуществления действий, предусмотренных частью 3 статьи 16 Федерального закона № 210-ФЗ.</w:t>
      </w:r>
    </w:p>
    <w:p w14:paraId="4219C1B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129F161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16.4. Особенности предоставления Услуги в электронной форме:</w:t>
      </w:r>
    </w:p>
    <w:p w14:paraId="711E1D4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14:paraId="2B55531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 области +7 (800) 550-50-30.</w:t>
      </w:r>
    </w:p>
    <w:p w14:paraId="0361FC7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 форматам запросов и иных документов, представляемых в форме электронных документов, необходимых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31.10.2018 № 792/37 </w:t>
      </w:r>
      <w:bookmarkStart w:id="16" w:name="_Hlk22122561_Копия_1"/>
      <w:bookmarkEnd w:id="16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 муниципальных услуг на территории Московской области».</w:t>
      </w:r>
    </w:p>
    <w:p w14:paraId="611F29E9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08B9299" w14:textId="2ACE9642" w:rsidR="00904AB2" w:rsidRPr="000063B5" w:rsidRDefault="00904AB2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6"/>
      <w:bookmarkEnd w:id="17"/>
    </w:p>
    <w:p w14:paraId="3EF7B2A0" w14:textId="77777777" w:rsidR="00904AB2" w:rsidRPr="000063B5" w:rsidRDefault="00904AB2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6D677F0B" w14:textId="41499576" w:rsidR="00B82957" w:rsidRDefault="006F2F0C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  <w:r>
        <w:rPr>
          <w:b w:val="0"/>
          <w:bCs w:val="0"/>
          <w:sz w:val="28"/>
          <w:szCs w:val="28"/>
        </w:rPr>
        <w:br/>
        <w:t>и сроки выполнения административных процедур</w:t>
      </w:r>
    </w:p>
    <w:p w14:paraId="0CF44242" w14:textId="77777777" w:rsidR="00904AB2" w:rsidRPr="00904AB2" w:rsidRDefault="00904AB2" w:rsidP="00904AB2">
      <w:pPr>
        <w:pStyle w:val="a0"/>
      </w:pPr>
    </w:p>
    <w:p w14:paraId="3681B485" w14:textId="77777777" w:rsidR="00B82957" w:rsidRPr="0054368D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8F71EF8" w14:textId="77777777" w:rsidR="00B82957" w:rsidRPr="0054368D" w:rsidRDefault="006F2F0C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54368D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14:paraId="2B6BE2F7" w14:textId="77777777" w:rsidR="00B82957" w:rsidRDefault="00B82957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14:paraId="64EEF385" w14:textId="77777777" w:rsidR="00B82957" w:rsidRDefault="006F2F0C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14:paraId="3E0134B2" w14:textId="77777777" w:rsidR="00B82957" w:rsidRDefault="00B82957">
      <w:pPr>
        <w:sectPr w:rsidR="00B82957" w:rsidSect="008B64F2">
          <w:headerReference w:type="default" r:id="rId38"/>
          <w:headerReference w:type="first" r:id="rId39"/>
          <w:type w:val="continuous"/>
          <w:pgSz w:w="11906" w:h="16838" w:code="9"/>
          <w:pgMar w:top="567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F4F6269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14:paraId="337F3681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325ABCF8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граждане: собственник (правообладатель) объекта капитального строительства, включая их уполномоченных представителей.</w:t>
      </w:r>
    </w:p>
    <w:p w14:paraId="5E10423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0C94D2A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14:paraId="35A21089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25612E2A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 (правообладатель) объекта капитального строительства, включая их уполномоченных представителей.</w:t>
      </w:r>
    </w:p>
    <w:p w14:paraId="1C34C54C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F81A564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14:paraId="1BB2AA53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303CE016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граждане: собственник (правообладатель) помещения в объекте капитального строительства, включая их уполномоченных представителей.</w:t>
      </w:r>
    </w:p>
    <w:p w14:paraId="2A6D6CB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2F11960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14:paraId="366750BE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34914CD6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 (правообладатель) помещения в объекте капитального строительства, включая их уполномоченных представителей.</w:t>
      </w:r>
    </w:p>
    <w:p w14:paraId="453D6FF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0FDB989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14:paraId="00C3B64F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6F3599A3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подрядная организация, определенная региональным оператором для оказания услуг и (или) выполнения работ по капитальному ремонту общего имущества в многоквартирном доме, включая их уполномоченных представителей.</w:t>
      </w:r>
    </w:p>
    <w:p w14:paraId="7653F11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D559DF6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14:paraId="2899914E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266813E3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граждане: собственник (правообладатель) земельного участка, </w:t>
      </w:r>
      <w:r>
        <w:rPr>
          <w:sz w:val="28"/>
          <w:szCs w:val="28"/>
        </w:rPr>
        <w:lastRenderedPageBreak/>
        <w:t>на котором планируется изменение или размещение некапитального строения, сооружения, включая их уполномоченных представителей.</w:t>
      </w:r>
    </w:p>
    <w:p w14:paraId="01CFA7F0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66A45B5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14:paraId="0600E7FB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6BD04DA4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 (правообладатель) земельного участка, на котором планируется изменение или размещение некапитального строения, сооружения, включая их уполномоченных представителей.</w:t>
      </w:r>
    </w:p>
    <w:p w14:paraId="313F750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A796F79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14:paraId="4FB65E4E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224CBF03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7548A669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F24FF8E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9.</w:t>
      </w:r>
    </w:p>
    <w:p w14:paraId="496CDCB4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705BB171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08B323E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B752577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10.</w:t>
      </w:r>
    </w:p>
    <w:p w14:paraId="382B2A30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6AFE32C0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34EDDC3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4273754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11.</w:t>
      </w:r>
    </w:p>
    <w:p w14:paraId="0F824E36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(паспортов колористических решений) по ограждениям.</w:t>
      </w:r>
    </w:p>
    <w:p w14:paraId="14FF260B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граждане: собственник (правообладатель) земельного участка, на котором планируется установка ограждения, включая их уполномоченных представителей.</w:t>
      </w:r>
    </w:p>
    <w:p w14:paraId="1B631EDC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4A38D80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12.</w:t>
      </w:r>
    </w:p>
    <w:p w14:paraId="51784E73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(паспортов колористических решений) по ограждениям.</w:t>
      </w:r>
    </w:p>
    <w:p w14:paraId="0F6681A6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 (правообладатель) земельного участка, на котором планируется установка ограждения, включая их уполномоченных представителей.</w:t>
      </w:r>
    </w:p>
    <w:p w14:paraId="6A88780C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0724DC9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13.</w:t>
      </w:r>
    </w:p>
    <w:p w14:paraId="0C1EE14E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(паспортов колористических решений) по ограждениям.</w:t>
      </w:r>
    </w:p>
    <w:p w14:paraId="17B6132D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3F0A74C6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F2E9817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14.</w:t>
      </w:r>
    </w:p>
    <w:p w14:paraId="098D5AC3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(паспортов колористических решений) по ограждениям.</w:t>
      </w:r>
    </w:p>
    <w:p w14:paraId="0EDFAB5B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35BD8499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294A072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15.</w:t>
      </w:r>
    </w:p>
    <w:p w14:paraId="5ADC1E76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(паспортов колористических решений) по ограждениям.</w:t>
      </w:r>
    </w:p>
    <w:p w14:paraId="49898808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3C347BB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47AE90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17.2. Порядок исправления допущенных опечаток и ошибок в выданных в результате предоставления Услуги</w:t>
      </w:r>
      <w:r w:rsidRPr="0054368D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14:paraId="3A4AB1AC" w14:textId="5E717459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Заявитель при обнаружении допущенных опечаток и ошибок в выданных в результате предоставления Услуги</w:t>
      </w:r>
      <w:r w:rsidRPr="0054368D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 xml:space="preserve"> обращается в Администрацию с заявлением о необходимости исправления опечаток и ошибок, составленным в свободной форме, в котором содержится указание на их описание.</w:t>
      </w:r>
    </w:p>
    <w:p w14:paraId="5E8EDE3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 xml:space="preserve">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 выданные в результате предоставления Услуги </w:t>
      </w:r>
      <w:r w:rsidRPr="0054368D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14:paraId="29EEB4F3" w14:textId="10033421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обеспечивает устранение допущенных опечаток и ошибок в выданных в результате предоставления Услуги документах и </w:t>
      </w:r>
      <w:r w:rsidR="0052503A">
        <w:rPr>
          <w:sz w:val="28"/>
          <w:szCs w:val="28"/>
        </w:rPr>
        <w:t xml:space="preserve">выдает </w:t>
      </w:r>
      <w:r>
        <w:rPr>
          <w:sz w:val="28"/>
          <w:szCs w:val="28"/>
        </w:rPr>
        <w:t xml:space="preserve">заявителю </w:t>
      </w:r>
      <w:r w:rsidRPr="0054368D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 xml:space="preserve">результат предоставления Услуги (в случае, если запрос направлялся в </w:t>
      </w:r>
      <w:r w:rsidR="00634FA6">
        <w:rPr>
          <w:sz w:val="28"/>
          <w:szCs w:val="28"/>
        </w:rPr>
        <w:t>Администрацию лично)</w:t>
      </w:r>
      <w:r w:rsidRPr="00FD42EE">
        <w:rPr>
          <w:sz w:val="28"/>
          <w:szCs w:val="28"/>
        </w:rPr>
        <w:t xml:space="preserve"> </w:t>
      </w:r>
      <w:r w:rsidR="0052503A" w:rsidRPr="00FD42EE">
        <w:rPr>
          <w:sz w:val="28"/>
          <w:szCs w:val="28"/>
        </w:rPr>
        <w:t xml:space="preserve">при личном обращении в </w:t>
      </w:r>
      <w:r w:rsidR="0037431A" w:rsidRPr="00FD42EE">
        <w:rPr>
          <w:sz w:val="28"/>
          <w:szCs w:val="28"/>
        </w:rPr>
        <w:t>Администраци</w:t>
      </w:r>
      <w:r w:rsidR="00C03766" w:rsidRPr="00FD42EE">
        <w:rPr>
          <w:sz w:val="28"/>
          <w:szCs w:val="28"/>
        </w:rPr>
        <w:t>ю</w:t>
      </w:r>
      <w:r w:rsidR="00634FA6">
        <w:rPr>
          <w:sz w:val="28"/>
          <w:szCs w:val="28"/>
        </w:rPr>
        <w:t xml:space="preserve"> в срок, не превышающий</w:t>
      </w:r>
      <w:r w:rsidRPr="00FD42EE">
        <w:rPr>
          <w:sz w:val="28"/>
          <w:szCs w:val="28"/>
        </w:rPr>
        <w:t> </w:t>
      </w:r>
      <w:r w:rsidR="00FD42EE" w:rsidRPr="00FD42EE">
        <w:rPr>
          <w:sz w:val="28"/>
          <w:szCs w:val="28"/>
        </w:rPr>
        <w:t>3</w:t>
      </w:r>
      <w:r w:rsidR="00634FA6">
        <w:rPr>
          <w:sz w:val="28"/>
          <w:szCs w:val="28"/>
        </w:rPr>
        <w:t>-х</w:t>
      </w:r>
      <w:r w:rsidR="00FD42EE" w:rsidRPr="00FD42EE">
        <w:rPr>
          <w:sz w:val="28"/>
          <w:szCs w:val="28"/>
        </w:rPr>
        <w:t xml:space="preserve"> рабочих дней </w:t>
      </w:r>
      <w:r w:rsidRPr="00FD42EE">
        <w:rPr>
          <w:sz w:val="28"/>
          <w:szCs w:val="28"/>
        </w:rPr>
        <w:t>со дня</w:t>
      </w:r>
      <w:r>
        <w:rPr>
          <w:sz w:val="28"/>
          <w:szCs w:val="28"/>
        </w:rPr>
        <w:t xml:space="preserve"> регистрации заявления о необходимости исправления опечаток и ошибок.</w:t>
      </w:r>
    </w:p>
    <w:p w14:paraId="45A09C21" w14:textId="4E76E32A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 отказе в удовлетворении данного заявления (в зависимости от способа обращения) в срок, не превышающий </w:t>
      </w:r>
      <w:r w:rsidR="00496F67">
        <w:rPr>
          <w:sz w:val="28"/>
          <w:szCs w:val="28"/>
        </w:rPr>
        <w:t>3</w:t>
      </w:r>
      <w:r w:rsidR="00634FA6">
        <w:rPr>
          <w:sz w:val="28"/>
          <w:szCs w:val="28"/>
        </w:rPr>
        <w:t>-х</w:t>
      </w:r>
      <w:r w:rsidR="00496F67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>со дня регистрации такого заявления.</w:t>
      </w:r>
    </w:p>
    <w:p w14:paraId="3D926D43" w14:textId="03BE0EE7" w:rsidR="00B82957" w:rsidRPr="00FD42EE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</w:t>
      </w:r>
      <w:r w:rsidR="0037431A">
        <w:rPr>
          <w:sz w:val="28"/>
          <w:szCs w:val="28"/>
        </w:rPr>
        <w:t xml:space="preserve">выдает </w:t>
      </w:r>
      <w:r>
        <w:rPr>
          <w:sz w:val="28"/>
          <w:szCs w:val="28"/>
        </w:rPr>
        <w:t>заявителю</w:t>
      </w:r>
      <w:r>
        <w:rPr>
          <w:i/>
          <w:sz w:val="28"/>
          <w:szCs w:val="28"/>
        </w:rPr>
        <w:t xml:space="preserve"> </w:t>
      </w:r>
      <w:r w:rsidRPr="0054368D">
        <w:rPr>
          <w:sz w:val="28"/>
          <w:szCs w:val="28"/>
        </w:rPr>
        <w:t xml:space="preserve">уведомление об их </w:t>
      </w:r>
      <w:r w:rsidRPr="00FD42EE">
        <w:rPr>
          <w:sz w:val="28"/>
          <w:szCs w:val="28"/>
        </w:rPr>
        <w:t>исправлении (в</w:t>
      </w:r>
      <w:r w:rsidRPr="00FD42EE">
        <w:rPr>
          <w:sz w:val="28"/>
          <w:szCs w:val="28"/>
          <w:lang w:val="en-US"/>
        </w:rPr>
        <w:t> </w:t>
      </w:r>
      <w:r w:rsidRPr="00FD42EE">
        <w:rPr>
          <w:sz w:val="28"/>
          <w:szCs w:val="28"/>
        </w:rPr>
        <w:t>случае, если запрос направлялся посредством РПГУ) либо результат предоставления Услуги (в случае, если запрос направлялся в Администрацию лично)</w:t>
      </w:r>
      <w:r w:rsidR="00624AC6" w:rsidRPr="00FD42EE">
        <w:rPr>
          <w:sz w:val="28"/>
          <w:szCs w:val="28"/>
        </w:rPr>
        <w:t xml:space="preserve"> при личном обращении в Администрацию</w:t>
      </w:r>
      <w:r w:rsidRPr="00FD42EE">
        <w:rPr>
          <w:sz w:val="28"/>
          <w:szCs w:val="28"/>
        </w:rPr>
        <w:t xml:space="preserve"> в срок, не превышающий</w:t>
      </w:r>
      <w:r w:rsidR="00FD42EE" w:rsidRPr="00FD42EE">
        <w:rPr>
          <w:sz w:val="28"/>
          <w:szCs w:val="28"/>
        </w:rPr>
        <w:t xml:space="preserve"> 3 рабочих дней</w:t>
      </w:r>
      <w:r w:rsidR="00FD42EE">
        <w:rPr>
          <w:sz w:val="28"/>
          <w:szCs w:val="28"/>
        </w:rPr>
        <w:t xml:space="preserve"> </w:t>
      </w:r>
      <w:r w:rsidRPr="00FD42EE">
        <w:rPr>
          <w:sz w:val="28"/>
          <w:szCs w:val="28"/>
        </w:rPr>
        <w:t>со дня обнаружения таких опечаток и ошибок.</w:t>
      </w:r>
    </w:p>
    <w:p w14:paraId="357683EC" w14:textId="77777777" w:rsidR="00B82957" w:rsidRPr="00FD42EE" w:rsidRDefault="00B82957">
      <w:pPr>
        <w:sectPr w:rsidR="00B82957" w:rsidRPr="00FD42EE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EAFD3BF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FD42EE">
        <w:rPr>
          <w:sz w:val="28"/>
          <w:szCs w:val="28"/>
        </w:rPr>
        <w:lastRenderedPageBreak/>
        <w:t>17.3. Выдача дубликата документа, выданного</w:t>
      </w:r>
      <w:r>
        <w:rPr>
          <w:sz w:val="28"/>
          <w:szCs w:val="28"/>
        </w:rPr>
        <w:t xml:space="preserve"> по результатам предоставления Услуги, не предусмотрена.</w:t>
      </w:r>
    </w:p>
    <w:p w14:paraId="5A5B0626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107CFBF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3B9BA76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8" w:name="_Toc125717108"/>
      <w:bookmarkEnd w:id="18"/>
      <w:r>
        <w:rPr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14:paraId="1733263F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04F0F8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 7 к Регламенту.</w:t>
      </w:r>
    </w:p>
    <w:p w14:paraId="1412D927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14:paraId="3221685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14:paraId="2AD96761" w14:textId="77777777" w:rsidR="004649E4" w:rsidRPr="004649E4" w:rsidRDefault="004649E4" w:rsidP="00D10C3A">
      <w:pPr>
        <w:pStyle w:val="a0"/>
        <w:ind w:left="0" w:firstLine="0"/>
      </w:pPr>
    </w:p>
    <w:p w14:paraId="08D2DA2B" w14:textId="0AA98640" w:rsidR="00B82957" w:rsidRPr="004649E4" w:rsidRDefault="009D19FA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19. </w:t>
      </w:r>
      <w:r w:rsidR="006F2F0C" w:rsidRPr="004649E4">
        <w:rPr>
          <w:b w:val="0"/>
          <w:bCs w:val="0"/>
          <w:color w:val="000000" w:themeColor="text1"/>
          <w:sz w:val="28"/>
          <w:szCs w:val="28"/>
          <w:lang w:val="en-US"/>
        </w:rPr>
        <w:t> </w:t>
      </w:r>
      <w:r w:rsidR="006F2F0C" w:rsidRPr="004649E4">
        <w:rPr>
          <w:b w:val="0"/>
          <w:bCs w:val="0"/>
          <w:color w:val="000000" w:themeColor="text1"/>
          <w:sz w:val="28"/>
          <w:szCs w:val="28"/>
        </w:rPr>
        <w:t>Описание вариантов</w:t>
      </w:r>
    </w:p>
    <w:p w14:paraId="1C084BB6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054D3F6A" w14:textId="77777777" w:rsidR="00B82957" w:rsidRDefault="00B82957">
      <w:pPr>
        <w:sectPr w:rsidR="00B82957" w:rsidSect="00916F33">
          <w:headerReference w:type="default" r:id="rId40"/>
          <w:headerReference w:type="first" r:id="rId41"/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F86851E" w14:textId="77777777" w:rsidR="00B82957" w:rsidRDefault="006F2F0C">
      <w:pPr>
        <w:spacing w:after="0" w:line="276" w:lineRule="auto"/>
        <w:ind w:left="0" w:firstLine="709"/>
      </w:pPr>
      <w:r w:rsidRPr="0054368D">
        <w:rPr>
          <w:sz w:val="28"/>
          <w:szCs w:val="28"/>
        </w:rPr>
        <w:lastRenderedPageBreak/>
        <w:t>19.1.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54368D">
        <w:rPr>
          <w:sz w:val="28"/>
          <w:szCs w:val="28"/>
        </w:rPr>
        <w:t xml:space="preserve"> вариантов 1, 2, 3, 4, 5,</w:t>
      </w:r>
      <w:r>
        <w:rPr>
          <w:sz w:val="28"/>
          <w:szCs w:val="28"/>
        </w:rPr>
        <w:t xml:space="preserve"> </w:t>
      </w:r>
      <w:bookmarkStart w:id="19" w:name="__DdeLink__6048_2857491986"/>
      <w:bookmarkEnd w:id="19"/>
      <w:r>
        <w:rPr>
          <w:sz w:val="28"/>
          <w:szCs w:val="28"/>
        </w:rPr>
        <w:t>указанных в подпунктах 17.1.1 ‒ 17.1.5 пункта </w:t>
      </w:r>
      <w:r w:rsidRPr="0054368D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54368D">
        <w:rPr>
          <w:sz w:val="28"/>
          <w:szCs w:val="28"/>
        </w:rPr>
        <w:t>:</w:t>
      </w:r>
    </w:p>
    <w:p w14:paraId="66ADD844" w14:textId="5F9F2CF0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="00A64ADE">
        <w:rPr>
          <w:sz w:val="28"/>
          <w:szCs w:val="28"/>
        </w:rPr>
        <w:t>1</w:t>
      </w:r>
      <w:r>
        <w:rPr>
          <w:sz w:val="28"/>
          <w:szCs w:val="28"/>
        </w:rPr>
        <w:t>. Результатом предоставления Услуги является:</w:t>
      </w:r>
    </w:p>
    <w:p w14:paraId="364E9906" w14:textId="2E9C7F90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1.</w:t>
      </w:r>
      <w:r w:rsidR="00A64ADE">
        <w:rPr>
          <w:sz w:val="28"/>
          <w:szCs w:val="28"/>
        </w:rPr>
        <w:t>1</w:t>
      </w:r>
      <w:r>
        <w:rPr>
          <w:sz w:val="28"/>
          <w:szCs w:val="28"/>
        </w:rPr>
        <w:t>. Решение о предоставлении Услуги:</w:t>
      </w:r>
    </w:p>
    <w:p w14:paraId="00513960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712C23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«Паспорт колористического решения фасадов объекта капитального строительства», который оформляется в соответствии с Приложением 1 к Регламенту.</w:t>
      </w:r>
    </w:p>
    <w:p w14:paraId="35B15D26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04F4043" w14:textId="1CDBB9AB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="00A64ADE">
        <w:rPr>
          <w:sz w:val="28"/>
          <w:szCs w:val="28"/>
        </w:rPr>
        <w:t>1</w:t>
      </w:r>
      <w:r>
        <w:rPr>
          <w:sz w:val="28"/>
          <w:szCs w:val="28"/>
        </w:rPr>
        <w:t xml:space="preserve">.2. Решение об отказе в предоставлении Услуги в виде документа, который оформляется в соответствии </w:t>
      </w:r>
      <w:r w:rsidRPr="00D10C3A">
        <w:rPr>
          <w:color w:val="000000" w:themeColor="text1"/>
          <w:sz w:val="28"/>
          <w:szCs w:val="28"/>
        </w:rPr>
        <w:t>с Приложением 4 к Регламенту</w:t>
      </w:r>
      <w:r>
        <w:rPr>
          <w:sz w:val="28"/>
          <w:szCs w:val="28"/>
        </w:rPr>
        <w:t>.</w:t>
      </w:r>
    </w:p>
    <w:p w14:paraId="2B6132C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AE65150" w14:textId="3865659B" w:rsidR="00B82957" w:rsidRDefault="006F2F0C" w:rsidP="00977A39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="00977A39">
        <w:rPr>
          <w:sz w:val="28"/>
          <w:szCs w:val="28"/>
        </w:rPr>
        <w:t>1.3</w:t>
      </w:r>
      <w:r>
        <w:rPr>
          <w:sz w:val="28"/>
          <w:szCs w:val="28"/>
        </w:rPr>
        <w:t xml:space="preserve">. Срок предоставления Услуги составляет </w:t>
      </w:r>
      <w:r w:rsidR="00063857">
        <w:rPr>
          <w:sz w:val="28"/>
          <w:szCs w:val="28"/>
        </w:rPr>
        <w:t>9 </w:t>
      </w:r>
      <w:r>
        <w:rPr>
          <w:sz w:val="28"/>
          <w:szCs w:val="28"/>
        </w:rPr>
        <w:t>рабочих дней со дня регистрации запроса в Администрации.</w:t>
      </w:r>
    </w:p>
    <w:p w14:paraId="00CA536A" w14:textId="24F7CA78" w:rsidR="00B82957" w:rsidRDefault="00977A39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19.1.4. </w:t>
      </w:r>
      <w:r w:rsidR="006F2F0C">
        <w:rPr>
          <w:sz w:val="28"/>
          <w:szCs w:val="28"/>
        </w:rPr>
        <w:t xml:space="preserve">Максимальный срок предоставления Услуги составляет </w:t>
      </w:r>
      <w:r w:rsidR="00063857">
        <w:rPr>
          <w:sz w:val="28"/>
          <w:szCs w:val="28"/>
        </w:rPr>
        <w:t xml:space="preserve">9 </w:t>
      </w:r>
      <w:r w:rsidR="006F2F0C">
        <w:rPr>
          <w:sz w:val="28"/>
          <w:szCs w:val="28"/>
        </w:rPr>
        <w:t>рабочих дней со дня регистрации запроса в </w:t>
      </w:r>
      <w:r w:rsidR="006F2F0C" w:rsidRPr="0054368D">
        <w:rPr>
          <w:sz w:val="28"/>
          <w:szCs w:val="28"/>
        </w:rPr>
        <w:t>Администрации</w:t>
      </w:r>
      <w:r w:rsidR="006F2F0C">
        <w:rPr>
          <w:sz w:val="28"/>
          <w:szCs w:val="28"/>
        </w:rPr>
        <w:t>, в том числе в случае, если запрос подан заявителем</w:t>
      </w:r>
      <w:bookmarkStart w:id="20" w:name="_anchor_96_Копия_1"/>
      <w:bookmarkEnd w:id="20"/>
      <w:r w:rsidR="006F2F0C">
        <w:rPr>
          <w:sz w:val="28"/>
          <w:szCs w:val="28"/>
        </w:rPr>
        <w:t xml:space="preserve"> посредством РПГУ, личного обращения.</w:t>
      </w:r>
    </w:p>
    <w:p w14:paraId="2FE4ADC6" w14:textId="77777777" w:rsidR="00D10C3A" w:rsidRDefault="00D10C3A">
      <w:pPr>
        <w:pStyle w:val="a0"/>
        <w:spacing w:after="0"/>
        <w:ind w:left="0" w:firstLine="709"/>
        <w:rPr>
          <w:sz w:val="28"/>
          <w:szCs w:val="28"/>
        </w:rPr>
      </w:pPr>
    </w:p>
    <w:p w14:paraId="6CEECBD1" w14:textId="505DBE66" w:rsidR="00B82957" w:rsidRPr="00D10C3A" w:rsidRDefault="006F2F0C">
      <w:pPr>
        <w:pStyle w:val="a0"/>
        <w:spacing w:after="0"/>
        <w:ind w:left="0" w:firstLine="709"/>
        <w:rPr>
          <w:sz w:val="28"/>
          <w:szCs w:val="28"/>
          <w:u w:val="single"/>
        </w:rPr>
      </w:pPr>
      <w:r w:rsidRPr="00D10C3A">
        <w:rPr>
          <w:sz w:val="28"/>
          <w:szCs w:val="28"/>
          <w:u w:val="single"/>
        </w:rPr>
        <w:t>19.3.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200E079E" w14:textId="4FEA5DA6" w:rsidR="00B82957" w:rsidRDefault="00A64AD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19.3.1. </w:t>
      </w:r>
      <w:r w:rsidR="006F2F0C" w:rsidRPr="0054368D">
        <w:rPr>
          <w:sz w:val="28"/>
          <w:szCs w:val="28"/>
        </w:rPr>
        <w:t xml:space="preserve">Запрос по форме, приведенной в </w:t>
      </w:r>
      <w:r w:rsidR="006F2F0C" w:rsidRPr="00D10C3A">
        <w:rPr>
          <w:color w:val="000000" w:themeColor="text1"/>
          <w:sz w:val="28"/>
          <w:szCs w:val="28"/>
        </w:rPr>
        <w:t>Приложении 8 к Регламенту.</w:t>
      </w:r>
    </w:p>
    <w:p w14:paraId="5546EC9F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CF080C2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интерактивная форма;</w:t>
      </w:r>
    </w:p>
    <w:p w14:paraId="518842A8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его подписание, заверен печатью </w:t>
      </w:r>
      <w:r w:rsidRPr="004E780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4E7807">
        <w:rPr>
          <w:sz w:val="28"/>
          <w:szCs w:val="28"/>
        </w:rPr>
        <w:t>наличии).</w:t>
      </w:r>
    </w:p>
    <w:p w14:paraId="7371F900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66A6A43" w14:textId="4975262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6B7B7084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998729C" w14:textId="45B5EF8B" w:rsidR="00B82957" w:rsidRDefault="00977A39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19.3.3. </w:t>
      </w:r>
      <w:r w:rsidR="006F2F0C">
        <w:rPr>
          <w:sz w:val="28"/>
          <w:szCs w:val="28"/>
        </w:rPr>
        <w:t>Документом, подтверждающими полномочия представителя заявителя, является доверенность</w:t>
      </w:r>
      <w:r w:rsidR="0054368D">
        <w:rPr>
          <w:sz w:val="28"/>
          <w:szCs w:val="28"/>
        </w:rPr>
        <w:t xml:space="preserve"> или иной документ, подтверждающий полномочия представителя заявителя в соответствии с законодательством Российской Федерации (протокол (выписка из протокола) общего собрания акционеров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</w:t>
      </w:r>
      <w:r w:rsidR="006F2F0C">
        <w:rPr>
          <w:sz w:val="28"/>
          <w:szCs w:val="28"/>
        </w:rPr>
        <w:t>.</w:t>
      </w:r>
    </w:p>
    <w:p w14:paraId="6871B1D9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CC0B050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14:paraId="3738EF2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1E3AF825" w14:textId="76738452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="00977A39">
        <w:rPr>
          <w:sz w:val="28"/>
          <w:szCs w:val="28"/>
        </w:rPr>
        <w:t xml:space="preserve">лично </w:t>
      </w:r>
      <w:r w:rsidRPr="0054368D">
        <w:rPr>
          <w:sz w:val="28"/>
          <w:szCs w:val="28"/>
        </w:rPr>
        <w:t>в</w:t>
      </w:r>
      <w:r w:rsidR="00977A39">
        <w:rPr>
          <w:sz w:val="28"/>
          <w:szCs w:val="28"/>
        </w:rPr>
        <w:t xml:space="preserve"> </w:t>
      </w:r>
      <w:r w:rsidRPr="0054368D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574E6288" w14:textId="77777777" w:rsidR="00B82957" w:rsidRDefault="00B82957"/>
    <w:p w14:paraId="72EB5AB8" w14:textId="77777777" w:rsidR="00D10C3A" w:rsidRDefault="00D10C3A">
      <w:pPr>
        <w:sectPr w:rsidR="00D10C3A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526D2FF" w14:textId="1F3A2023" w:rsidR="00B82957" w:rsidRPr="008E21D1" w:rsidRDefault="006F2F0C">
      <w:pPr>
        <w:pStyle w:val="a0"/>
        <w:spacing w:after="0"/>
        <w:ind w:left="0" w:firstLine="709"/>
        <w:rPr>
          <w:sz w:val="28"/>
          <w:szCs w:val="28"/>
          <w:u w:val="single"/>
        </w:rPr>
      </w:pPr>
      <w:r w:rsidRPr="008E21D1">
        <w:rPr>
          <w:sz w:val="28"/>
          <w:szCs w:val="28"/>
          <w:u w:val="single"/>
        </w:rPr>
        <w:lastRenderedPageBreak/>
        <w:t>1</w:t>
      </w:r>
      <w:r w:rsidR="001C5C0A" w:rsidRPr="008E21D1">
        <w:rPr>
          <w:sz w:val="28"/>
          <w:szCs w:val="28"/>
          <w:u w:val="single"/>
        </w:rPr>
        <w:t>9.</w:t>
      </w:r>
      <w:r w:rsidRPr="008E21D1">
        <w:rPr>
          <w:sz w:val="28"/>
          <w:szCs w:val="28"/>
          <w:u w:val="single"/>
        </w:rPr>
        <w:t>4.</w:t>
      </w:r>
      <w:r w:rsidRPr="008E21D1">
        <w:rPr>
          <w:sz w:val="28"/>
          <w:szCs w:val="28"/>
          <w:u w:val="single"/>
          <w:lang w:val="en-US"/>
        </w:rPr>
        <w:t> </w:t>
      </w:r>
      <w:r w:rsidRPr="008E21D1">
        <w:rPr>
          <w:sz w:val="28"/>
          <w:szCs w:val="28"/>
          <w:u w:val="single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6D796770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582159E" w14:textId="431C610C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19.4.1. выписка из ЕГРН на земельный участок и (или) объект недвижимости (для получения сведений о собственниках (правообладателях) земельных участков и объектов недвижимости).</w:t>
      </w:r>
    </w:p>
    <w:p w14:paraId="4A8437D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4D5E62EF" w14:textId="77777777" w:rsidR="00B82957" w:rsidRPr="0054368D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39063707" w14:textId="77777777" w:rsidR="00B82957" w:rsidRPr="004E780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3E79D6F8" w14:textId="77777777" w:rsidR="00B82957" w:rsidRDefault="00B82957"/>
    <w:p w14:paraId="442F4070" w14:textId="77777777" w:rsidR="00D10C3A" w:rsidRDefault="00D10C3A">
      <w:pPr>
        <w:sectPr w:rsidR="00D10C3A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338B03F" w14:textId="5EB8AD3F" w:rsidR="00B82957" w:rsidRPr="008E21D1" w:rsidRDefault="001C5C0A">
      <w:pPr>
        <w:pStyle w:val="a0"/>
        <w:spacing w:after="0"/>
        <w:ind w:left="0" w:firstLine="709"/>
        <w:rPr>
          <w:sz w:val="28"/>
          <w:szCs w:val="28"/>
          <w:u w:val="single"/>
        </w:rPr>
      </w:pPr>
      <w:r w:rsidRPr="008E21D1">
        <w:rPr>
          <w:sz w:val="28"/>
          <w:szCs w:val="28"/>
          <w:u w:val="single"/>
        </w:rPr>
        <w:lastRenderedPageBreak/>
        <w:t>19</w:t>
      </w:r>
      <w:r w:rsidR="006F2F0C" w:rsidRPr="008E21D1">
        <w:rPr>
          <w:sz w:val="28"/>
          <w:szCs w:val="28"/>
          <w:u w:val="single"/>
        </w:rPr>
        <w:t>.5.</w:t>
      </w:r>
      <w:r w:rsidR="006F2F0C" w:rsidRPr="008E21D1">
        <w:rPr>
          <w:sz w:val="28"/>
          <w:szCs w:val="28"/>
          <w:u w:val="single"/>
          <w:lang w:val="en-US"/>
        </w:rPr>
        <w:t> </w:t>
      </w:r>
      <w:r w:rsidR="006F2F0C" w:rsidRPr="008E21D1">
        <w:rPr>
          <w:sz w:val="28"/>
          <w:szCs w:val="28"/>
          <w:u w:val="single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10CE5E05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7F9A654" w14:textId="49C6C049" w:rsidR="00B82957" w:rsidRDefault="001C5C0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6F2F0C">
        <w:rPr>
          <w:sz w:val="28"/>
          <w:szCs w:val="28"/>
        </w:rPr>
        <w:t>.5.1. обращение за предоставлением иной Услуги;</w:t>
      </w:r>
    </w:p>
    <w:p w14:paraId="1F6ECD6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8CB40BC" w14:textId="29AAEC1F" w:rsidR="00B82957" w:rsidRDefault="001C5C0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6F2F0C"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14:paraId="287F5559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7FA0449" w14:textId="48246EAE" w:rsidR="00B82957" w:rsidRDefault="001C5C0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6F2F0C"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0D832CE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C5E5F39" w14:textId="7448FCBD" w:rsidR="00B82957" w:rsidRDefault="001C5C0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6F2F0C">
        <w:rPr>
          <w:sz w:val="28"/>
          <w:szCs w:val="28"/>
        </w:rPr>
        <w:t>.5.4.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4B780E95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7D45427" w14:textId="1A3BE230" w:rsidR="00B82957" w:rsidRDefault="001C5C0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6F2F0C">
        <w:rPr>
          <w:sz w:val="28"/>
          <w:szCs w:val="28"/>
        </w:rPr>
        <w:t>.5.5.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07AD36D6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B1D5AFA" w14:textId="1E8391A3" w:rsidR="00B82957" w:rsidRDefault="001C5C0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6F2F0C">
        <w:rPr>
          <w:sz w:val="28"/>
          <w:szCs w:val="28"/>
        </w:rPr>
        <w:t>.5.6.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5037FB3E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EAE4BDF" w14:textId="711840AF" w:rsidR="00B82957" w:rsidRDefault="001C5C0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6F2F0C">
        <w:rPr>
          <w:sz w:val="28"/>
          <w:szCs w:val="28"/>
        </w:rPr>
        <w:t>.5.7.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4FA17564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0214CD5" w14:textId="0B143BFE" w:rsidR="00B82957" w:rsidRDefault="001C5C0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6F2F0C">
        <w:rPr>
          <w:sz w:val="28"/>
          <w:szCs w:val="28"/>
        </w:rPr>
        <w:t>.5.8.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188D3025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B7CA7B9" w14:textId="0950337E" w:rsidR="00B82957" w:rsidRDefault="001C5C0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6F2F0C">
        <w:rPr>
          <w:sz w:val="28"/>
          <w:szCs w:val="28"/>
        </w:rPr>
        <w:t>.5.9.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783B59D3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7F1DC2E" w14:textId="26ED785D" w:rsidR="00B82957" w:rsidRDefault="001C5C0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6F2F0C">
        <w:rPr>
          <w:sz w:val="28"/>
          <w:szCs w:val="28"/>
        </w:rPr>
        <w:t>.5.10. 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14:paraId="3498932C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C52DD3E" w14:textId="48AD72A3" w:rsidR="00B82957" w:rsidRDefault="001C5C0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6F2F0C">
        <w:rPr>
          <w:sz w:val="28"/>
          <w:szCs w:val="28"/>
        </w:rPr>
        <w:t>.5.11. наличие противоречий между сведениями, указанными в запросе, и сведениями, указанными в приложенных к нему документах;</w:t>
      </w:r>
    </w:p>
    <w:p w14:paraId="71FE80B1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B9BF917" w14:textId="572FDE87" w:rsidR="00B82957" w:rsidRDefault="001C5C0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6F2F0C">
        <w:rPr>
          <w:sz w:val="28"/>
          <w:szCs w:val="28"/>
        </w:rPr>
        <w:t>.5.12.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Регламентом).</w:t>
      </w:r>
    </w:p>
    <w:p w14:paraId="39AFCBAF" w14:textId="77777777" w:rsidR="00B82957" w:rsidRDefault="00B82957"/>
    <w:p w14:paraId="52B2C8CD" w14:textId="77777777" w:rsidR="008841AD" w:rsidRDefault="008841AD">
      <w:pPr>
        <w:sectPr w:rsidR="008841AD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825DABB" w14:textId="7150AD8D" w:rsidR="00B82957" w:rsidRPr="008E21D1" w:rsidRDefault="00731E47">
      <w:pPr>
        <w:pStyle w:val="a0"/>
        <w:spacing w:after="0"/>
        <w:ind w:left="0" w:firstLine="709"/>
        <w:rPr>
          <w:sz w:val="28"/>
          <w:szCs w:val="28"/>
          <w:u w:val="single"/>
        </w:rPr>
      </w:pPr>
      <w:r w:rsidRPr="008E21D1">
        <w:rPr>
          <w:sz w:val="28"/>
          <w:szCs w:val="28"/>
          <w:u w:val="single"/>
        </w:rPr>
        <w:lastRenderedPageBreak/>
        <w:t>20.</w:t>
      </w:r>
      <w:r w:rsidR="006F2F0C" w:rsidRPr="008E21D1">
        <w:rPr>
          <w:sz w:val="28"/>
          <w:szCs w:val="28"/>
          <w:u w:val="single"/>
          <w:lang w:val="en-US"/>
        </w:rPr>
        <w:t> </w:t>
      </w:r>
      <w:r w:rsidR="006F2F0C" w:rsidRPr="008E21D1">
        <w:rPr>
          <w:sz w:val="28"/>
          <w:szCs w:val="28"/>
          <w:u w:val="single"/>
        </w:rPr>
        <w:t>Основания для приостановления предоставления Услуги отсутствуют.</w:t>
      </w:r>
    </w:p>
    <w:p w14:paraId="4F450FD3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77CEDF7" w14:textId="2C5A285F" w:rsidR="00B82957" w:rsidRDefault="00731E4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6F2F0C">
        <w:rPr>
          <w:sz w:val="28"/>
          <w:szCs w:val="28"/>
        </w:rPr>
        <w:t>.</w:t>
      </w:r>
      <w:r w:rsidR="006F2F0C" w:rsidRPr="0054368D">
        <w:rPr>
          <w:sz w:val="28"/>
          <w:szCs w:val="28"/>
        </w:rPr>
        <w:t>1.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Исчерпывающий перечень оснований для отказа</w:t>
      </w:r>
      <w:r w:rsidR="006F2F0C" w:rsidRPr="0054368D">
        <w:rPr>
          <w:sz w:val="28"/>
          <w:szCs w:val="28"/>
        </w:rPr>
        <w:t xml:space="preserve"> </w:t>
      </w:r>
      <w:r w:rsidR="006F2F0C">
        <w:rPr>
          <w:sz w:val="28"/>
          <w:szCs w:val="28"/>
        </w:rPr>
        <w:t>в предоставлении Услуги:</w:t>
      </w:r>
    </w:p>
    <w:p w14:paraId="7EC1EE2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0DB1F31" w14:textId="1D29918D" w:rsidR="00B82957" w:rsidRDefault="00731E4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20.1</w:t>
      </w:r>
      <w:r w:rsidR="006F2F0C">
        <w:rPr>
          <w:sz w:val="28"/>
          <w:szCs w:val="28"/>
        </w:rPr>
        <w:t>.1.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запрос подан на здание, строение, сооружение, ограждение, в отношении которого не требуется обращение за получением Услуги;</w:t>
      </w:r>
    </w:p>
    <w:p w14:paraId="21489BE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991C58E" w14:textId="6152ED6D" w:rsidR="00B82957" w:rsidRDefault="00731E4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6F2F0C">
        <w:rPr>
          <w:sz w:val="28"/>
          <w:szCs w:val="28"/>
        </w:rPr>
        <w:t>.</w:t>
      </w:r>
      <w:r w:rsidR="006F2F0C" w:rsidRPr="0054368D">
        <w:rPr>
          <w:sz w:val="28"/>
          <w:szCs w:val="28"/>
        </w:rPr>
        <w:t>1</w:t>
      </w:r>
      <w:r w:rsidR="006F2F0C">
        <w:rPr>
          <w:sz w:val="28"/>
          <w:szCs w:val="28"/>
        </w:rPr>
        <w:t>.2.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несоответствие информации, которая содержится в запросе и (или) документе, представленных заявителем (представителем заявителя), сведениям, полученным в результате межведомственного информационного взаимодействия;</w:t>
      </w:r>
    </w:p>
    <w:p w14:paraId="6854D43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95E3719" w14:textId="3EA8F175" w:rsidR="00B82957" w:rsidRDefault="00731E4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6F2F0C">
        <w:rPr>
          <w:sz w:val="28"/>
          <w:szCs w:val="28"/>
        </w:rPr>
        <w:t>.</w:t>
      </w:r>
      <w:r w:rsidR="006F2F0C" w:rsidRPr="0054368D">
        <w:rPr>
          <w:sz w:val="28"/>
          <w:szCs w:val="28"/>
        </w:rPr>
        <w:t>1</w:t>
      </w:r>
      <w:r w:rsidR="006F2F0C">
        <w:rPr>
          <w:sz w:val="28"/>
          <w:szCs w:val="28"/>
        </w:rPr>
        <w:t>.3.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несоответствие содержания запроса критериям для проведения анализа соответствия требованиям к внешнему виду зданий, строений, сооружений, ограждений при оформлении паспортов колористических решений зданий, строений, сооружений, ограждений после завершения срока приостановлении предоставления услуги.</w:t>
      </w:r>
    </w:p>
    <w:p w14:paraId="4E7469E3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30EFEF5" w14:textId="726C4BAA" w:rsidR="00B82957" w:rsidRPr="008E21D1" w:rsidRDefault="00731E47">
      <w:pPr>
        <w:pStyle w:val="a0"/>
        <w:spacing w:after="0"/>
        <w:ind w:left="0" w:firstLine="709"/>
        <w:rPr>
          <w:sz w:val="28"/>
          <w:szCs w:val="28"/>
          <w:u w:val="single"/>
        </w:rPr>
      </w:pPr>
      <w:r w:rsidRPr="008E21D1">
        <w:rPr>
          <w:sz w:val="28"/>
          <w:szCs w:val="28"/>
          <w:u w:val="single"/>
        </w:rPr>
        <w:lastRenderedPageBreak/>
        <w:t>21</w:t>
      </w:r>
      <w:r w:rsidR="006F2F0C" w:rsidRPr="008E21D1">
        <w:rPr>
          <w:sz w:val="28"/>
          <w:szCs w:val="28"/>
          <w:u w:val="single"/>
        </w:rPr>
        <w:t>.</w:t>
      </w:r>
      <w:r w:rsidR="006F2F0C" w:rsidRPr="008E21D1">
        <w:rPr>
          <w:sz w:val="28"/>
          <w:szCs w:val="28"/>
          <w:u w:val="single"/>
          <w:lang w:val="en-US"/>
        </w:rPr>
        <w:t> </w:t>
      </w:r>
      <w:r w:rsidR="006F2F0C" w:rsidRPr="008E21D1">
        <w:rPr>
          <w:sz w:val="28"/>
          <w:szCs w:val="28"/>
          <w:u w:val="single"/>
        </w:rPr>
        <w:t>Перечень административных процедур (действий) предоставления Услуги:</w:t>
      </w:r>
    </w:p>
    <w:p w14:paraId="5157E082" w14:textId="3B213F7E" w:rsidR="00B82957" w:rsidRDefault="00731E4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21.1.</w:t>
      </w:r>
      <w:r w:rsidR="006F2F0C">
        <w:rPr>
          <w:sz w:val="28"/>
          <w:szCs w:val="28"/>
        </w:rPr>
        <w:t> </w:t>
      </w:r>
      <w:r w:rsidR="006F2F0C" w:rsidRPr="0054368D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334CBD75" w14:textId="47AA2905" w:rsidR="00B82957" w:rsidRDefault="00977A3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21.1.1</w:t>
      </w:r>
      <w:r w:rsidR="00731E47">
        <w:rPr>
          <w:sz w:val="28"/>
          <w:szCs w:val="28"/>
        </w:rPr>
        <w:t>.</w:t>
      </w:r>
      <w:r w:rsidR="006F2F0C">
        <w:rPr>
          <w:sz w:val="28"/>
          <w:szCs w:val="28"/>
        </w:rPr>
        <w:t> </w:t>
      </w:r>
      <w:r w:rsidR="006F2F0C" w:rsidRPr="0054368D">
        <w:rPr>
          <w:sz w:val="28"/>
          <w:szCs w:val="28"/>
        </w:rPr>
        <w:t>межведомственное информационное взаимодействие;</w:t>
      </w:r>
    </w:p>
    <w:p w14:paraId="220D105E" w14:textId="4264159F" w:rsidR="00B82957" w:rsidRDefault="00977A3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21.1.2.</w:t>
      </w:r>
      <w:r w:rsidR="006F2F0C">
        <w:rPr>
          <w:sz w:val="28"/>
          <w:szCs w:val="28"/>
        </w:rPr>
        <w:t> </w:t>
      </w:r>
      <w:r w:rsidR="006F2F0C" w:rsidRPr="0054368D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6A3997F9" w14:textId="2E3CE6A0" w:rsidR="00B82957" w:rsidRDefault="00977A3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21.1.3</w:t>
      </w:r>
      <w:r w:rsidR="00731E47">
        <w:rPr>
          <w:sz w:val="28"/>
          <w:szCs w:val="28"/>
        </w:rPr>
        <w:t>.</w:t>
      </w:r>
      <w:r w:rsidR="006F2F0C">
        <w:rPr>
          <w:sz w:val="28"/>
          <w:szCs w:val="28"/>
        </w:rPr>
        <w:t> </w:t>
      </w:r>
      <w:r w:rsidR="006F2F0C" w:rsidRPr="0054368D">
        <w:rPr>
          <w:sz w:val="28"/>
          <w:szCs w:val="28"/>
        </w:rPr>
        <w:t>предоставление результата предоставления Услуги.</w:t>
      </w:r>
    </w:p>
    <w:p w14:paraId="3857E2D2" w14:textId="77777777" w:rsidR="00794070" w:rsidRDefault="0079407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14:paraId="3E8823A4" w14:textId="078EF442" w:rsidR="00B82957" w:rsidRPr="008E21D1" w:rsidRDefault="00731E47">
      <w:pPr>
        <w:pStyle w:val="a0"/>
        <w:spacing w:after="0"/>
        <w:ind w:left="0" w:firstLine="709"/>
        <w:rPr>
          <w:sz w:val="28"/>
          <w:szCs w:val="28"/>
          <w:u w:val="single"/>
        </w:rPr>
      </w:pPr>
      <w:r w:rsidRPr="008E21D1">
        <w:rPr>
          <w:sz w:val="28"/>
          <w:szCs w:val="28"/>
          <w:u w:val="single"/>
        </w:rPr>
        <w:t xml:space="preserve">22. </w:t>
      </w:r>
      <w:r w:rsidR="006F2F0C" w:rsidRPr="008E21D1">
        <w:rPr>
          <w:sz w:val="28"/>
          <w:szCs w:val="28"/>
          <w:u w:val="single"/>
          <w:lang w:val="en-US"/>
        </w:rPr>
        <w:t> </w:t>
      </w:r>
      <w:r w:rsidR="006F2F0C" w:rsidRPr="008E21D1">
        <w:rPr>
          <w:sz w:val="28"/>
          <w:szCs w:val="28"/>
          <w:u w:val="single"/>
        </w:rPr>
        <w:t>Состав административных процедур (действий) предоставления Услуги в соответствии с данным вариантом:</w:t>
      </w:r>
    </w:p>
    <w:p w14:paraId="07CC31E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FA35744" w14:textId="3123083C" w:rsidR="00B82957" w:rsidRDefault="0079407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="006F2F0C" w:rsidRPr="0054368D">
        <w:rPr>
          <w:sz w:val="28"/>
          <w:szCs w:val="28"/>
        </w:rPr>
        <w:t>.1.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78579834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376EE30" w14:textId="0EEA4D78" w:rsidR="00B82957" w:rsidRDefault="000D724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22.1.1.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</w:t>
      </w:r>
      <w:r w:rsidR="006F2F0C" w:rsidRPr="0054368D">
        <w:rPr>
          <w:sz w:val="28"/>
          <w:szCs w:val="28"/>
        </w:rPr>
        <w:t>.</w:t>
      </w:r>
    </w:p>
    <w:p w14:paraId="149C857A" w14:textId="34B9B346" w:rsidR="00B82957" w:rsidRDefault="000D724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22.1.2.</w:t>
      </w:r>
      <w:r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Место</w:t>
      </w:r>
      <w:r w:rsidR="006F2F0C"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="006F2F0C" w:rsidRPr="0054368D">
        <w:rPr>
          <w:sz w:val="28"/>
          <w:szCs w:val="28"/>
        </w:rPr>
        <w:t>РПГУ, Администрация, ВИС.</w:t>
      </w:r>
    </w:p>
    <w:p w14:paraId="53B94B39" w14:textId="732EB18C" w:rsidR="00B82957" w:rsidRDefault="000D724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22.1.3.</w:t>
      </w:r>
      <w:r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 xml:space="preserve">Срок выполнения административного действия (процедуры) </w:t>
      </w:r>
      <w:r w:rsidR="006F2F0C">
        <w:rPr>
          <w:sz w:val="28"/>
          <w:szCs w:val="28"/>
        </w:rPr>
        <w:br/>
        <w:t>1 рабочий день.</w:t>
      </w:r>
    </w:p>
    <w:p w14:paraId="0E2BFA65" w14:textId="1DBDCB16" w:rsidR="00375F62" w:rsidRPr="00375F62" w:rsidRDefault="000D724D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22.1.4.</w:t>
      </w:r>
      <w:r>
        <w:rPr>
          <w:sz w:val="28"/>
          <w:szCs w:val="28"/>
          <w:lang w:val="en-US"/>
        </w:rPr>
        <w:t> </w:t>
      </w:r>
      <w:r w:rsidR="00375F62" w:rsidRPr="00375F62">
        <w:rPr>
          <w:sz w:val="28"/>
          <w:szCs w:val="28"/>
        </w:rPr>
        <w:t xml:space="preserve">Запрос оформляется в </w:t>
      </w:r>
      <w:r w:rsidR="00375F62" w:rsidRPr="00D10C3A">
        <w:rPr>
          <w:color w:val="000000" w:themeColor="text1"/>
          <w:sz w:val="28"/>
          <w:szCs w:val="28"/>
        </w:rPr>
        <w:t xml:space="preserve">соответствии с Приложением </w:t>
      </w:r>
      <w:r w:rsidR="00C847A3" w:rsidRPr="00D10C3A">
        <w:rPr>
          <w:color w:val="000000" w:themeColor="text1"/>
          <w:sz w:val="28"/>
          <w:szCs w:val="28"/>
        </w:rPr>
        <w:t>8</w:t>
      </w:r>
      <w:r w:rsidR="00375F62" w:rsidRPr="00D10C3A">
        <w:rPr>
          <w:color w:val="000000" w:themeColor="text1"/>
          <w:sz w:val="28"/>
          <w:szCs w:val="28"/>
        </w:rPr>
        <w:t xml:space="preserve"> к </w:t>
      </w:r>
      <w:r w:rsidR="00FF3678" w:rsidRPr="00D10C3A">
        <w:rPr>
          <w:color w:val="000000" w:themeColor="text1"/>
          <w:sz w:val="28"/>
          <w:szCs w:val="28"/>
        </w:rPr>
        <w:t>Р</w:t>
      </w:r>
      <w:r w:rsidR="00375F62" w:rsidRPr="00D10C3A">
        <w:rPr>
          <w:color w:val="000000" w:themeColor="text1"/>
          <w:sz w:val="28"/>
          <w:szCs w:val="28"/>
        </w:rPr>
        <w:t>егламенту</w:t>
      </w:r>
      <w:r w:rsidR="00375F62" w:rsidRPr="00375F62">
        <w:rPr>
          <w:sz w:val="28"/>
          <w:szCs w:val="28"/>
        </w:rPr>
        <w:t>.</w:t>
      </w:r>
    </w:p>
    <w:p w14:paraId="4831BDF9" w14:textId="72D0829A" w:rsidR="00375F62" w:rsidRPr="00375F62" w:rsidRDefault="000D724D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22.1.5.</w:t>
      </w:r>
      <w:r>
        <w:rPr>
          <w:sz w:val="28"/>
          <w:szCs w:val="28"/>
          <w:lang w:val="en-US"/>
        </w:rPr>
        <w:t> </w:t>
      </w:r>
      <w:r w:rsidR="00375F62" w:rsidRPr="00375F62">
        <w:rPr>
          <w:sz w:val="28"/>
          <w:szCs w:val="28"/>
        </w:rPr>
        <w:t xml:space="preserve">К запросу прилагаются документы, указанные в пункте </w:t>
      </w:r>
      <w:r w:rsidR="00D10C3A" w:rsidRPr="00D10C3A">
        <w:rPr>
          <w:color w:val="000000" w:themeColor="text1"/>
          <w:sz w:val="28"/>
          <w:szCs w:val="28"/>
        </w:rPr>
        <w:t>19.</w:t>
      </w:r>
      <w:r w:rsidR="00375F62" w:rsidRPr="00D10C3A">
        <w:rPr>
          <w:color w:val="000000" w:themeColor="text1"/>
          <w:sz w:val="28"/>
          <w:szCs w:val="28"/>
        </w:rPr>
        <w:t xml:space="preserve">3 </w:t>
      </w:r>
      <w:r w:rsidR="00FF3678">
        <w:rPr>
          <w:sz w:val="28"/>
          <w:szCs w:val="28"/>
        </w:rPr>
        <w:t>Р</w:t>
      </w:r>
      <w:r w:rsidR="00375F62" w:rsidRPr="00375F62">
        <w:rPr>
          <w:sz w:val="28"/>
          <w:szCs w:val="28"/>
        </w:rPr>
        <w:t>егламента.</w:t>
      </w:r>
    </w:p>
    <w:p w14:paraId="3751C5A9" w14:textId="7E2A7131" w:rsidR="00375F62" w:rsidRPr="00375F62" w:rsidRDefault="000D724D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22.1.6.</w:t>
      </w:r>
      <w:r>
        <w:rPr>
          <w:sz w:val="28"/>
          <w:szCs w:val="28"/>
          <w:lang w:val="en-US"/>
        </w:rPr>
        <w:t> </w:t>
      </w:r>
      <w:r w:rsidR="00375F62" w:rsidRPr="00375F62">
        <w:rPr>
          <w:sz w:val="28"/>
          <w:szCs w:val="28"/>
        </w:rPr>
        <w:t xml:space="preserve">Заявителем по собственной инициативе могут быть представлены документы, указанные в пункте </w:t>
      </w:r>
      <w:r w:rsidR="00D10C3A" w:rsidRPr="00D10C3A">
        <w:rPr>
          <w:color w:val="000000" w:themeColor="text1"/>
          <w:sz w:val="28"/>
          <w:szCs w:val="28"/>
        </w:rPr>
        <w:t>19</w:t>
      </w:r>
      <w:r w:rsidR="00375F62" w:rsidRPr="00D10C3A">
        <w:rPr>
          <w:color w:val="000000" w:themeColor="text1"/>
          <w:sz w:val="28"/>
          <w:szCs w:val="28"/>
        </w:rPr>
        <w:t xml:space="preserve">.4 </w:t>
      </w:r>
      <w:r w:rsidR="00FF3678" w:rsidRPr="00D10C3A">
        <w:rPr>
          <w:color w:val="000000" w:themeColor="text1"/>
          <w:sz w:val="28"/>
          <w:szCs w:val="28"/>
        </w:rPr>
        <w:t>Р</w:t>
      </w:r>
      <w:r w:rsidR="00375F62" w:rsidRPr="00D10C3A">
        <w:rPr>
          <w:color w:val="000000" w:themeColor="text1"/>
          <w:sz w:val="28"/>
          <w:szCs w:val="28"/>
        </w:rPr>
        <w:t>егламента.</w:t>
      </w:r>
    </w:p>
    <w:p w14:paraId="69B74771" w14:textId="02CF1F37" w:rsidR="00375F62" w:rsidRPr="00375F62" w:rsidRDefault="000D724D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22.1.7.</w:t>
      </w:r>
      <w:r>
        <w:rPr>
          <w:sz w:val="28"/>
          <w:szCs w:val="28"/>
          <w:lang w:val="en-US"/>
        </w:rPr>
        <w:t> </w:t>
      </w:r>
      <w:r w:rsidR="00375F62" w:rsidRPr="00375F62">
        <w:rPr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8171D6">
        <w:rPr>
          <w:sz w:val="28"/>
          <w:szCs w:val="28"/>
        </w:rPr>
        <w:t>У</w:t>
      </w:r>
      <w:r w:rsidR="00375F62" w:rsidRPr="00375F62">
        <w:rPr>
          <w:sz w:val="28"/>
          <w:szCs w:val="28"/>
        </w:rPr>
        <w:t xml:space="preserve">слуги, указаны в пункте </w:t>
      </w:r>
      <w:r w:rsidR="00D10C3A" w:rsidRPr="00D10C3A">
        <w:rPr>
          <w:color w:val="000000" w:themeColor="text1"/>
          <w:sz w:val="28"/>
          <w:szCs w:val="28"/>
        </w:rPr>
        <w:t>19</w:t>
      </w:r>
      <w:r w:rsidR="00375F62" w:rsidRPr="00D10C3A">
        <w:rPr>
          <w:color w:val="000000" w:themeColor="text1"/>
          <w:sz w:val="28"/>
          <w:szCs w:val="28"/>
        </w:rPr>
        <w:t xml:space="preserve">.5 </w:t>
      </w:r>
      <w:r w:rsidR="008171D6" w:rsidRPr="00D10C3A">
        <w:rPr>
          <w:color w:val="000000" w:themeColor="text1"/>
          <w:sz w:val="28"/>
          <w:szCs w:val="28"/>
        </w:rPr>
        <w:t>Р</w:t>
      </w:r>
      <w:r w:rsidR="00375F62" w:rsidRPr="00D10C3A">
        <w:rPr>
          <w:color w:val="000000" w:themeColor="text1"/>
          <w:sz w:val="28"/>
          <w:szCs w:val="28"/>
        </w:rPr>
        <w:t>егламента.</w:t>
      </w:r>
    </w:p>
    <w:p w14:paraId="373CB72F" w14:textId="6CF05BF4" w:rsidR="00375F62" w:rsidRPr="00977A39" w:rsidRDefault="000D724D" w:rsidP="00375F62">
      <w:pPr>
        <w:pStyle w:val="TableContents"/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22.1.8.</w:t>
      </w:r>
      <w:r>
        <w:rPr>
          <w:sz w:val="28"/>
          <w:szCs w:val="28"/>
          <w:lang w:val="en-US"/>
        </w:rPr>
        <w:t> </w:t>
      </w:r>
      <w:r w:rsidR="00375F62" w:rsidRPr="00375F62">
        <w:rPr>
          <w:sz w:val="28"/>
          <w:szCs w:val="28"/>
        </w:rPr>
        <w:t xml:space="preserve">Запрос регистрируется в сроки, указанные в </w:t>
      </w:r>
      <w:r w:rsidR="00375F62" w:rsidRPr="00977A39">
        <w:rPr>
          <w:color w:val="000000" w:themeColor="text1"/>
          <w:sz w:val="28"/>
          <w:szCs w:val="28"/>
        </w:rPr>
        <w:t xml:space="preserve">подразделе 13 </w:t>
      </w:r>
      <w:r w:rsidR="008171D6" w:rsidRPr="00977A39">
        <w:rPr>
          <w:color w:val="000000" w:themeColor="text1"/>
          <w:sz w:val="28"/>
          <w:szCs w:val="28"/>
        </w:rPr>
        <w:t>Р</w:t>
      </w:r>
      <w:r w:rsidR="00375F62" w:rsidRPr="00977A39">
        <w:rPr>
          <w:color w:val="000000" w:themeColor="text1"/>
          <w:sz w:val="28"/>
          <w:szCs w:val="28"/>
        </w:rPr>
        <w:t>егламента.</w:t>
      </w:r>
    </w:p>
    <w:p w14:paraId="2F4C4697" w14:textId="7F258E56" w:rsidR="00375F62" w:rsidRPr="00375F62" w:rsidRDefault="000D724D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22.1.9.</w:t>
      </w:r>
      <w:r>
        <w:rPr>
          <w:sz w:val="28"/>
          <w:szCs w:val="28"/>
          <w:lang w:val="en-US"/>
        </w:rPr>
        <w:t> </w:t>
      </w:r>
      <w:r w:rsidR="00375F62" w:rsidRPr="00375F62">
        <w:rPr>
          <w:sz w:val="28"/>
          <w:szCs w:val="28"/>
        </w:rPr>
        <w:t xml:space="preserve">Запрос может быть подан заявителем (представитель заявителя) следующими способами: посредством РПГУ, в </w:t>
      </w:r>
      <w:r w:rsidR="00C847A3">
        <w:rPr>
          <w:sz w:val="28"/>
          <w:szCs w:val="28"/>
        </w:rPr>
        <w:t>Администрацию</w:t>
      </w:r>
      <w:r w:rsidR="00375F62" w:rsidRPr="00375F62">
        <w:rPr>
          <w:sz w:val="28"/>
          <w:szCs w:val="28"/>
        </w:rPr>
        <w:t xml:space="preserve"> лично.</w:t>
      </w:r>
    </w:p>
    <w:p w14:paraId="1C3CD165" w14:textId="51BB0228" w:rsidR="00375F62" w:rsidRPr="00375F62" w:rsidRDefault="000D724D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22.1.10.</w:t>
      </w:r>
      <w:r>
        <w:rPr>
          <w:sz w:val="28"/>
          <w:szCs w:val="28"/>
          <w:lang w:val="en-US"/>
        </w:rPr>
        <w:t> </w:t>
      </w:r>
      <w:r w:rsidR="00375F62" w:rsidRPr="00375F62">
        <w:rPr>
          <w:sz w:val="28"/>
          <w:szCs w:val="28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14:paraId="6439CE8E" w14:textId="5F4E4835" w:rsidR="00375F62" w:rsidRPr="00375F62" w:rsidRDefault="000D724D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22.1.11.</w:t>
      </w:r>
      <w:r>
        <w:rPr>
          <w:sz w:val="28"/>
          <w:szCs w:val="28"/>
          <w:lang w:val="en-US"/>
        </w:rPr>
        <w:t> </w:t>
      </w:r>
      <w:r w:rsidR="00375F62" w:rsidRPr="00375F62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14:paraId="18B606A3" w14:textId="0573B814" w:rsidR="00375F62" w:rsidRPr="00375F62" w:rsidRDefault="000D724D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22.1.12.</w:t>
      </w:r>
      <w:r>
        <w:rPr>
          <w:sz w:val="28"/>
          <w:szCs w:val="28"/>
          <w:lang w:val="en-US"/>
        </w:rPr>
        <w:t> </w:t>
      </w:r>
      <w:r w:rsidR="001D08B8">
        <w:rPr>
          <w:sz w:val="28"/>
          <w:szCs w:val="28"/>
        </w:rPr>
        <w:t>При подаче запроса в Администрацию</w:t>
      </w:r>
      <w:r w:rsidR="00375F62" w:rsidRPr="00375F62">
        <w:rPr>
          <w:sz w:val="28"/>
          <w:szCs w:val="28"/>
        </w:rPr>
        <w:t xml:space="preserve"> лично должностное лицо, работник </w:t>
      </w:r>
      <w:r w:rsidR="001D08B8">
        <w:rPr>
          <w:sz w:val="28"/>
          <w:szCs w:val="28"/>
        </w:rPr>
        <w:t>Администрации</w:t>
      </w:r>
      <w:r w:rsidR="00375F62" w:rsidRPr="00375F62">
        <w:rPr>
          <w:sz w:val="28"/>
          <w:szCs w:val="28"/>
        </w:rPr>
        <w:t xml:space="preserve"> устанавливает соответствие личности заявителя </w:t>
      </w:r>
      <w:r w:rsidR="00375F62" w:rsidRPr="00375F62">
        <w:rPr>
          <w:sz w:val="28"/>
          <w:szCs w:val="28"/>
        </w:rPr>
        <w:lastRenderedPageBreak/>
        <w:t>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36585E99" w14:textId="15740434" w:rsidR="001D08B8" w:rsidRPr="0054368D" w:rsidRDefault="000D724D" w:rsidP="001D08B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22.1.13.</w:t>
      </w:r>
      <w:r>
        <w:rPr>
          <w:sz w:val="28"/>
          <w:szCs w:val="28"/>
          <w:lang w:val="en-US"/>
        </w:rPr>
        <w:t> </w:t>
      </w:r>
      <w:r w:rsidR="001D08B8" w:rsidRPr="0054368D">
        <w:rPr>
          <w:sz w:val="28"/>
          <w:szCs w:val="28"/>
        </w:rPr>
        <w:t>Запрос оценивается по форме информационного листа «Оценка документов, необходимых для</w:t>
      </w:r>
      <w:r w:rsidR="001D08B8">
        <w:rPr>
          <w:sz w:val="28"/>
          <w:szCs w:val="28"/>
          <w:lang w:val="en-US"/>
        </w:rPr>
        <w:t> </w:t>
      </w:r>
      <w:r w:rsidR="001D08B8" w:rsidRPr="0054368D">
        <w:rPr>
          <w:sz w:val="28"/>
          <w:szCs w:val="28"/>
        </w:rPr>
        <w:t>предоставления Услуги», на</w:t>
      </w:r>
      <w:r w:rsidR="001D08B8">
        <w:rPr>
          <w:sz w:val="28"/>
          <w:szCs w:val="28"/>
          <w:lang w:val="en-US"/>
        </w:rPr>
        <w:t> </w:t>
      </w:r>
      <w:r w:rsidR="001D08B8" w:rsidRPr="0054368D">
        <w:rPr>
          <w:sz w:val="28"/>
          <w:szCs w:val="28"/>
        </w:rPr>
        <w:t>наличие оснований для</w:t>
      </w:r>
      <w:r w:rsidR="001D08B8">
        <w:rPr>
          <w:sz w:val="28"/>
          <w:szCs w:val="28"/>
          <w:lang w:val="en-US"/>
        </w:rPr>
        <w:t> </w:t>
      </w:r>
      <w:r w:rsidR="001D08B8" w:rsidRPr="0054368D">
        <w:rPr>
          <w:sz w:val="28"/>
          <w:szCs w:val="28"/>
        </w:rPr>
        <w:t>отказа в</w:t>
      </w:r>
      <w:r w:rsidR="001D08B8">
        <w:rPr>
          <w:sz w:val="28"/>
          <w:szCs w:val="28"/>
          <w:lang w:val="en-US"/>
        </w:rPr>
        <w:t> </w:t>
      </w:r>
      <w:r w:rsidR="001D08B8" w:rsidRPr="0054368D">
        <w:rPr>
          <w:sz w:val="28"/>
          <w:szCs w:val="28"/>
        </w:rPr>
        <w:t>приеме документов, необходимых для</w:t>
      </w:r>
      <w:r w:rsidR="001D08B8">
        <w:rPr>
          <w:sz w:val="28"/>
          <w:szCs w:val="28"/>
          <w:lang w:val="en-US"/>
        </w:rPr>
        <w:t> </w:t>
      </w:r>
      <w:r w:rsidR="001D08B8" w:rsidRPr="0054368D">
        <w:rPr>
          <w:sz w:val="28"/>
          <w:szCs w:val="28"/>
        </w:rPr>
        <w:t>предоставления Услуги.</w:t>
      </w:r>
    </w:p>
    <w:p w14:paraId="7A3AAD06" w14:textId="3D339259" w:rsidR="00375F62" w:rsidRPr="00D10C3A" w:rsidRDefault="000D724D" w:rsidP="00375F62">
      <w:pPr>
        <w:pStyle w:val="TableContents"/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22.1.14.</w:t>
      </w:r>
      <w:r>
        <w:rPr>
          <w:sz w:val="28"/>
          <w:szCs w:val="28"/>
          <w:lang w:val="en-US"/>
        </w:rPr>
        <w:t> </w:t>
      </w:r>
      <w:r w:rsidR="00375F62" w:rsidRPr="00375F62">
        <w:rPr>
          <w:sz w:val="28"/>
          <w:szCs w:val="28"/>
        </w:rPr>
        <w:t xml:space="preserve">При наличии таких оснований должностное лицо, работник </w:t>
      </w:r>
      <w:r w:rsidR="001D08B8">
        <w:rPr>
          <w:sz w:val="28"/>
          <w:szCs w:val="28"/>
        </w:rPr>
        <w:t>Администрации</w:t>
      </w:r>
      <w:r w:rsidR="00375F62" w:rsidRPr="00375F62">
        <w:rPr>
          <w:sz w:val="28"/>
          <w:szCs w:val="28"/>
        </w:rPr>
        <w:t xml:space="preserve">, формирует решение об отказе в приеме документов, необходимых для предоставления Услуги, </w:t>
      </w:r>
      <w:r w:rsidR="00375F62" w:rsidRPr="00D10C3A">
        <w:rPr>
          <w:color w:val="000000" w:themeColor="text1"/>
          <w:sz w:val="28"/>
          <w:szCs w:val="28"/>
        </w:rPr>
        <w:t xml:space="preserve">по форме согласно приложению </w:t>
      </w:r>
      <w:r w:rsidR="006B2B1C" w:rsidRPr="00D10C3A">
        <w:rPr>
          <w:color w:val="000000" w:themeColor="text1"/>
          <w:sz w:val="28"/>
          <w:szCs w:val="28"/>
        </w:rPr>
        <w:t>6</w:t>
      </w:r>
      <w:r w:rsidR="00375F62" w:rsidRPr="00D10C3A">
        <w:rPr>
          <w:color w:val="000000" w:themeColor="text1"/>
          <w:sz w:val="28"/>
          <w:szCs w:val="28"/>
        </w:rPr>
        <w:t xml:space="preserve"> к </w:t>
      </w:r>
      <w:r w:rsidR="00A951F8" w:rsidRPr="00D10C3A">
        <w:rPr>
          <w:color w:val="000000" w:themeColor="text1"/>
          <w:sz w:val="28"/>
          <w:szCs w:val="28"/>
        </w:rPr>
        <w:t>Р</w:t>
      </w:r>
      <w:r w:rsidR="00375F62" w:rsidRPr="00D10C3A">
        <w:rPr>
          <w:color w:val="000000" w:themeColor="text1"/>
          <w:sz w:val="28"/>
          <w:szCs w:val="28"/>
        </w:rPr>
        <w:t>егламенту.</w:t>
      </w:r>
    </w:p>
    <w:p w14:paraId="449984ED" w14:textId="508E7BAE" w:rsidR="00B82957" w:rsidRPr="0054368D" w:rsidRDefault="00B921F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22.1.15.</w:t>
      </w:r>
      <w:r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Решение об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отказе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приеме документов, необходимых для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предоставления Услуги, подписывается усиленной квалифицированной ЭП уполномоченного должностного лица Администрации и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не позднее первого рабочего дня, следующего за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днем подачи запроса, направляется заявителю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Личный кабинет на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РПГУ.</w:t>
      </w:r>
    </w:p>
    <w:p w14:paraId="508D3EC2" w14:textId="68575C26" w:rsidR="00B82957" w:rsidRDefault="00B921F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22.1.16.</w:t>
      </w:r>
      <w:r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В случае отсутствия оснований для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отказа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приеме документов, необходимых для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предоставления Услуги, запрос регистрируется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ВИС Администрации, о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чем заявитель уведомляется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Личном кабинете на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 xml:space="preserve">РПГУ. </w:t>
      </w:r>
    </w:p>
    <w:p w14:paraId="7FFFA8D0" w14:textId="5B223C6B" w:rsidR="00D84B99" w:rsidRPr="0054368D" w:rsidRDefault="00B921F2" w:rsidP="00D84B9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22.1.17.</w:t>
      </w:r>
      <w:r>
        <w:rPr>
          <w:sz w:val="28"/>
          <w:szCs w:val="28"/>
          <w:lang w:val="en-US"/>
        </w:rPr>
        <w:t> </w:t>
      </w:r>
      <w:r w:rsidR="00D84B99">
        <w:rPr>
          <w:sz w:val="28"/>
          <w:szCs w:val="28"/>
        </w:rPr>
        <w:t>У</w:t>
      </w:r>
      <w:r w:rsidR="00D84B99" w:rsidRPr="00D84B99">
        <w:rPr>
          <w:sz w:val="28"/>
          <w:szCs w:val="28"/>
        </w:rPr>
        <w:t>слуга предусматривает возможность подачи запроса заявителем независимо от места его жительства или места пребывания (для индивидуальных предпринимателей) либо места его нахождения (для юридических лиц).</w:t>
      </w:r>
    </w:p>
    <w:p w14:paraId="4958937F" w14:textId="77777777" w:rsidR="00B82957" w:rsidRDefault="00B82957"/>
    <w:p w14:paraId="06E829E3" w14:textId="77777777" w:rsidR="008841AD" w:rsidRDefault="008841AD">
      <w:pPr>
        <w:sectPr w:rsidR="008841AD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61F4E4B" w14:textId="27888AE9" w:rsidR="00B82957" w:rsidRPr="008E21D1" w:rsidRDefault="00B921F2">
      <w:pPr>
        <w:pStyle w:val="a0"/>
        <w:spacing w:after="0"/>
        <w:ind w:left="0" w:firstLine="709"/>
        <w:rPr>
          <w:sz w:val="28"/>
          <w:szCs w:val="28"/>
          <w:u w:val="single"/>
        </w:rPr>
      </w:pPr>
      <w:r w:rsidRPr="008E21D1">
        <w:rPr>
          <w:sz w:val="28"/>
          <w:szCs w:val="28"/>
          <w:u w:val="single"/>
        </w:rPr>
        <w:lastRenderedPageBreak/>
        <w:t>23.</w:t>
      </w:r>
      <w:r w:rsidR="006F2F0C" w:rsidRPr="008E21D1">
        <w:rPr>
          <w:sz w:val="28"/>
          <w:szCs w:val="28"/>
          <w:u w:val="single"/>
          <w:lang w:val="en-US"/>
        </w:rPr>
        <w:t> </w:t>
      </w:r>
      <w:r w:rsidR="006F2F0C" w:rsidRPr="008E21D1">
        <w:rPr>
          <w:sz w:val="28"/>
          <w:szCs w:val="28"/>
          <w:u w:val="single"/>
        </w:rPr>
        <w:t>Межведомственное информационное взаимодействие.</w:t>
      </w:r>
    </w:p>
    <w:p w14:paraId="5A0B874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752C967" w14:textId="7A1248E8" w:rsidR="00B82957" w:rsidRDefault="00B921F2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23.1.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="006F2F0C" w:rsidRPr="0054368D">
        <w:rPr>
          <w:sz w:val="28"/>
          <w:szCs w:val="28"/>
        </w:rPr>
        <w:t>.</w:t>
      </w:r>
    </w:p>
    <w:p w14:paraId="0E0536E2" w14:textId="6A110241" w:rsidR="00B82957" w:rsidRDefault="004F002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23.1.1</w:t>
      </w:r>
      <w:r w:rsidR="00B921F2">
        <w:rPr>
          <w:sz w:val="28"/>
          <w:szCs w:val="28"/>
        </w:rPr>
        <w:t xml:space="preserve">. </w:t>
      </w:r>
      <w:r w:rsidR="006F2F0C" w:rsidRPr="0054368D">
        <w:rPr>
          <w:sz w:val="28"/>
          <w:szCs w:val="28"/>
        </w:rPr>
        <w:t>Место</w:t>
      </w:r>
      <w:r w:rsidR="006F2F0C"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="006F2F0C" w:rsidRPr="0054368D">
        <w:rPr>
          <w:sz w:val="28"/>
          <w:szCs w:val="28"/>
        </w:rPr>
        <w:t>ВИС, Администрация.</w:t>
      </w:r>
    </w:p>
    <w:p w14:paraId="791733FF" w14:textId="1B80B8B9" w:rsidR="00B82957" w:rsidRDefault="004F002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23.1.2</w:t>
      </w:r>
      <w:r w:rsidR="00B921F2">
        <w:rPr>
          <w:sz w:val="28"/>
          <w:szCs w:val="28"/>
        </w:rPr>
        <w:t xml:space="preserve">. </w:t>
      </w:r>
      <w:r w:rsidR="006F2F0C">
        <w:rPr>
          <w:sz w:val="28"/>
          <w:szCs w:val="28"/>
        </w:rPr>
        <w:t xml:space="preserve">Срок выполнения административного действия (процедуры) </w:t>
      </w:r>
      <w:r w:rsidR="006F2F0C">
        <w:rPr>
          <w:sz w:val="28"/>
          <w:szCs w:val="28"/>
        </w:rPr>
        <w:br/>
        <w:t>1 рабочий день.</w:t>
      </w:r>
    </w:p>
    <w:p w14:paraId="0A32AAD0" w14:textId="25FC0561" w:rsidR="00B82957" w:rsidRPr="0054368D" w:rsidRDefault="004F002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23.1.3</w:t>
      </w:r>
      <w:r w:rsidR="00B921F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F2F0C" w:rsidRPr="0054368D">
        <w:rPr>
          <w:sz w:val="28"/>
          <w:szCs w:val="28"/>
        </w:rPr>
        <w:t>Межведомственные информационные запросы направляются в:</w:t>
      </w:r>
    </w:p>
    <w:p w14:paraId="54CF93B3" w14:textId="6EF63286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Управлении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картографии по Московской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области (для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собственниках (правообладателях) земельных участков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объектов недвижимости).</w:t>
      </w:r>
    </w:p>
    <w:p w14:paraId="3A622553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23EBF30" w14:textId="10DF816B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2</w:t>
      </w:r>
      <w:r w:rsidR="004F0020">
        <w:rPr>
          <w:sz w:val="28"/>
          <w:szCs w:val="28"/>
        </w:rPr>
        <w:t>3.1.4</w:t>
      </w:r>
      <w:r w:rsidR="00B921F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54368D">
        <w:rPr>
          <w:sz w:val="28"/>
          <w:szCs w:val="28"/>
        </w:rPr>
        <w:t>.</w:t>
      </w:r>
    </w:p>
    <w:p w14:paraId="1C396CB5" w14:textId="03399BEF" w:rsidR="00B82957" w:rsidRDefault="004F002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23.1.5</w:t>
      </w:r>
      <w:r w:rsidR="00B921F2">
        <w:rPr>
          <w:sz w:val="28"/>
          <w:szCs w:val="28"/>
        </w:rPr>
        <w:t xml:space="preserve">. </w:t>
      </w:r>
      <w:r w:rsidR="006F2F0C" w:rsidRPr="0054368D">
        <w:rPr>
          <w:sz w:val="28"/>
          <w:szCs w:val="28"/>
        </w:rPr>
        <w:t>Место</w:t>
      </w:r>
      <w:r w:rsidR="006F2F0C"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="006F2F0C" w:rsidRPr="0054368D">
        <w:rPr>
          <w:sz w:val="28"/>
          <w:szCs w:val="28"/>
        </w:rPr>
        <w:t>ВИС.</w:t>
      </w:r>
    </w:p>
    <w:p w14:paraId="620C0E2E" w14:textId="71F53F23" w:rsidR="00B82957" w:rsidRDefault="004F002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23.1.6</w:t>
      </w:r>
      <w:r w:rsidR="00B921F2">
        <w:rPr>
          <w:sz w:val="28"/>
          <w:szCs w:val="28"/>
        </w:rPr>
        <w:t xml:space="preserve">. </w:t>
      </w:r>
      <w:r w:rsidR="006F2F0C">
        <w:rPr>
          <w:sz w:val="28"/>
          <w:szCs w:val="28"/>
        </w:rPr>
        <w:t xml:space="preserve">Срок выполнения административного действия (процедуры) </w:t>
      </w:r>
      <w:r w:rsidR="006F2F0C">
        <w:rPr>
          <w:sz w:val="28"/>
          <w:szCs w:val="28"/>
        </w:rPr>
        <w:br/>
      </w:r>
      <w:r w:rsidR="00D84B99">
        <w:rPr>
          <w:sz w:val="28"/>
          <w:szCs w:val="28"/>
        </w:rPr>
        <w:t xml:space="preserve">4 </w:t>
      </w:r>
      <w:r w:rsidR="006F2F0C">
        <w:rPr>
          <w:sz w:val="28"/>
          <w:szCs w:val="28"/>
        </w:rPr>
        <w:t xml:space="preserve">рабочих </w:t>
      </w:r>
      <w:r w:rsidR="00D84B99">
        <w:rPr>
          <w:sz w:val="28"/>
          <w:szCs w:val="28"/>
        </w:rPr>
        <w:t>дня</w:t>
      </w:r>
      <w:r w:rsidR="006F2F0C">
        <w:rPr>
          <w:sz w:val="28"/>
          <w:szCs w:val="28"/>
        </w:rPr>
        <w:t>.</w:t>
      </w:r>
    </w:p>
    <w:p w14:paraId="31ABE3A5" w14:textId="19273981" w:rsidR="00D81A75" w:rsidRDefault="004F002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23.1.7</w:t>
      </w:r>
      <w:r w:rsidR="00B921F2">
        <w:rPr>
          <w:sz w:val="28"/>
          <w:szCs w:val="28"/>
        </w:rPr>
        <w:t xml:space="preserve">. </w:t>
      </w:r>
      <w:r w:rsidR="00D81A75" w:rsidRPr="00D81A75">
        <w:rPr>
          <w:sz w:val="28"/>
          <w:szCs w:val="28"/>
        </w:rPr>
        <w:t xml:space="preserve">Должностным лицом, работником </w:t>
      </w:r>
      <w:r w:rsidR="00D81A75">
        <w:rPr>
          <w:sz w:val="28"/>
          <w:szCs w:val="28"/>
        </w:rPr>
        <w:t>Администрации</w:t>
      </w:r>
      <w:r w:rsidR="00D81A75" w:rsidRPr="00D81A75">
        <w:rPr>
          <w:sz w:val="28"/>
          <w:szCs w:val="28"/>
        </w:rPr>
        <w:t xml:space="preserve"> проверяется поступление ответа на межведомственные информационные запросы.</w:t>
      </w:r>
    </w:p>
    <w:p w14:paraId="139B9513" w14:textId="77777777" w:rsidR="008841AD" w:rsidRDefault="008841AD">
      <w:pPr>
        <w:pStyle w:val="a0"/>
        <w:spacing w:after="0"/>
        <w:ind w:left="0" w:firstLine="709"/>
        <w:rPr>
          <w:sz w:val="28"/>
          <w:szCs w:val="28"/>
        </w:rPr>
      </w:pPr>
    </w:p>
    <w:p w14:paraId="3661B3B3" w14:textId="62D744F1" w:rsidR="00B82957" w:rsidRPr="008E21D1" w:rsidRDefault="00B921F2">
      <w:pPr>
        <w:pStyle w:val="a0"/>
        <w:spacing w:after="0"/>
        <w:ind w:left="0" w:firstLine="709"/>
        <w:rPr>
          <w:sz w:val="28"/>
          <w:szCs w:val="28"/>
          <w:u w:val="single"/>
        </w:rPr>
      </w:pPr>
      <w:r w:rsidRPr="008E21D1">
        <w:rPr>
          <w:sz w:val="28"/>
          <w:szCs w:val="28"/>
          <w:u w:val="single"/>
        </w:rPr>
        <w:t>24</w:t>
      </w:r>
      <w:r w:rsidR="006F2F0C" w:rsidRPr="008E21D1">
        <w:rPr>
          <w:sz w:val="28"/>
          <w:szCs w:val="28"/>
          <w:u w:val="single"/>
        </w:rPr>
        <w:t>.</w:t>
      </w:r>
      <w:r w:rsidR="006F2F0C" w:rsidRPr="008E21D1">
        <w:rPr>
          <w:sz w:val="28"/>
          <w:szCs w:val="28"/>
          <w:u w:val="single"/>
          <w:lang w:val="en-US"/>
        </w:rPr>
        <w:t> </w:t>
      </w:r>
      <w:r w:rsidR="006F2F0C" w:rsidRPr="008E21D1">
        <w:rPr>
          <w:sz w:val="28"/>
          <w:szCs w:val="28"/>
          <w:u w:val="single"/>
        </w:rPr>
        <w:t>Принятие решения о предоставлении (об отказе в предоставлении) Услуги.</w:t>
      </w:r>
    </w:p>
    <w:p w14:paraId="5D37B9E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DE4F2D8" w14:textId="16D5A930" w:rsidR="00B82957" w:rsidRDefault="00B921F2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24.1. 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="006F2F0C" w:rsidRPr="0054368D">
        <w:rPr>
          <w:sz w:val="28"/>
          <w:szCs w:val="28"/>
        </w:rPr>
        <w:t>.</w:t>
      </w:r>
    </w:p>
    <w:p w14:paraId="13452D53" w14:textId="10D5D060" w:rsidR="00B82957" w:rsidRDefault="004F002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24.1.1. </w:t>
      </w:r>
      <w:r w:rsidR="006F2F0C" w:rsidRPr="0054368D">
        <w:rPr>
          <w:sz w:val="28"/>
          <w:szCs w:val="28"/>
        </w:rPr>
        <w:t>Место</w:t>
      </w:r>
      <w:r w:rsidR="006F2F0C"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="006F2F0C" w:rsidRPr="0054368D">
        <w:rPr>
          <w:sz w:val="28"/>
          <w:szCs w:val="28"/>
        </w:rPr>
        <w:t>ВИС, Администрация.</w:t>
      </w:r>
    </w:p>
    <w:p w14:paraId="5FE88F5C" w14:textId="75A7A36D" w:rsidR="00B82957" w:rsidRDefault="004F002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24.1.2. </w:t>
      </w:r>
      <w:r w:rsidR="006F2F0C">
        <w:rPr>
          <w:sz w:val="28"/>
          <w:szCs w:val="28"/>
        </w:rPr>
        <w:t xml:space="preserve">Срок выполнения административного действия (процедуры) </w:t>
      </w:r>
      <w:r w:rsidR="006F2F0C">
        <w:rPr>
          <w:sz w:val="28"/>
          <w:szCs w:val="28"/>
        </w:rPr>
        <w:br/>
        <w:t>1 рабочий день.</w:t>
      </w:r>
    </w:p>
    <w:p w14:paraId="77D09DD3" w14:textId="3B358169" w:rsidR="00B82957" w:rsidRPr="008037EF" w:rsidRDefault="004F0020">
      <w:pPr>
        <w:pStyle w:val="TableContents"/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24.1.3. </w:t>
      </w:r>
      <w:r w:rsidR="006F2F0C" w:rsidRPr="0054368D">
        <w:rPr>
          <w:sz w:val="28"/>
          <w:szCs w:val="28"/>
        </w:rPr>
        <w:t>Должностное лицо</w:t>
      </w:r>
      <w:r w:rsidR="006E2147">
        <w:rPr>
          <w:sz w:val="28"/>
          <w:szCs w:val="28"/>
        </w:rPr>
        <w:t xml:space="preserve"> </w:t>
      </w:r>
      <w:r w:rsidR="006F2F0C" w:rsidRPr="0054368D">
        <w:rPr>
          <w:sz w:val="28"/>
          <w:szCs w:val="28"/>
        </w:rPr>
        <w:t>Администрации на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основании собранного комплекта документов, исходя из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формирует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ВИС проект решения о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 xml:space="preserve">предоставлении Услуги по форме согласно </w:t>
      </w:r>
      <w:r w:rsidR="006F2F0C" w:rsidRPr="00D10C3A">
        <w:rPr>
          <w:color w:val="000000" w:themeColor="text1"/>
          <w:sz w:val="28"/>
          <w:szCs w:val="28"/>
        </w:rPr>
        <w:t>Приложению 1 к</w:t>
      </w:r>
      <w:r w:rsidR="006F2F0C" w:rsidRPr="00D10C3A">
        <w:rPr>
          <w:color w:val="000000" w:themeColor="text1"/>
          <w:sz w:val="28"/>
          <w:szCs w:val="28"/>
          <w:lang w:val="en-US"/>
        </w:rPr>
        <w:t> </w:t>
      </w:r>
      <w:r w:rsidR="006F2F0C" w:rsidRPr="00D10C3A">
        <w:rPr>
          <w:color w:val="000000" w:themeColor="text1"/>
          <w:sz w:val="28"/>
          <w:szCs w:val="28"/>
        </w:rPr>
        <w:t xml:space="preserve">Регламенту </w:t>
      </w:r>
      <w:r w:rsidR="006F2F0C" w:rsidRPr="0054368D">
        <w:rPr>
          <w:sz w:val="28"/>
          <w:szCs w:val="28"/>
        </w:rPr>
        <w:t>или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об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отказе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 xml:space="preserve">ее предоставлении по форме согласно </w:t>
      </w:r>
      <w:r w:rsidR="006F2F0C" w:rsidRPr="008037EF">
        <w:rPr>
          <w:color w:val="000000" w:themeColor="text1"/>
          <w:sz w:val="28"/>
          <w:szCs w:val="28"/>
        </w:rPr>
        <w:t>Приложению 4 к</w:t>
      </w:r>
      <w:r w:rsidR="006F2F0C" w:rsidRPr="008037EF">
        <w:rPr>
          <w:color w:val="000000" w:themeColor="text1"/>
          <w:sz w:val="28"/>
          <w:szCs w:val="28"/>
          <w:lang w:val="en-US"/>
        </w:rPr>
        <w:t> </w:t>
      </w:r>
      <w:r w:rsidR="006F2F0C" w:rsidRPr="008037EF">
        <w:rPr>
          <w:color w:val="000000" w:themeColor="text1"/>
          <w:sz w:val="28"/>
          <w:szCs w:val="28"/>
        </w:rPr>
        <w:t>Регламенту.</w:t>
      </w:r>
    </w:p>
    <w:p w14:paraId="1943ACF4" w14:textId="77777777" w:rsidR="00B82957" w:rsidRDefault="00B82957"/>
    <w:p w14:paraId="044FDD44" w14:textId="77777777" w:rsidR="008841AD" w:rsidRDefault="008841AD">
      <w:pPr>
        <w:sectPr w:rsidR="008841AD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44EC583" w14:textId="4B4F6495" w:rsidR="00B82957" w:rsidRPr="004F0020" w:rsidRDefault="004F0020">
      <w:pPr>
        <w:pStyle w:val="a0"/>
        <w:spacing w:after="0"/>
        <w:ind w:left="0" w:firstLine="709"/>
        <w:rPr>
          <w:sz w:val="28"/>
          <w:szCs w:val="28"/>
          <w:u w:val="single"/>
        </w:rPr>
      </w:pPr>
      <w:r w:rsidRPr="004F0020">
        <w:rPr>
          <w:sz w:val="28"/>
          <w:szCs w:val="28"/>
          <w:u w:val="single"/>
        </w:rPr>
        <w:lastRenderedPageBreak/>
        <w:t>24.</w:t>
      </w:r>
      <w:r>
        <w:rPr>
          <w:sz w:val="28"/>
          <w:szCs w:val="28"/>
          <w:u w:val="single"/>
        </w:rPr>
        <w:t>2</w:t>
      </w:r>
      <w:r w:rsidR="00B921F2" w:rsidRPr="004F0020">
        <w:rPr>
          <w:sz w:val="28"/>
          <w:szCs w:val="28"/>
          <w:u w:val="single"/>
        </w:rPr>
        <w:t>.</w:t>
      </w:r>
      <w:r w:rsidR="006F2F0C" w:rsidRPr="004F0020">
        <w:rPr>
          <w:sz w:val="28"/>
          <w:szCs w:val="28"/>
          <w:u w:val="single"/>
          <w:lang w:val="en-US"/>
        </w:rPr>
        <w:t> </w:t>
      </w:r>
      <w:r w:rsidR="006F2F0C" w:rsidRPr="004F0020">
        <w:rPr>
          <w:sz w:val="28"/>
          <w:szCs w:val="28"/>
          <w:u w:val="single"/>
        </w:rPr>
        <w:t>Рассмотрение проекта решения о предоставлении (об отказе в предоставлении) Услуги.</w:t>
      </w:r>
    </w:p>
    <w:p w14:paraId="6CFC0742" w14:textId="3FD29899" w:rsidR="00B82957" w:rsidRDefault="004F002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24.2.1. </w:t>
      </w:r>
      <w:r w:rsidR="006F2F0C" w:rsidRPr="0054368D">
        <w:rPr>
          <w:sz w:val="28"/>
          <w:szCs w:val="28"/>
        </w:rPr>
        <w:t>Место</w:t>
      </w:r>
      <w:r w:rsidR="006F2F0C"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="006F2F0C" w:rsidRPr="0054368D">
        <w:rPr>
          <w:sz w:val="28"/>
          <w:szCs w:val="28"/>
        </w:rPr>
        <w:t>Администрация, ВИС.</w:t>
      </w:r>
    </w:p>
    <w:p w14:paraId="1BAF528F" w14:textId="0D34F1B6" w:rsidR="00B82957" w:rsidRDefault="004F002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24.2.2. </w:t>
      </w:r>
      <w:r w:rsidR="006F2F0C">
        <w:rPr>
          <w:sz w:val="28"/>
          <w:szCs w:val="28"/>
        </w:rPr>
        <w:t xml:space="preserve">Срок выполнения административного действия (процедуры) </w:t>
      </w:r>
      <w:r w:rsidR="006F2F0C">
        <w:rPr>
          <w:sz w:val="28"/>
          <w:szCs w:val="28"/>
        </w:rPr>
        <w:br/>
        <w:t>1 рабочий день.</w:t>
      </w:r>
    </w:p>
    <w:p w14:paraId="63EAABA0" w14:textId="43299B93" w:rsidR="00B82957" w:rsidRPr="0054368D" w:rsidRDefault="004F002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24.2.3. </w:t>
      </w:r>
      <w:r w:rsidR="006F2F0C" w:rsidRPr="0054368D">
        <w:rPr>
          <w:sz w:val="28"/>
          <w:szCs w:val="28"/>
        </w:rPr>
        <w:t>Должностное лицо</w:t>
      </w:r>
      <w:r w:rsidR="00200D25">
        <w:rPr>
          <w:sz w:val="28"/>
          <w:szCs w:val="28"/>
        </w:rPr>
        <w:t xml:space="preserve"> </w:t>
      </w:r>
      <w:r w:rsidR="006F2F0C" w:rsidRPr="0054368D">
        <w:rPr>
          <w:sz w:val="28"/>
          <w:szCs w:val="28"/>
        </w:rPr>
        <w:t>Администрации рассматривает проект решения на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предмет соответствия требованиям Регламента, полноты и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качества предоставления Услуги, 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также осуществляет контроль сроков предоставления Услуги</w:t>
      </w:r>
      <w:r w:rsidR="00777145">
        <w:rPr>
          <w:sz w:val="28"/>
          <w:szCs w:val="28"/>
        </w:rPr>
        <w:t>, п</w:t>
      </w:r>
      <w:r w:rsidR="006F2F0C" w:rsidRPr="0054368D">
        <w:rPr>
          <w:sz w:val="28"/>
          <w:szCs w:val="28"/>
        </w:rPr>
        <w:t>одписывает проект решения о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предоставлении Услуги или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об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отказе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ее предоставлении с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использованием усиленной квалифицированной ЭП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ВИС и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направляет должностному лицу Администрации для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направления результата предоставления Услуги заявителю.</w:t>
      </w:r>
    </w:p>
    <w:p w14:paraId="3CC713E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C548680" w14:textId="459260EF" w:rsidR="00B82957" w:rsidRPr="00AF5A9E" w:rsidRDefault="00B921F2">
      <w:pPr>
        <w:pStyle w:val="a0"/>
        <w:spacing w:after="0"/>
        <w:ind w:left="0" w:firstLine="709"/>
        <w:rPr>
          <w:color w:val="000000" w:themeColor="text1"/>
          <w:sz w:val="28"/>
          <w:szCs w:val="28"/>
          <w:u w:val="single"/>
        </w:rPr>
      </w:pPr>
      <w:r w:rsidRPr="00AF5A9E">
        <w:rPr>
          <w:color w:val="000000" w:themeColor="text1"/>
          <w:sz w:val="28"/>
          <w:szCs w:val="28"/>
          <w:u w:val="single"/>
        </w:rPr>
        <w:lastRenderedPageBreak/>
        <w:t>25</w:t>
      </w:r>
      <w:r w:rsidR="006F2F0C" w:rsidRPr="00AF5A9E">
        <w:rPr>
          <w:color w:val="000000" w:themeColor="text1"/>
          <w:sz w:val="28"/>
          <w:szCs w:val="28"/>
          <w:u w:val="single"/>
        </w:rPr>
        <w:t>.</w:t>
      </w:r>
      <w:r w:rsidR="006F2F0C" w:rsidRPr="00AF5A9E">
        <w:rPr>
          <w:color w:val="000000" w:themeColor="text1"/>
          <w:sz w:val="28"/>
          <w:szCs w:val="28"/>
          <w:u w:val="single"/>
          <w:lang w:val="en-US"/>
        </w:rPr>
        <w:t> </w:t>
      </w:r>
      <w:r w:rsidR="006F2F0C" w:rsidRPr="00AF5A9E">
        <w:rPr>
          <w:color w:val="000000" w:themeColor="text1"/>
          <w:sz w:val="28"/>
          <w:szCs w:val="28"/>
          <w:u w:val="single"/>
        </w:rPr>
        <w:t>Предоставление результата предоставления Услуги.</w:t>
      </w:r>
    </w:p>
    <w:p w14:paraId="11B8ABB4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49FCBA4" w14:textId="15A77851" w:rsidR="00B82957" w:rsidRDefault="00B921F2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25.1.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="006F2F0C" w:rsidRPr="004E7807">
        <w:rPr>
          <w:sz w:val="28"/>
          <w:szCs w:val="28"/>
        </w:rPr>
        <w:t>.</w:t>
      </w:r>
    </w:p>
    <w:p w14:paraId="315435B6" w14:textId="61B42222" w:rsidR="00B82957" w:rsidRDefault="00AF5A9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25.1.1. </w:t>
      </w:r>
      <w:r w:rsidR="006F2F0C" w:rsidRPr="0054368D">
        <w:rPr>
          <w:sz w:val="28"/>
          <w:szCs w:val="28"/>
        </w:rPr>
        <w:t>Место</w:t>
      </w:r>
      <w:r w:rsidR="006F2F0C"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="006F2F0C" w:rsidRPr="0054368D">
        <w:rPr>
          <w:sz w:val="28"/>
          <w:szCs w:val="28"/>
        </w:rPr>
        <w:t>Администрация, ВИС.</w:t>
      </w:r>
    </w:p>
    <w:p w14:paraId="069D4696" w14:textId="568E7015" w:rsidR="00B82957" w:rsidRDefault="00AF5A9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25.1.2. </w:t>
      </w:r>
      <w:r w:rsidR="006F2F0C">
        <w:rPr>
          <w:sz w:val="28"/>
          <w:szCs w:val="28"/>
        </w:rPr>
        <w:t xml:space="preserve">Срок выполнения административного действия (процедуры) </w:t>
      </w:r>
      <w:r w:rsidR="006F2F0C">
        <w:rPr>
          <w:sz w:val="28"/>
          <w:szCs w:val="28"/>
        </w:rPr>
        <w:br/>
        <w:t>1 рабочий день.</w:t>
      </w:r>
    </w:p>
    <w:p w14:paraId="5AA99632" w14:textId="316EA787" w:rsidR="00B82957" w:rsidRPr="0054368D" w:rsidRDefault="00AF5A9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25.1.3. </w:t>
      </w:r>
      <w:r w:rsidR="006F2F0C" w:rsidRPr="0054368D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форме электронного документа, подписанного ЭП уполномоченного должностного лица Администрации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Личный кабинет заявителя на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 xml:space="preserve">РПГУ. </w:t>
      </w:r>
    </w:p>
    <w:p w14:paraId="48004103" w14:textId="7D1DADF9" w:rsidR="00B82957" w:rsidRPr="0054368D" w:rsidRDefault="00AF5A9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25.1.4. </w:t>
      </w:r>
      <w:r w:rsidR="006F2F0C" w:rsidRPr="0054368D">
        <w:rPr>
          <w:sz w:val="28"/>
          <w:szCs w:val="28"/>
        </w:rPr>
        <w:t>Заявитель уведомляется о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получении результата предоставления Услуги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Личном кабинете на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РПГУ.</w:t>
      </w:r>
    </w:p>
    <w:p w14:paraId="735B6A9F" w14:textId="76A811AE" w:rsidR="00243716" w:rsidRPr="00932831" w:rsidRDefault="00AF5A9E" w:rsidP="00243716">
      <w:pPr>
        <w:pStyle w:val="TableContents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25.1.5. </w:t>
      </w:r>
      <w:r w:rsidR="00243716" w:rsidRPr="00932831">
        <w:rPr>
          <w:sz w:val="28"/>
          <w:szCs w:val="28"/>
        </w:rPr>
        <w:t>Решение о</w:t>
      </w:r>
      <w:r w:rsidR="00243716">
        <w:rPr>
          <w:sz w:val="28"/>
          <w:szCs w:val="28"/>
          <w:lang w:val="en-US"/>
        </w:rPr>
        <w:t> </w:t>
      </w:r>
      <w:r w:rsidR="00243716" w:rsidRPr="00932831">
        <w:rPr>
          <w:sz w:val="28"/>
          <w:szCs w:val="28"/>
        </w:rPr>
        <w:t>предоставлении (об</w:t>
      </w:r>
      <w:r w:rsidR="00243716">
        <w:rPr>
          <w:sz w:val="28"/>
          <w:szCs w:val="28"/>
          <w:lang w:val="en-US"/>
        </w:rPr>
        <w:t> </w:t>
      </w:r>
      <w:r w:rsidR="00243716" w:rsidRPr="00932831">
        <w:rPr>
          <w:sz w:val="28"/>
          <w:szCs w:val="28"/>
        </w:rPr>
        <w:t>отказе в</w:t>
      </w:r>
      <w:r w:rsidR="00243716">
        <w:rPr>
          <w:sz w:val="28"/>
          <w:szCs w:val="28"/>
          <w:lang w:val="en-US"/>
        </w:rPr>
        <w:t> </w:t>
      </w:r>
      <w:r w:rsidR="00243716" w:rsidRPr="00932831">
        <w:rPr>
          <w:sz w:val="28"/>
          <w:szCs w:val="28"/>
        </w:rPr>
        <w:t>предоставлении)</w:t>
      </w:r>
      <w:r w:rsidR="00243716">
        <w:rPr>
          <w:sz w:val="28"/>
          <w:szCs w:val="28"/>
        </w:rPr>
        <w:t xml:space="preserve"> </w:t>
      </w:r>
      <w:r w:rsidR="00E51715">
        <w:rPr>
          <w:sz w:val="28"/>
          <w:szCs w:val="28"/>
        </w:rPr>
        <w:t>У</w:t>
      </w:r>
      <w:r w:rsidR="00243716">
        <w:rPr>
          <w:sz w:val="28"/>
          <w:szCs w:val="28"/>
        </w:rPr>
        <w:t>слуги</w:t>
      </w:r>
      <w:r w:rsidR="00243716" w:rsidRPr="00932831">
        <w:rPr>
          <w:sz w:val="28"/>
          <w:szCs w:val="28"/>
        </w:rPr>
        <w:t xml:space="preserve"> направляется в</w:t>
      </w:r>
      <w:r w:rsidR="00243716">
        <w:rPr>
          <w:sz w:val="28"/>
          <w:szCs w:val="28"/>
          <w:lang w:val="en-US"/>
        </w:rPr>
        <w:t> </w:t>
      </w:r>
      <w:r w:rsidR="00243716" w:rsidRPr="00932831">
        <w:rPr>
          <w:sz w:val="28"/>
          <w:szCs w:val="28"/>
        </w:rPr>
        <w:t>Личный кабинет на</w:t>
      </w:r>
      <w:r w:rsidR="00243716">
        <w:rPr>
          <w:sz w:val="28"/>
          <w:szCs w:val="28"/>
          <w:lang w:val="en-US"/>
        </w:rPr>
        <w:t> </w:t>
      </w:r>
      <w:r w:rsidR="00243716" w:rsidRPr="00932831">
        <w:rPr>
          <w:sz w:val="28"/>
          <w:szCs w:val="28"/>
        </w:rPr>
        <w:t>РПГУ в</w:t>
      </w:r>
      <w:r w:rsidR="00243716">
        <w:rPr>
          <w:sz w:val="28"/>
          <w:szCs w:val="28"/>
          <w:lang w:val="en-US"/>
        </w:rPr>
        <w:t> </w:t>
      </w:r>
      <w:r w:rsidR="00243716" w:rsidRPr="00932831">
        <w:rPr>
          <w:sz w:val="28"/>
          <w:szCs w:val="28"/>
        </w:rPr>
        <w:t>день его</w:t>
      </w:r>
      <w:r w:rsidR="00243716">
        <w:rPr>
          <w:sz w:val="28"/>
          <w:szCs w:val="28"/>
          <w:lang w:val="en-US"/>
        </w:rPr>
        <w:t> </w:t>
      </w:r>
      <w:r w:rsidR="00243716" w:rsidRPr="00932831">
        <w:rPr>
          <w:sz w:val="28"/>
          <w:szCs w:val="28"/>
        </w:rPr>
        <w:t>подписания.</w:t>
      </w:r>
    </w:p>
    <w:p w14:paraId="15163C57" w14:textId="28BB3387" w:rsidR="00243716" w:rsidRPr="00835E30" w:rsidRDefault="00AF5A9E" w:rsidP="00243716">
      <w:pPr>
        <w:pStyle w:val="TableContents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25.1.6. </w:t>
      </w:r>
      <w:r w:rsidR="00243716" w:rsidRPr="00932831">
        <w:rPr>
          <w:sz w:val="28"/>
          <w:szCs w:val="28"/>
        </w:rPr>
        <w:t xml:space="preserve">Заявитель (представитель заявителя) может получить результат предоставления </w:t>
      </w:r>
      <w:r w:rsidR="00E51715">
        <w:rPr>
          <w:sz w:val="28"/>
          <w:szCs w:val="28"/>
        </w:rPr>
        <w:t>У</w:t>
      </w:r>
      <w:r w:rsidR="00243716" w:rsidRPr="00932831">
        <w:rPr>
          <w:sz w:val="28"/>
          <w:szCs w:val="28"/>
        </w:rPr>
        <w:t>слуги в</w:t>
      </w:r>
      <w:r w:rsidR="00243716">
        <w:rPr>
          <w:sz w:val="28"/>
          <w:szCs w:val="28"/>
          <w:lang w:val="en-US"/>
        </w:rPr>
        <w:t> </w:t>
      </w:r>
      <w:r w:rsidR="00243716" w:rsidRPr="00932831">
        <w:rPr>
          <w:sz w:val="28"/>
          <w:szCs w:val="28"/>
        </w:rPr>
        <w:t>любом МФЦ Московской области в</w:t>
      </w:r>
      <w:r w:rsidR="00243716">
        <w:rPr>
          <w:sz w:val="28"/>
          <w:szCs w:val="28"/>
          <w:lang w:val="en-US"/>
        </w:rPr>
        <w:t> </w:t>
      </w:r>
      <w:r w:rsidR="00243716" w:rsidRPr="00932831">
        <w:rPr>
          <w:sz w:val="28"/>
          <w:szCs w:val="28"/>
        </w:rPr>
        <w:t>виде распечатанного на</w:t>
      </w:r>
      <w:r w:rsidR="00243716">
        <w:rPr>
          <w:sz w:val="28"/>
          <w:szCs w:val="28"/>
          <w:lang w:val="en-US"/>
        </w:rPr>
        <w:t> </w:t>
      </w:r>
      <w:r w:rsidR="00243716" w:rsidRPr="00932831">
        <w:rPr>
          <w:sz w:val="28"/>
          <w:szCs w:val="28"/>
        </w:rPr>
        <w:t>бумажном носителе экземпляра электронного документа. В</w:t>
      </w:r>
      <w:r w:rsidR="00243716">
        <w:rPr>
          <w:sz w:val="28"/>
          <w:szCs w:val="28"/>
          <w:lang w:val="en-US"/>
        </w:rPr>
        <w:t> </w:t>
      </w:r>
      <w:r w:rsidR="00243716" w:rsidRPr="00932831">
        <w:rPr>
          <w:sz w:val="28"/>
          <w:szCs w:val="28"/>
        </w:rPr>
        <w:t>этом случае работником МФЦ распечатывается из</w:t>
      </w:r>
      <w:r w:rsidR="00243716">
        <w:rPr>
          <w:sz w:val="28"/>
          <w:szCs w:val="28"/>
          <w:lang w:val="en-US"/>
        </w:rPr>
        <w:t> </w:t>
      </w:r>
      <w:r w:rsidR="00243716" w:rsidRPr="00932831">
        <w:rPr>
          <w:sz w:val="28"/>
          <w:szCs w:val="28"/>
        </w:rPr>
        <w:t>Модуля МФЦ ЕИС ОУ на</w:t>
      </w:r>
      <w:r w:rsidR="00243716">
        <w:rPr>
          <w:sz w:val="28"/>
          <w:szCs w:val="28"/>
          <w:lang w:val="en-US"/>
        </w:rPr>
        <w:t> </w:t>
      </w:r>
      <w:r w:rsidR="00243716" w:rsidRPr="00932831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="00243716">
        <w:rPr>
          <w:sz w:val="28"/>
          <w:szCs w:val="28"/>
          <w:lang w:val="en-US"/>
        </w:rPr>
        <w:t> </w:t>
      </w:r>
      <w:r w:rsidR="00243716" w:rsidRPr="00932831">
        <w:rPr>
          <w:sz w:val="28"/>
          <w:szCs w:val="28"/>
        </w:rPr>
        <w:t xml:space="preserve">печатью </w:t>
      </w:r>
      <w:r w:rsidR="00243716" w:rsidRPr="00835E30">
        <w:rPr>
          <w:sz w:val="28"/>
          <w:szCs w:val="28"/>
        </w:rPr>
        <w:t>МФЦ.</w:t>
      </w:r>
    </w:p>
    <w:p w14:paraId="1115A2B6" w14:textId="30B48A80" w:rsidR="00243716" w:rsidRDefault="00AF5A9E" w:rsidP="0024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25.1.7. </w:t>
      </w:r>
      <w:r w:rsidR="003419E1">
        <w:rPr>
          <w:rFonts w:ascii="Times New Roman" w:hAnsi="Times New Roman" w:cs="Times New Roman"/>
          <w:sz w:val="28"/>
          <w:szCs w:val="28"/>
        </w:rPr>
        <w:t>У</w:t>
      </w:r>
      <w:r w:rsidR="00243716" w:rsidRPr="00F96AF2">
        <w:rPr>
          <w:rFonts w:ascii="Times New Roman" w:hAnsi="Times New Roman" w:cs="Times New Roman"/>
          <w:sz w:val="28"/>
          <w:szCs w:val="28"/>
        </w:rPr>
        <w:t xml:space="preserve">слуга предусматривает возможность получения результата предоставления </w:t>
      </w:r>
      <w:r w:rsidR="0024371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43716" w:rsidRPr="00F96AF2">
        <w:rPr>
          <w:rFonts w:ascii="Times New Roman" w:hAnsi="Times New Roman" w:cs="Times New Roman"/>
          <w:sz w:val="28"/>
          <w:szCs w:val="28"/>
        </w:rPr>
        <w:t xml:space="preserve">услуги заявителем </w:t>
      </w:r>
      <w:r w:rsidR="00243716" w:rsidRPr="00593BC6"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243716">
        <w:rPr>
          <w:rFonts w:ascii="Times New Roman" w:hAnsi="Times New Roman" w:cs="Times New Roman"/>
          <w:sz w:val="28"/>
          <w:szCs w:val="28"/>
        </w:rPr>
        <w:br/>
      </w:r>
      <w:r w:rsidR="00243716" w:rsidRPr="00593BC6">
        <w:rPr>
          <w:rFonts w:ascii="Times New Roman" w:hAnsi="Times New Roman" w:cs="Times New Roman"/>
          <w:sz w:val="28"/>
          <w:szCs w:val="28"/>
        </w:rPr>
        <w:t xml:space="preserve">от места его жительства или места пребывания (для физических лиц, включая индивидуальных предпринимателей) либо места его нахождения </w:t>
      </w:r>
      <w:r w:rsidR="00243716">
        <w:rPr>
          <w:rFonts w:ascii="Times New Roman" w:hAnsi="Times New Roman" w:cs="Times New Roman"/>
          <w:sz w:val="28"/>
          <w:szCs w:val="28"/>
        </w:rPr>
        <w:br/>
      </w:r>
      <w:r w:rsidR="00243716" w:rsidRPr="00593BC6">
        <w:rPr>
          <w:rFonts w:ascii="Times New Roman" w:hAnsi="Times New Roman" w:cs="Times New Roman"/>
          <w:sz w:val="28"/>
          <w:szCs w:val="28"/>
        </w:rPr>
        <w:t>(для юридических лиц)</w:t>
      </w:r>
      <w:r w:rsidR="00243716" w:rsidRPr="00F96AF2">
        <w:rPr>
          <w:rFonts w:ascii="Times New Roman" w:hAnsi="Times New Roman" w:cs="Times New Roman"/>
          <w:sz w:val="28"/>
          <w:szCs w:val="28"/>
        </w:rPr>
        <w:t>.</w:t>
      </w:r>
    </w:p>
    <w:p w14:paraId="391790FF" w14:textId="583BB5ED" w:rsidR="00243716" w:rsidRPr="00243716" w:rsidRDefault="00B921F2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9E">
        <w:rPr>
          <w:rFonts w:ascii="Times New Roman" w:hAnsi="Times New Roman" w:cs="Times New Roman"/>
          <w:color w:val="000000" w:themeColor="text1"/>
          <w:sz w:val="28"/>
          <w:szCs w:val="28"/>
        </w:rPr>
        <w:t>25.2.</w:t>
      </w:r>
      <w:r w:rsidR="00243716" w:rsidRPr="00AF5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3716" w:rsidRPr="00243716">
        <w:rPr>
          <w:rFonts w:ascii="Times New Roman" w:hAnsi="Times New Roman" w:cs="Times New Roman"/>
          <w:sz w:val="28"/>
          <w:szCs w:val="28"/>
        </w:rPr>
        <w:t>Выдача (направление) результата пре</w:t>
      </w:r>
      <w:r w:rsidR="00055185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E51715">
        <w:rPr>
          <w:rFonts w:ascii="Times New Roman" w:hAnsi="Times New Roman" w:cs="Times New Roman"/>
          <w:sz w:val="28"/>
          <w:szCs w:val="28"/>
        </w:rPr>
        <w:t>У</w:t>
      </w:r>
      <w:r w:rsidR="00055185">
        <w:rPr>
          <w:rFonts w:ascii="Times New Roman" w:hAnsi="Times New Roman" w:cs="Times New Roman"/>
          <w:sz w:val="28"/>
          <w:szCs w:val="28"/>
        </w:rPr>
        <w:t>слу</w:t>
      </w:r>
      <w:r w:rsidR="00243716" w:rsidRPr="00243716">
        <w:rPr>
          <w:rFonts w:ascii="Times New Roman" w:hAnsi="Times New Roman" w:cs="Times New Roman"/>
          <w:sz w:val="28"/>
          <w:szCs w:val="28"/>
        </w:rPr>
        <w:t xml:space="preserve">ги заявителю (представителю заявителя) в </w:t>
      </w:r>
      <w:r w:rsidR="00E46F05">
        <w:rPr>
          <w:rFonts w:ascii="Times New Roman" w:hAnsi="Times New Roman" w:cs="Times New Roman"/>
          <w:sz w:val="28"/>
          <w:szCs w:val="28"/>
        </w:rPr>
        <w:t>Администрации</w:t>
      </w:r>
      <w:r w:rsidR="00243716" w:rsidRPr="00243716">
        <w:rPr>
          <w:rFonts w:ascii="Times New Roman" w:hAnsi="Times New Roman" w:cs="Times New Roman"/>
          <w:sz w:val="28"/>
          <w:szCs w:val="28"/>
        </w:rPr>
        <w:t xml:space="preserve"> лично.</w:t>
      </w:r>
    </w:p>
    <w:p w14:paraId="58224A85" w14:textId="19321CC8" w:rsidR="00243716" w:rsidRPr="00243716" w:rsidRDefault="00AF5A9E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25.2.1. </w:t>
      </w:r>
      <w:r w:rsidR="00243716" w:rsidRPr="00243716">
        <w:rPr>
          <w:rFonts w:ascii="Times New Roman" w:hAnsi="Times New Roman" w:cs="Times New Roman"/>
          <w:sz w:val="28"/>
          <w:szCs w:val="28"/>
        </w:rPr>
        <w:t xml:space="preserve">Местом выполнения административного действия (процедуры) является </w:t>
      </w:r>
      <w:r w:rsidR="00372B47">
        <w:rPr>
          <w:rFonts w:ascii="Times New Roman" w:hAnsi="Times New Roman" w:cs="Times New Roman"/>
          <w:sz w:val="28"/>
          <w:szCs w:val="28"/>
        </w:rPr>
        <w:t>Администрация</w:t>
      </w:r>
      <w:r w:rsidR="00243716" w:rsidRPr="00243716">
        <w:rPr>
          <w:rFonts w:ascii="Times New Roman" w:hAnsi="Times New Roman" w:cs="Times New Roman"/>
          <w:sz w:val="28"/>
          <w:szCs w:val="28"/>
        </w:rPr>
        <w:t>, ВИС.</w:t>
      </w:r>
    </w:p>
    <w:p w14:paraId="107B2CB4" w14:textId="4FF99B03" w:rsidR="00243716" w:rsidRPr="00243716" w:rsidRDefault="00AF5A9E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25.2.2. </w:t>
      </w:r>
      <w:r w:rsidR="00243716" w:rsidRPr="00243716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14:paraId="63EA4A5C" w14:textId="35BC9D5A" w:rsidR="00243716" w:rsidRPr="00243716" w:rsidRDefault="00AF5A9E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25.2.3. </w:t>
      </w:r>
      <w:r w:rsidR="00243716" w:rsidRPr="00243716">
        <w:rPr>
          <w:rFonts w:ascii="Times New Roman" w:hAnsi="Times New Roman" w:cs="Times New Roman"/>
          <w:sz w:val="28"/>
          <w:szCs w:val="28"/>
        </w:rPr>
        <w:t xml:space="preserve">В </w:t>
      </w:r>
      <w:r w:rsidR="003C44D3">
        <w:rPr>
          <w:rFonts w:ascii="Times New Roman" w:hAnsi="Times New Roman" w:cs="Times New Roman"/>
          <w:sz w:val="28"/>
          <w:szCs w:val="28"/>
        </w:rPr>
        <w:t>Администрации</w:t>
      </w:r>
      <w:r w:rsidR="00243716" w:rsidRPr="00243716">
        <w:rPr>
          <w:rFonts w:ascii="Times New Roman" w:hAnsi="Times New Roman" w:cs="Times New Roman"/>
          <w:sz w:val="28"/>
          <w:szCs w:val="28"/>
        </w:rPr>
        <w:t xml:space="preserve">: заявитель (представитель заявителя) уведомляется лично о готовности к выдаче результата предоставления </w:t>
      </w:r>
      <w:r w:rsidR="003C44D3">
        <w:rPr>
          <w:rFonts w:ascii="Times New Roman" w:hAnsi="Times New Roman" w:cs="Times New Roman"/>
          <w:sz w:val="28"/>
          <w:szCs w:val="28"/>
        </w:rPr>
        <w:t>У</w:t>
      </w:r>
      <w:r w:rsidR="00243716" w:rsidRPr="00243716">
        <w:rPr>
          <w:rFonts w:ascii="Times New Roman" w:hAnsi="Times New Roman" w:cs="Times New Roman"/>
          <w:sz w:val="28"/>
          <w:szCs w:val="28"/>
        </w:rPr>
        <w:t xml:space="preserve">слуги в </w:t>
      </w:r>
      <w:r w:rsidR="003C44D3">
        <w:rPr>
          <w:rFonts w:ascii="Times New Roman" w:hAnsi="Times New Roman" w:cs="Times New Roman"/>
          <w:sz w:val="28"/>
          <w:szCs w:val="28"/>
        </w:rPr>
        <w:t>Администрации</w:t>
      </w:r>
      <w:r w:rsidR="00984073">
        <w:rPr>
          <w:rFonts w:ascii="Times New Roman" w:hAnsi="Times New Roman" w:cs="Times New Roman"/>
          <w:sz w:val="28"/>
          <w:szCs w:val="28"/>
        </w:rPr>
        <w:t>.</w:t>
      </w:r>
    </w:p>
    <w:p w14:paraId="2E33A6E8" w14:textId="1FED68AE" w:rsidR="00243716" w:rsidRPr="00243716" w:rsidRDefault="00AF5A9E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25.2.4. </w:t>
      </w:r>
      <w:r w:rsidR="00243716" w:rsidRPr="00243716">
        <w:rPr>
          <w:rFonts w:ascii="Times New Roman" w:hAnsi="Times New Roman" w:cs="Times New Roman"/>
          <w:sz w:val="28"/>
          <w:szCs w:val="28"/>
        </w:rPr>
        <w:t xml:space="preserve">Должностное лицо, работник </w:t>
      </w:r>
      <w:r w:rsidR="00372B47">
        <w:rPr>
          <w:rFonts w:ascii="Times New Roman" w:hAnsi="Times New Roman" w:cs="Times New Roman"/>
          <w:sz w:val="28"/>
          <w:szCs w:val="28"/>
        </w:rPr>
        <w:t>Администрации</w:t>
      </w:r>
      <w:r w:rsidR="00243716" w:rsidRPr="00243716">
        <w:rPr>
          <w:rFonts w:ascii="Times New Roman" w:hAnsi="Times New Roman" w:cs="Times New Roman"/>
          <w:sz w:val="28"/>
          <w:szCs w:val="28"/>
        </w:rPr>
        <w:t xml:space="preserve"> при выдаче результата предоставления </w:t>
      </w:r>
      <w:r w:rsidR="00984073">
        <w:rPr>
          <w:rFonts w:ascii="Times New Roman" w:hAnsi="Times New Roman" w:cs="Times New Roman"/>
          <w:sz w:val="28"/>
          <w:szCs w:val="28"/>
        </w:rPr>
        <w:t>У</w:t>
      </w:r>
      <w:r w:rsidR="00243716" w:rsidRPr="00243716">
        <w:rPr>
          <w:rFonts w:ascii="Times New Roman" w:hAnsi="Times New Roman" w:cs="Times New Roman"/>
          <w:sz w:val="28"/>
          <w:szCs w:val="28"/>
        </w:rPr>
        <w:t xml:space="preserve">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</w:r>
      <w:r w:rsidR="00984073">
        <w:rPr>
          <w:rFonts w:ascii="Times New Roman" w:hAnsi="Times New Roman" w:cs="Times New Roman"/>
          <w:sz w:val="28"/>
          <w:szCs w:val="28"/>
        </w:rPr>
        <w:t>У</w:t>
      </w:r>
      <w:r w:rsidR="00243716" w:rsidRPr="00243716">
        <w:rPr>
          <w:rFonts w:ascii="Times New Roman" w:hAnsi="Times New Roman" w:cs="Times New Roman"/>
          <w:sz w:val="28"/>
          <w:szCs w:val="28"/>
        </w:rPr>
        <w:t>слуги обращается представитель заявителя).</w:t>
      </w:r>
    </w:p>
    <w:p w14:paraId="0E96D2F3" w14:textId="71D58CA9" w:rsidR="00243716" w:rsidRPr="00243716" w:rsidRDefault="00AF5A9E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25.2.5. </w:t>
      </w:r>
      <w:r w:rsidR="00243716" w:rsidRPr="00243716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</w:t>
      </w:r>
      <w:r w:rsidR="003419E1">
        <w:rPr>
          <w:rFonts w:ascii="Times New Roman" w:hAnsi="Times New Roman" w:cs="Times New Roman"/>
          <w:sz w:val="28"/>
          <w:szCs w:val="28"/>
        </w:rPr>
        <w:t>еля) должностное лицо, работник Администрации</w:t>
      </w:r>
      <w:r w:rsidR="00243716" w:rsidRPr="00243716">
        <w:rPr>
          <w:rFonts w:ascii="Times New Roman" w:hAnsi="Times New Roman" w:cs="Times New Roman"/>
          <w:sz w:val="28"/>
          <w:szCs w:val="28"/>
        </w:rPr>
        <w:t xml:space="preserve"> выдает заявителю (представителю заявителя) результат предоставления </w:t>
      </w:r>
      <w:r w:rsidR="00984073">
        <w:rPr>
          <w:rFonts w:ascii="Times New Roman" w:hAnsi="Times New Roman" w:cs="Times New Roman"/>
          <w:sz w:val="28"/>
          <w:szCs w:val="28"/>
        </w:rPr>
        <w:t>У</w:t>
      </w:r>
      <w:r w:rsidR="00243716" w:rsidRPr="00243716">
        <w:rPr>
          <w:rFonts w:ascii="Times New Roman" w:hAnsi="Times New Roman" w:cs="Times New Roman"/>
          <w:sz w:val="28"/>
          <w:szCs w:val="28"/>
        </w:rPr>
        <w:t>слуги.</w:t>
      </w:r>
    </w:p>
    <w:p w14:paraId="75FBE895" w14:textId="28822B1A" w:rsidR="00243716" w:rsidRDefault="00AF5A9E" w:rsidP="009170AC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25.2.6. </w:t>
      </w:r>
      <w:r w:rsidR="00243716" w:rsidRPr="00243716">
        <w:rPr>
          <w:rFonts w:ascii="Times New Roman" w:hAnsi="Times New Roman" w:cs="Times New Roman"/>
          <w:sz w:val="28"/>
          <w:szCs w:val="28"/>
        </w:rPr>
        <w:t xml:space="preserve">Должностное лицо, работник </w:t>
      </w:r>
      <w:r w:rsidR="00984073">
        <w:rPr>
          <w:rFonts w:ascii="Times New Roman" w:hAnsi="Times New Roman" w:cs="Times New Roman"/>
          <w:sz w:val="28"/>
          <w:szCs w:val="28"/>
        </w:rPr>
        <w:t>Администрации</w:t>
      </w:r>
      <w:r w:rsidR="00243716" w:rsidRPr="00243716">
        <w:rPr>
          <w:rFonts w:ascii="Times New Roman" w:hAnsi="Times New Roman" w:cs="Times New Roman"/>
          <w:sz w:val="28"/>
          <w:szCs w:val="28"/>
        </w:rPr>
        <w:t xml:space="preserve"> формирует расписку о выдаче результата предоставления </w:t>
      </w:r>
      <w:r w:rsidR="00984073">
        <w:rPr>
          <w:rFonts w:ascii="Times New Roman" w:hAnsi="Times New Roman" w:cs="Times New Roman"/>
          <w:sz w:val="28"/>
          <w:szCs w:val="28"/>
        </w:rPr>
        <w:t>У</w:t>
      </w:r>
      <w:r w:rsidR="00243716" w:rsidRPr="00243716">
        <w:rPr>
          <w:rFonts w:ascii="Times New Roman" w:hAnsi="Times New Roman" w:cs="Times New Roman"/>
          <w:sz w:val="28"/>
          <w:szCs w:val="28"/>
        </w:rPr>
        <w:t xml:space="preserve">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</w:r>
      <w:r w:rsidR="00984073">
        <w:rPr>
          <w:rFonts w:ascii="Times New Roman" w:hAnsi="Times New Roman" w:cs="Times New Roman"/>
          <w:sz w:val="28"/>
          <w:szCs w:val="28"/>
        </w:rPr>
        <w:t>Администрации</w:t>
      </w:r>
      <w:r w:rsidR="00243716" w:rsidRPr="00243716">
        <w:rPr>
          <w:rFonts w:ascii="Times New Roman" w:hAnsi="Times New Roman" w:cs="Times New Roman"/>
          <w:sz w:val="28"/>
          <w:szCs w:val="28"/>
        </w:rPr>
        <w:t>).</w:t>
      </w:r>
    </w:p>
    <w:p w14:paraId="6E1886AD" w14:textId="77777777" w:rsidR="00243716" w:rsidRDefault="00243716"/>
    <w:p w14:paraId="0AA8AF0B" w14:textId="77777777" w:rsidR="008841AD" w:rsidRDefault="008841AD">
      <w:pPr>
        <w:sectPr w:rsidR="008841AD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F2CA4C2" w14:textId="0F2F560E" w:rsidR="00B82957" w:rsidRPr="00A139D3" w:rsidRDefault="00B921F2">
      <w:pPr>
        <w:spacing w:after="0" w:line="276" w:lineRule="auto"/>
        <w:ind w:left="0" w:firstLine="709"/>
        <w:rPr>
          <w:u w:val="single"/>
        </w:rPr>
      </w:pPr>
      <w:r w:rsidRPr="00A139D3">
        <w:rPr>
          <w:sz w:val="28"/>
          <w:szCs w:val="28"/>
          <w:u w:val="single"/>
        </w:rPr>
        <w:lastRenderedPageBreak/>
        <w:t>25</w:t>
      </w:r>
      <w:r w:rsidR="006F2F0C" w:rsidRPr="00A139D3">
        <w:rPr>
          <w:sz w:val="28"/>
          <w:szCs w:val="28"/>
          <w:u w:val="single"/>
        </w:rPr>
        <w:t>.</w:t>
      </w:r>
      <w:r w:rsidR="006F2F0C" w:rsidRPr="00A139D3">
        <w:rPr>
          <w:sz w:val="28"/>
          <w:szCs w:val="28"/>
          <w:u w:val="single"/>
          <w:lang w:val="en-US"/>
        </w:rPr>
        <w:t> </w:t>
      </w:r>
      <w:r w:rsidR="006F2F0C" w:rsidRPr="00A139D3">
        <w:rPr>
          <w:rFonts w:ascii="Times New Roman;serif" w:hAnsi="Times New Roman;serif"/>
          <w:sz w:val="27"/>
          <w:szCs w:val="28"/>
          <w:u w:val="single"/>
        </w:rPr>
        <w:t>Для</w:t>
      </w:r>
      <w:r w:rsidR="006F2F0C" w:rsidRPr="00A139D3">
        <w:rPr>
          <w:sz w:val="28"/>
          <w:szCs w:val="28"/>
          <w:u w:val="single"/>
        </w:rPr>
        <w:t xml:space="preserve"> вариантов</w:t>
      </w:r>
      <w:r w:rsidR="006F2F0C" w:rsidRPr="00073D66">
        <w:rPr>
          <w:color w:val="000000" w:themeColor="text1"/>
          <w:sz w:val="28"/>
          <w:szCs w:val="28"/>
          <w:u w:val="single"/>
        </w:rPr>
        <w:t xml:space="preserve"> </w:t>
      </w:r>
      <w:r w:rsidR="00073D66" w:rsidRPr="00073D66">
        <w:rPr>
          <w:color w:val="000000" w:themeColor="text1"/>
          <w:sz w:val="28"/>
          <w:szCs w:val="28"/>
          <w:u w:val="single"/>
        </w:rPr>
        <w:t>17.1.</w:t>
      </w:r>
      <w:r w:rsidR="006F2F0C" w:rsidRPr="00073D66">
        <w:rPr>
          <w:color w:val="000000" w:themeColor="text1"/>
          <w:sz w:val="28"/>
          <w:szCs w:val="28"/>
          <w:u w:val="single"/>
        </w:rPr>
        <w:t>6</w:t>
      </w:r>
      <w:r w:rsidR="00073D66" w:rsidRPr="00073D66">
        <w:rPr>
          <w:color w:val="000000" w:themeColor="text1"/>
          <w:sz w:val="28"/>
          <w:szCs w:val="28"/>
          <w:u w:val="single"/>
        </w:rPr>
        <w:t>;</w:t>
      </w:r>
      <w:r w:rsidR="006F2F0C" w:rsidRPr="00073D66">
        <w:rPr>
          <w:color w:val="000000" w:themeColor="text1"/>
          <w:sz w:val="28"/>
          <w:szCs w:val="28"/>
          <w:u w:val="single"/>
        </w:rPr>
        <w:t xml:space="preserve"> </w:t>
      </w:r>
      <w:r w:rsidR="00073D66" w:rsidRPr="00073D66">
        <w:rPr>
          <w:color w:val="000000" w:themeColor="text1"/>
          <w:sz w:val="28"/>
          <w:szCs w:val="28"/>
          <w:u w:val="single"/>
        </w:rPr>
        <w:t>1</w:t>
      </w:r>
      <w:r w:rsidR="006F2F0C" w:rsidRPr="00073D66">
        <w:rPr>
          <w:color w:val="000000" w:themeColor="text1"/>
          <w:sz w:val="28"/>
          <w:szCs w:val="28"/>
          <w:u w:val="single"/>
        </w:rPr>
        <w:t>7</w:t>
      </w:r>
      <w:r w:rsidR="00073D66" w:rsidRPr="00073D66">
        <w:rPr>
          <w:color w:val="000000" w:themeColor="text1"/>
          <w:sz w:val="28"/>
          <w:szCs w:val="28"/>
          <w:u w:val="single"/>
        </w:rPr>
        <w:t>.1.7; 17.1.8; 17.1.9;</w:t>
      </w:r>
      <w:r w:rsidR="006F2F0C" w:rsidRPr="00073D66">
        <w:rPr>
          <w:color w:val="000000" w:themeColor="text1"/>
          <w:sz w:val="28"/>
          <w:szCs w:val="28"/>
          <w:u w:val="single"/>
        </w:rPr>
        <w:t xml:space="preserve"> </w:t>
      </w:r>
      <w:r w:rsidR="00073D66" w:rsidRPr="00073D66">
        <w:rPr>
          <w:color w:val="000000" w:themeColor="text1"/>
          <w:sz w:val="28"/>
          <w:szCs w:val="28"/>
          <w:u w:val="single"/>
        </w:rPr>
        <w:t>17.1.</w:t>
      </w:r>
      <w:r w:rsidR="006F2F0C" w:rsidRPr="00073D66">
        <w:rPr>
          <w:color w:val="000000" w:themeColor="text1"/>
          <w:sz w:val="28"/>
          <w:szCs w:val="28"/>
          <w:u w:val="single"/>
        </w:rPr>
        <w:t>10,</w:t>
      </w:r>
      <w:bookmarkStart w:id="21" w:name="__DdeLink__6048_28574919861"/>
      <w:bookmarkEnd w:id="21"/>
      <w:r w:rsidR="00073D66" w:rsidRPr="00073D66">
        <w:rPr>
          <w:color w:val="000000" w:themeColor="text1"/>
          <w:sz w:val="28"/>
          <w:szCs w:val="28"/>
          <w:u w:val="single"/>
        </w:rPr>
        <w:t xml:space="preserve"> </w:t>
      </w:r>
      <w:r w:rsidR="006F2F0C" w:rsidRPr="00073D66">
        <w:rPr>
          <w:color w:val="000000" w:themeColor="text1"/>
          <w:sz w:val="28"/>
          <w:szCs w:val="28"/>
          <w:u w:val="single"/>
        </w:rPr>
        <w:t>пункта 17.1</w:t>
      </w:r>
      <w:r w:rsidR="006F2F0C" w:rsidRPr="00073D66">
        <w:rPr>
          <w:color w:val="000000" w:themeColor="text1"/>
          <w:sz w:val="28"/>
          <w:szCs w:val="28"/>
          <w:u w:val="single"/>
          <w:lang w:val="en-US"/>
        </w:rPr>
        <w:t> </w:t>
      </w:r>
      <w:r w:rsidR="006F2F0C" w:rsidRPr="00073D66">
        <w:rPr>
          <w:color w:val="000000" w:themeColor="text1"/>
          <w:sz w:val="28"/>
          <w:szCs w:val="28"/>
          <w:u w:val="single"/>
        </w:rPr>
        <w:t>Регламента:</w:t>
      </w:r>
    </w:p>
    <w:p w14:paraId="0EB959CE" w14:textId="6B63473F" w:rsidR="00B82957" w:rsidRDefault="009B5791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</w:t>
      </w:r>
      <w:r w:rsidR="006F2F0C" w:rsidRPr="0054368D">
        <w:rPr>
          <w:sz w:val="28"/>
          <w:szCs w:val="28"/>
        </w:rPr>
        <w:t>.</w:t>
      </w:r>
      <w:r w:rsidR="006F2F0C">
        <w:rPr>
          <w:sz w:val="28"/>
          <w:szCs w:val="28"/>
        </w:rPr>
        <w:t>1. Результатом предоставления Услуги является:</w:t>
      </w:r>
    </w:p>
    <w:p w14:paraId="41447DAC" w14:textId="1E5D34F9" w:rsidR="00B82957" w:rsidRPr="0053101F" w:rsidRDefault="00073D66" w:rsidP="0053101F">
      <w:pPr>
        <w:pStyle w:val="a0"/>
        <w:spacing w:after="0"/>
        <w:ind w:left="0" w:firstLine="709"/>
        <w:rPr>
          <w:sz w:val="28"/>
          <w:szCs w:val="28"/>
        </w:rPr>
        <w:sectPr w:rsidR="00B82957" w:rsidRPr="0053101F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  <w:r>
        <w:rPr>
          <w:sz w:val="28"/>
          <w:szCs w:val="28"/>
        </w:rPr>
        <w:t>25.1.1</w:t>
      </w:r>
      <w:r w:rsidR="006F2F0C">
        <w:rPr>
          <w:sz w:val="28"/>
          <w:szCs w:val="28"/>
        </w:rPr>
        <w:t>. </w:t>
      </w:r>
      <w:r>
        <w:rPr>
          <w:sz w:val="28"/>
          <w:szCs w:val="28"/>
        </w:rPr>
        <w:t xml:space="preserve">Решение о предоставлении Услуг </w:t>
      </w:r>
    </w:p>
    <w:p w14:paraId="7B95FD08" w14:textId="77777777" w:rsidR="00B82957" w:rsidRPr="00073D66" w:rsidRDefault="006F2F0C" w:rsidP="0053101F">
      <w:pPr>
        <w:pStyle w:val="a0"/>
        <w:spacing w:after="0"/>
        <w:ind w:left="0" w:firstLine="0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в виде документа «Паспорт колористического решения фасадов некапитального строения (сооружения)», который оформляется в соответствии </w:t>
      </w:r>
      <w:r w:rsidRPr="008037EF">
        <w:rPr>
          <w:color w:val="000000" w:themeColor="text1"/>
          <w:sz w:val="28"/>
          <w:szCs w:val="28"/>
        </w:rPr>
        <w:t>с Приложением 2 к Регламенту.</w:t>
      </w:r>
    </w:p>
    <w:p w14:paraId="44191C09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2555020" w14:textId="62119CFD" w:rsidR="00B82957" w:rsidRPr="008037EF" w:rsidRDefault="00073D66">
      <w:pPr>
        <w:pStyle w:val="a0"/>
        <w:spacing w:after="0"/>
        <w:ind w:left="0"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25.1.2</w:t>
      </w:r>
      <w:r w:rsidR="006F2F0C">
        <w:rPr>
          <w:sz w:val="28"/>
          <w:szCs w:val="28"/>
        </w:rPr>
        <w:t xml:space="preserve">. Решение об отказе в предоставлении Услуги в виде документа, который оформляется в соответствии </w:t>
      </w:r>
      <w:r w:rsidR="006F2F0C" w:rsidRPr="008037EF">
        <w:rPr>
          <w:color w:val="000000" w:themeColor="text1"/>
          <w:sz w:val="28"/>
          <w:szCs w:val="28"/>
        </w:rPr>
        <w:t>с Приложением 4 к Регламенту.</w:t>
      </w:r>
    </w:p>
    <w:p w14:paraId="6DEFA0B5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CF52BBA" w14:textId="68B44357" w:rsidR="00B82957" w:rsidRDefault="00073D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25.1.3</w:t>
      </w:r>
      <w:r w:rsidR="006F2F0C">
        <w:rPr>
          <w:sz w:val="28"/>
          <w:szCs w:val="28"/>
        </w:rPr>
        <w:t xml:space="preserve">. Срок предоставления Услуги составляет </w:t>
      </w:r>
      <w:r w:rsidR="00063857">
        <w:rPr>
          <w:sz w:val="28"/>
          <w:szCs w:val="28"/>
        </w:rPr>
        <w:t>9 </w:t>
      </w:r>
      <w:r w:rsidR="006F2F0C">
        <w:rPr>
          <w:sz w:val="28"/>
          <w:szCs w:val="28"/>
        </w:rPr>
        <w:t>рабочих дней со дня регистрации запроса в Администрации.</w:t>
      </w:r>
    </w:p>
    <w:p w14:paraId="049B4EAC" w14:textId="668853EB" w:rsidR="00B82957" w:rsidRDefault="00073D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25.1.4. </w:t>
      </w:r>
      <w:r w:rsidR="006F2F0C">
        <w:rPr>
          <w:sz w:val="28"/>
          <w:szCs w:val="28"/>
        </w:rPr>
        <w:t xml:space="preserve">Максимальный срок предоставления Услуги составляет </w:t>
      </w:r>
      <w:r w:rsidR="00063857">
        <w:rPr>
          <w:sz w:val="28"/>
          <w:szCs w:val="28"/>
        </w:rPr>
        <w:t xml:space="preserve">9 </w:t>
      </w:r>
      <w:r w:rsidR="006F2F0C">
        <w:rPr>
          <w:sz w:val="28"/>
          <w:szCs w:val="28"/>
        </w:rPr>
        <w:t>рабочих дней со дня регистрации запроса в </w:t>
      </w:r>
      <w:r w:rsidR="006F2F0C" w:rsidRPr="0054368D">
        <w:rPr>
          <w:sz w:val="28"/>
          <w:szCs w:val="28"/>
        </w:rPr>
        <w:t>Администрации</w:t>
      </w:r>
      <w:r w:rsidR="006F2F0C">
        <w:rPr>
          <w:sz w:val="28"/>
          <w:szCs w:val="28"/>
        </w:rPr>
        <w:t>, в том числе в случае, если запрос подан заявителем</w:t>
      </w:r>
      <w:bookmarkStart w:id="22" w:name="_anchor_96_Копия_11"/>
      <w:bookmarkEnd w:id="22"/>
      <w:r w:rsidR="006F2F0C">
        <w:rPr>
          <w:sz w:val="28"/>
          <w:szCs w:val="28"/>
        </w:rPr>
        <w:t xml:space="preserve"> посредством РПГУ, личного обращения.</w:t>
      </w:r>
    </w:p>
    <w:p w14:paraId="778F82FE" w14:textId="77777777" w:rsidR="0004532C" w:rsidRDefault="0004532C">
      <w:pPr>
        <w:pStyle w:val="a0"/>
        <w:spacing w:after="0"/>
        <w:ind w:left="0" w:firstLine="709"/>
        <w:rPr>
          <w:sz w:val="28"/>
          <w:szCs w:val="28"/>
        </w:rPr>
      </w:pPr>
    </w:p>
    <w:p w14:paraId="5525D6A1" w14:textId="1753E7D0" w:rsidR="00B82957" w:rsidRPr="00A139D3" w:rsidRDefault="0053101F">
      <w:pPr>
        <w:pStyle w:val="a0"/>
        <w:spacing w:after="0"/>
        <w:ind w:left="0" w:firstLine="709"/>
        <w:rPr>
          <w:sz w:val="28"/>
          <w:szCs w:val="28"/>
          <w:u w:val="single"/>
        </w:rPr>
      </w:pPr>
      <w:r w:rsidRPr="00A139D3">
        <w:rPr>
          <w:sz w:val="28"/>
          <w:szCs w:val="28"/>
          <w:u w:val="single"/>
        </w:rPr>
        <w:t>26</w:t>
      </w:r>
      <w:r w:rsidR="006F2F0C" w:rsidRPr="00A139D3">
        <w:rPr>
          <w:sz w:val="28"/>
          <w:szCs w:val="28"/>
          <w:u w:val="single"/>
        </w:rPr>
        <w:t>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27A7B688" w14:textId="13C5D894" w:rsidR="00B82957" w:rsidRDefault="0053101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26</w:t>
      </w:r>
      <w:r w:rsidR="006F2F0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3C672A">
        <w:rPr>
          <w:sz w:val="28"/>
          <w:szCs w:val="28"/>
        </w:rPr>
        <w:t>1.</w:t>
      </w:r>
      <w:r w:rsidR="006F2F0C">
        <w:rPr>
          <w:sz w:val="28"/>
          <w:szCs w:val="28"/>
        </w:rPr>
        <w:t> </w:t>
      </w:r>
      <w:r w:rsidR="006F2F0C" w:rsidRPr="0054368D">
        <w:rPr>
          <w:sz w:val="28"/>
          <w:szCs w:val="28"/>
        </w:rPr>
        <w:t xml:space="preserve">Запрос по форме, приведенной </w:t>
      </w:r>
      <w:r w:rsidR="006F2F0C" w:rsidRPr="0004532C">
        <w:rPr>
          <w:color w:val="000000" w:themeColor="text1"/>
          <w:sz w:val="28"/>
          <w:szCs w:val="28"/>
        </w:rPr>
        <w:t>в Приложении 9 к Регламенту.</w:t>
      </w:r>
    </w:p>
    <w:p w14:paraId="6812434A" w14:textId="7C702607" w:rsidR="00B82957" w:rsidRDefault="0053101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26.2. </w:t>
      </w:r>
      <w:r w:rsidR="006F2F0C">
        <w:rPr>
          <w:sz w:val="28"/>
          <w:szCs w:val="28"/>
        </w:rPr>
        <w:t>При подаче запроса:</w:t>
      </w:r>
    </w:p>
    <w:p w14:paraId="1FAC5D74" w14:textId="037DC641" w:rsidR="00B82957" w:rsidRDefault="003C672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26.2.1</w:t>
      </w:r>
      <w:r w:rsidR="0053101F">
        <w:rPr>
          <w:sz w:val="28"/>
          <w:szCs w:val="28"/>
        </w:rPr>
        <w:t>.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посредством РПГУ заполняется его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интерактивная форма;</w:t>
      </w:r>
    </w:p>
    <w:p w14:paraId="3289F060" w14:textId="07836C52" w:rsidR="00B82957" w:rsidRDefault="003C672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26.2.2</w:t>
      </w:r>
      <w:r w:rsidR="0053101F">
        <w:rPr>
          <w:sz w:val="28"/>
          <w:szCs w:val="28"/>
        </w:rPr>
        <w:t>.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лично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представителя заявителя, уполномоченного на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 xml:space="preserve">его подписание, заверен печатью </w:t>
      </w:r>
      <w:r w:rsidR="006F2F0C" w:rsidRPr="004E7807">
        <w:rPr>
          <w:sz w:val="28"/>
          <w:szCs w:val="28"/>
        </w:rPr>
        <w:t>(при</w:t>
      </w:r>
      <w:r w:rsidR="006F2F0C">
        <w:rPr>
          <w:sz w:val="28"/>
          <w:szCs w:val="28"/>
          <w:lang w:val="en-US"/>
        </w:rPr>
        <w:t> </w:t>
      </w:r>
      <w:r w:rsidR="006F2F0C" w:rsidRPr="004E7807">
        <w:rPr>
          <w:sz w:val="28"/>
          <w:szCs w:val="28"/>
        </w:rPr>
        <w:t>наличии).</w:t>
      </w:r>
    </w:p>
    <w:p w14:paraId="70D7666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2810505" w14:textId="0F76532D" w:rsidR="00B82957" w:rsidRDefault="003C672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26.2.3</w:t>
      </w:r>
      <w:r w:rsidR="006F2F0C">
        <w:rPr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 w14:paraId="7AAA44E3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121C1E1" w14:textId="42D94009" w:rsidR="00B82957" w:rsidRDefault="003C672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26.2.4</w:t>
      </w:r>
      <w:r w:rsidR="0053101F">
        <w:rPr>
          <w:sz w:val="28"/>
          <w:szCs w:val="28"/>
        </w:rPr>
        <w:t xml:space="preserve">. </w:t>
      </w:r>
      <w:r w:rsidR="006F2F0C">
        <w:rPr>
          <w:sz w:val="28"/>
          <w:szCs w:val="28"/>
        </w:rPr>
        <w:t>Документом, подтверждающими полномочия представителя заявителя, является доверенность</w:t>
      </w:r>
      <w:r w:rsidR="00D60B6D" w:rsidRPr="00D60B6D">
        <w:rPr>
          <w:sz w:val="28"/>
          <w:szCs w:val="28"/>
        </w:rPr>
        <w:t xml:space="preserve"> </w:t>
      </w:r>
      <w:r w:rsidR="00D60B6D">
        <w:rPr>
          <w:sz w:val="28"/>
          <w:szCs w:val="28"/>
        </w:rPr>
        <w:t xml:space="preserve">или иной документ, подтверждающий полномочия представителя заявителя в соответствии с законодательством Российской Федерации (протокол (выписка из протокола) общего собрания </w:t>
      </w:r>
      <w:r w:rsidR="00D60B6D">
        <w:rPr>
          <w:sz w:val="28"/>
          <w:szCs w:val="28"/>
        </w:rPr>
        <w:lastRenderedPageBreak/>
        <w:t>акционеров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</w:t>
      </w:r>
      <w:r w:rsidR="006F2F0C">
        <w:rPr>
          <w:sz w:val="28"/>
          <w:szCs w:val="28"/>
        </w:rPr>
        <w:t>.</w:t>
      </w:r>
    </w:p>
    <w:p w14:paraId="3717DA09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9146A81" w14:textId="393D953B" w:rsidR="00B82957" w:rsidRDefault="003C672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26.3</w:t>
      </w:r>
      <w:r w:rsidR="0053101F">
        <w:rPr>
          <w:sz w:val="28"/>
          <w:szCs w:val="28"/>
        </w:rPr>
        <w:t xml:space="preserve">. </w:t>
      </w:r>
      <w:r w:rsidR="006F2F0C">
        <w:rPr>
          <w:sz w:val="28"/>
          <w:szCs w:val="28"/>
        </w:rPr>
        <w:t>При подаче запроса:</w:t>
      </w:r>
    </w:p>
    <w:p w14:paraId="0F46AB89" w14:textId="11BDE7A9" w:rsidR="00B82957" w:rsidRDefault="003C672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26.3</w:t>
      </w:r>
      <w:r w:rsidR="0053101F">
        <w:rPr>
          <w:sz w:val="28"/>
          <w:szCs w:val="28"/>
        </w:rPr>
        <w:t xml:space="preserve">.1. </w:t>
      </w:r>
      <w:r w:rsidR="006F2F0C" w:rsidRPr="0054368D">
        <w:rPr>
          <w:sz w:val="28"/>
          <w:szCs w:val="28"/>
        </w:rPr>
        <w:t>посредством РПГУ предоставляется электронный образ документа (или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252F63FD" w14:textId="122B6E10" w:rsidR="00B82957" w:rsidRDefault="003C672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26.3</w:t>
      </w:r>
      <w:r w:rsidR="0053101F">
        <w:rPr>
          <w:sz w:val="28"/>
          <w:szCs w:val="28"/>
        </w:rPr>
        <w:t>.2.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лично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снятия с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261BA3C0" w14:textId="77777777" w:rsidR="00B82957" w:rsidRDefault="00B82957"/>
    <w:p w14:paraId="589C990F" w14:textId="77777777" w:rsidR="008841AD" w:rsidRDefault="008841AD">
      <w:pPr>
        <w:sectPr w:rsidR="008841AD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D65B121" w14:textId="3BC24DF4" w:rsidR="00B82957" w:rsidRPr="00A139D3" w:rsidRDefault="0053101F">
      <w:pPr>
        <w:pStyle w:val="a0"/>
        <w:spacing w:after="0"/>
        <w:ind w:left="0" w:firstLine="709"/>
        <w:rPr>
          <w:sz w:val="28"/>
          <w:szCs w:val="28"/>
          <w:u w:val="single"/>
        </w:rPr>
      </w:pPr>
      <w:r w:rsidRPr="00A139D3">
        <w:rPr>
          <w:sz w:val="28"/>
          <w:szCs w:val="28"/>
          <w:u w:val="single"/>
        </w:rPr>
        <w:lastRenderedPageBreak/>
        <w:t xml:space="preserve">27. </w:t>
      </w:r>
      <w:r w:rsidR="006F2F0C" w:rsidRPr="00A139D3">
        <w:rPr>
          <w:sz w:val="28"/>
          <w:szCs w:val="28"/>
          <w:u w:val="single"/>
          <w:lang w:val="en-US"/>
        </w:rPr>
        <w:t> </w:t>
      </w:r>
      <w:r w:rsidR="006F2F0C" w:rsidRPr="00A139D3">
        <w:rPr>
          <w:sz w:val="28"/>
          <w:szCs w:val="28"/>
          <w:u w:val="single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1148F132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659B31A" w14:textId="770CFFF3" w:rsidR="00B82957" w:rsidRDefault="0053101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27.</w:t>
      </w:r>
      <w:r w:rsidR="006F2F0C">
        <w:rPr>
          <w:sz w:val="28"/>
          <w:szCs w:val="28"/>
        </w:rPr>
        <w:t>1. выписка из ЕГРН на земельный участок и (или) объект недвижимости (для получения сведений о собственниках (правообладателях) земельных участков и объектов недвижимости).</w:t>
      </w:r>
    </w:p>
    <w:p w14:paraId="2A38BF2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5E0A9C7A" w14:textId="33DA6B1B" w:rsidR="00B82957" w:rsidRPr="0054368D" w:rsidRDefault="004459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27.1.1.</w:t>
      </w:r>
      <w:r w:rsidR="006F2F0C">
        <w:rPr>
          <w:sz w:val="28"/>
          <w:szCs w:val="28"/>
        </w:rPr>
        <w:t> посредством РПГУ предоставляется электронный образ документа (или электронный документ);</w:t>
      </w:r>
    </w:p>
    <w:p w14:paraId="5821D593" w14:textId="6FD5D0C2" w:rsidR="00B82957" w:rsidRPr="004E7807" w:rsidRDefault="0044597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27.1.2.</w:t>
      </w:r>
      <w:r w:rsidR="006F2F0C">
        <w:rPr>
          <w:sz w:val="28"/>
          <w:szCs w:val="28"/>
        </w:rPr>
        <w:t>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250B5FC4" w14:textId="77777777" w:rsidR="00B82957" w:rsidRDefault="00B82957"/>
    <w:p w14:paraId="703266BF" w14:textId="77777777" w:rsidR="008841AD" w:rsidRDefault="008841AD">
      <w:pPr>
        <w:sectPr w:rsidR="008841AD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065A33E" w14:textId="6331B468" w:rsidR="00B82957" w:rsidRPr="00A139D3" w:rsidRDefault="00445978">
      <w:pPr>
        <w:pStyle w:val="a0"/>
        <w:spacing w:after="0"/>
        <w:ind w:left="0" w:firstLine="709"/>
        <w:rPr>
          <w:sz w:val="28"/>
          <w:szCs w:val="28"/>
          <w:u w:val="single"/>
        </w:rPr>
      </w:pPr>
      <w:r w:rsidRPr="00A139D3">
        <w:rPr>
          <w:color w:val="000000" w:themeColor="text1"/>
          <w:sz w:val="28"/>
          <w:szCs w:val="28"/>
          <w:u w:val="single"/>
        </w:rPr>
        <w:lastRenderedPageBreak/>
        <w:t>28</w:t>
      </w:r>
      <w:r w:rsidR="006F2F0C" w:rsidRPr="00A139D3">
        <w:rPr>
          <w:color w:val="000000" w:themeColor="text1"/>
          <w:sz w:val="28"/>
          <w:szCs w:val="28"/>
          <w:u w:val="single"/>
        </w:rPr>
        <w:t>.</w:t>
      </w:r>
      <w:r w:rsidR="006F2F0C" w:rsidRPr="00A139D3">
        <w:rPr>
          <w:color w:val="000000" w:themeColor="text1"/>
          <w:sz w:val="28"/>
          <w:szCs w:val="28"/>
          <w:u w:val="single"/>
          <w:lang w:val="en-US"/>
        </w:rPr>
        <w:t> </w:t>
      </w:r>
      <w:r w:rsidR="006F2F0C" w:rsidRPr="00A139D3">
        <w:rPr>
          <w:color w:val="000000" w:themeColor="text1"/>
          <w:sz w:val="28"/>
          <w:szCs w:val="28"/>
          <w:u w:val="single"/>
        </w:rPr>
        <w:t>Исчерпывающий перечень оснований для отказа</w:t>
      </w:r>
      <w:r w:rsidR="00C87EF4" w:rsidRPr="00A139D3">
        <w:rPr>
          <w:color w:val="000000" w:themeColor="text1"/>
          <w:sz w:val="28"/>
          <w:szCs w:val="28"/>
          <w:u w:val="single"/>
        </w:rPr>
        <w:t xml:space="preserve"> </w:t>
      </w:r>
      <w:r w:rsidR="006F2F0C" w:rsidRPr="00A139D3">
        <w:rPr>
          <w:color w:val="000000" w:themeColor="text1"/>
          <w:sz w:val="28"/>
          <w:szCs w:val="28"/>
          <w:u w:val="single"/>
        </w:rPr>
        <w:t xml:space="preserve">в приеме документов, </w:t>
      </w:r>
      <w:r w:rsidR="006F2F0C" w:rsidRPr="00A139D3">
        <w:rPr>
          <w:sz w:val="28"/>
          <w:szCs w:val="28"/>
          <w:u w:val="single"/>
        </w:rPr>
        <w:t>необходимых для предоставления Услуги:</w:t>
      </w:r>
    </w:p>
    <w:p w14:paraId="16344E7A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FB366B3" w14:textId="30FA9878" w:rsidR="00B82957" w:rsidRDefault="00F14F1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="006F2F0C">
        <w:rPr>
          <w:sz w:val="28"/>
          <w:szCs w:val="28"/>
        </w:rPr>
        <w:t>.1. обращение за предоставлением иной Услуги;</w:t>
      </w:r>
    </w:p>
    <w:p w14:paraId="5077CCB3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EF4C99E" w14:textId="55DE6185" w:rsidR="00B82957" w:rsidRDefault="00F14F1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="006F2F0C">
        <w:rPr>
          <w:sz w:val="28"/>
          <w:szCs w:val="28"/>
        </w:rPr>
        <w:t>.2. заявителем представлен неполный комплект документов, необходимых для предоставления Услуги;</w:t>
      </w:r>
    </w:p>
    <w:p w14:paraId="2FE77D0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EB44C15" w14:textId="31A4DAA0" w:rsidR="00B82957" w:rsidRDefault="00F14F1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="006F2F0C">
        <w:rPr>
          <w:sz w:val="28"/>
          <w:szCs w:val="28"/>
        </w:rPr>
        <w:t>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45D7B9F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00607A2" w14:textId="22EE9C4D" w:rsidR="00B82957" w:rsidRDefault="00F14F1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="006F2F0C">
        <w:rPr>
          <w:sz w:val="28"/>
          <w:szCs w:val="28"/>
        </w:rPr>
        <w:t>.4.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025F8F99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7148779" w14:textId="391011AF" w:rsidR="00B82957" w:rsidRDefault="00F14F1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="006F2F0C">
        <w:rPr>
          <w:sz w:val="28"/>
          <w:szCs w:val="28"/>
        </w:rPr>
        <w:t>.5.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599DF881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C53426F" w14:textId="00481242" w:rsidR="00B82957" w:rsidRDefault="00F14F1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="006F2F0C">
        <w:rPr>
          <w:sz w:val="28"/>
          <w:szCs w:val="28"/>
        </w:rPr>
        <w:t>.6.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4128606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508606F" w14:textId="07BC392C" w:rsidR="00B82957" w:rsidRDefault="00F14F1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="006F2F0C">
        <w:rPr>
          <w:sz w:val="28"/>
          <w:szCs w:val="28"/>
        </w:rPr>
        <w:t>.7.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6D68618E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8737F9E" w14:textId="7B5720C3" w:rsidR="00B82957" w:rsidRDefault="0046283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="006F2F0C">
        <w:rPr>
          <w:sz w:val="28"/>
          <w:szCs w:val="28"/>
        </w:rPr>
        <w:t>.8.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61F3B420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D5226C2" w14:textId="7A161992" w:rsidR="00B82957" w:rsidRPr="00BE41BB" w:rsidRDefault="00462837">
      <w:pPr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r w:rsidRPr="00BE41BB">
        <w:rPr>
          <w:color w:val="000000" w:themeColor="text1"/>
          <w:sz w:val="28"/>
          <w:szCs w:val="28"/>
        </w:rPr>
        <w:lastRenderedPageBreak/>
        <w:t>29</w:t>
      </w:r>
      <w:r w:rsidR="006F2F0C" w:rsidRPr="00BE41BB">
        <w:rPr>
          <w:color w:val="000000" w:themeColor="text1"/>
          <w:sz w:val="28"/>
          <w:szCs w:val="28"/>
        </w:rPr>
        <w:t>.9.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33A5D956" w14:textId="77777777" w:rsidR="00B82957" w:rsidRPr="00BE41BB" w:rsidRDefault="00B82957">
      <w:pPr>
        <w:rPr>
          <w:color w:val="000000" w:themeColor="text1"/>
        </w:rPr>
        <w:sectPr w:rsidR="00B82957" w:rsidRPr="00BE41BB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C8F918E" w14:textId="5259A80C" w:rsidR="00B82957" w:rsidRPr="00BE41BB" w:rsidRDefault="00462837">
      <w:pPr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r w:rsidRPr="00BE41BB">
        <w:rPr>
          <w:color w:val="000000" w:themeColor="text1"/>
          <w:sz w:val="28"/>
          <w:szCs w:val="28"/>
        </w:rPr>
        <w:lastRenderedPageBreak/>
        <w:t>29</w:t>
      </w:r>
      <w:r w:rsidR="006F2F0C" w:rsidRPr="00BE41BB">
        <w:rPr>
          <w:color w:val="000000" w:themeColor="text1"/>
          <w:sz w:val="28"/>
          <w:szCs w:val="28"/>
        </w:rPr>
        <w:t>.10. 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14:paraId="2ACFE235" w14:textId="77777777" w:rsidR="00B82957" w:rsidRPr="00BE41BB" w:rsidRDefault="00B82957">
      <w:pPr>
        <w:rPr>
          <w:color w:val="000000" w:themeColor="text1"/>
        </w:rPr>
        <w:sectPr w:rsidR="00B82957" w:rsidRPr="00BE41BB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425DB35" w14:textId="5DB21763" w:rsidR="00B82957" w:rsidRPr="00BE41BB" w:rsidRDefault="00462837">
      <w:pPr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r w:rsidRPr="00BE41BB">
        <w:rPr>
          <w:color w:val="000000" w:themeColor="text1"/>
          <w:sz w:val="28"/>
          <w:szCs w:val="28"/>
        </w:rPr>
        <w:lastRenderedPageBreak/>
        <w:t>29</w:t>
      </w:r>
      <w:r w:rsidR="006F2F0C" w:rsidRPr="00BE41BB">
        <w:rPr>
          <w:color w:val="000000" w:themeColor="text1"/>
          <w:sz w:val="28"/>
          <w:szCs w:val="28"/>
        </w:rPr>
        <w:t>.11. наличие противоречий между сведениями, указанными в запросе, и сведениями, указанными в приложенных к нему документах;</w:t>
      </w:r>
    </w:p>
    <w:p w14:paraId="3B572C76" w14:textId="77777777" w:rsidR="00B82957" w:rsidRPr="00BE41BB" w:rsidRDefault="00B82957">
      <w:pPr>
        <w:rPr>
          <w:color w:val="000000" w:themeColor="text1"/>
        </w:rPr>
        <w:sectPr w:rsidR="00B82957" w:rsidRPr="00BE41BB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A518B27" w14:textId="1C519080" w:rsidR="00B82957" w:rsidRPr="00BE41BB" w:rsidRDefault="00462837">
      <w:pPr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r w:rsidRPr="00BE41BB">
        <w:rPr>
          <w:color w:val="000000" w:themeColor="text1"/>
          <w:sz w:val="28"/>
          <w:szCs w:val="28"/>
        </w:rPr>
        <w:lastRenderedPageBreak/>
        <w:t>29</w:t>
      </w:r>
      <w:r w:rsidR="006F2F0C" w:rsidRPr="00BE41BB">
        <w:rPr>
          <w:color w:val="000000" w:themeColor="text1"/>
          <w:sz w:val="28"/>
          <w:szCs w:val="28"/>
        </w:rPr>
        <w:t>.12.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Регламентом).</w:t>
      </w:r>
    </w:p>
    <w:p w14:paraId="45541A4E" w14:textId="77777777" w:rsidR="00B82957" w:rsidRPr="00BE41BB" w:rsidRDefault="00B82957">
      <w:pPr>
        <w:rPr>
          <w:color w:val="000000" w:themeColor="text1"/>
        </w:rPr>
        <w:sectPr w:rsidR="00B82957" w:rsidRPr="00BE41BB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681F296" w14:textId="79F4D91C" w:rsidR="00B82957" w:rsidRDefault="00462837">
      <w:pPr>
        <w:pStyle w:val="a0"/>
        <w:spacing w:after="0"/>
        <w:ind w:left="0" w:firstLine="709"/>
        <w:rPr>
          <w:sz w:val="28"/>
          <w:szCs w:val="28"/>
        </w:rPr>
      </w:pPr>
      <w:r w:rsidRPr="00BE41BB">
        <w:rPr>
          <w:color w:val="000000" w:themeColor="text1"/>
          <w:sz w:val="28"/>
          <w:szCs w:val="28"/>
        </w:rPr>
        <w:lastRenderedPageBreak/>
        <w:t>29.13</w:t>
      </w:r>
      <w:r w:rsidR="006F2F0C" w:rsidRPr="009E6053">
        <w:rPr>
          <w:color w:val="000000" w:themeColor="text1"/>
          <w:sz w:val="28"/>
          <w:szCs w:val="28"/>
        </w:rPr>
        <w:t>.</w:t>
      </w:r>
      <w:r w:rsidR="006F2F0C" w:rsidRPr="009E6053">
        <w:rPr>
          <w:color w:val="000000" w:themeColor="text1"/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О</w:t>
      </w:r>
      <w:r w:rsidR="006F2F0C" w:rsidRPr="0054368D">
        <w:rPr>
          <w:sz w:val="28"/>
          <w:szCs w:val="28"/>
        </w:rPr>
        <w:t>снования</w:t>
      </w:r>
      <w:r w:rsidR="006F2F0C">
        <w:rPr>
          <w:sz w:val="28"/>
          <w:szCs w:val="28"/>
        </w:rPr>
        <w:t xml:space="preserve"> для приостановления предоставления</w:t>
      </w:r>
      <w:r w:rsidR="006F2F0C" w:rsidRPr="0054368D">
        <w:rPr>
          <w:sz w:val="28"/>
          <w:szCs w:val="28"/>
        </w:rPr>
        <w:t xml:space="preserve"> </w:t>
      </w:r>
      <w:r w:rsidR="006F2F0C">
        <w:rPr>
          <w:sz w:val="28"/>
          <w:szCs w:val="28"/>
        </w:rPr>
        <w:t>Услуги отсутствуют.</w:t>
      </w:r>
    </w:p>
    <w:p w14:paraId="2155B5F6" w14:textId="77777777" w:rsidR="008841AD" w:rsidRDefault="008841AD">
      <w:pPr>
        <w:pStyle w:val="a0"/>
        <w:spacing w:after="0"/>
        <w:ind w:left="0" w:firstLine="709"/>
        <w:rPr>
          <w:sz w:val="28"/>
          <w:szCs w:val="28"/>
        </w:rPr>
      </w:pPr>
    </w:p>
    <w:p w14:paraId="02442C94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C6ED334" w14:textId="31FF88A2" w:rsidR="00B82957" w:rsidRPr="00A139D3" w:rsidRDefault="00462837">
      <w:pPr>
        <w:spacing w:after="0" w:line="276" w:lineRule="auto"/>
        <w:ind w:left="0" w:firstLine="709"/>
        <w:rPr>
          <w:sz w:val="28"/>
          <w:szCs w:val="28"/>
          <w:u w:val="single"/>
        </w:rPr>
      </w:pPr>
      <w:r w:rsidRPr="00A139D3">
        <w:rPr>
          <w:sz w:val="28"/>
          <w:szCs w:val="28"/>
          <w:u w:val="single"/>
        </w:rPr>
        <w:lastRenderedPageBreak/>
        <w:t>30</w:t>
      </w:r>
      <w:r w:rsidR="006F2F0C" w:rsidRPr="00A139D3">
        <w:rPr>
          <w:sz w:val="28"/>
          <w:szCs w:val="28"/>
          <w:u w:val="single"/>
        </w:rPr>
        <w:t>.</w:t>
      </w:r>
      <w:r w:rsidR="006F2F0C" w:rsidRPr="00A139D3">
        <w:rPr>
          <w:sz w:val="28"/>
          <w:szCs w:val="28"/>
          <w:u w:val="single"/>
          <w:lang w:val="en-US"/>
        </w:rPr>
        <w:t> </w:t>
      </w:r>
      <w:r w:rsidR="006F2F0C" w:rsidRPr="00A139D3">
        <w:rPr>
          <w:sz w:val="28"/>
          <w:szCs w:val="28"/>
          <w:u w:val="single"/>
        </w:rPr>
        <w:t>Исчерпывающий перечень оснований для отказа в предоставлении Услуги:</w:t>
      </w:r>
    </w:p>
    <w:p w14:paraId="12A9368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09DB234" w14:textId="0E0F7F74" w:rsidR="00B82957" w:rsidRDefault="0046283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6F2F0C">
        <w:rPr>
          <w:sz w:val="28"/>
          <w:szCs w:val="28"/>
        </w:rPr>
        <w:t>.1.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запрос подан на здание, строение, сооружение, ограждение, в отношении которого не требуется обращение за получением Услуги;</w:t>
      </w:r>
    </w:p>
    <w:p w14:paraId="3CCA1EF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112B00E" w14:textId="7C566381" w:rsidR="00B82957" w:rsidRDefault="0046283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6F2F0C">
        <w:rPr>
          <w:sz w:val="28"/>
          <w:szCs w:val="28"/>
        </w:rPr>
        <w:t>.2.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несоответствие информации, которая содержится в запросе и (или) документе, представленных заявителем (представителем заявителя), сведениям, полученным в результате межведомственного информационного взаимодействия;</w:t>
      </w:r>
    </w:p>
    <w:p w14:paraId="34F8C6E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6F36023" w14:textId="1630F16E" w:rsidR="00B82957" w:rsidRDefault="0046283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6F2F0C">
        <w:rPr>
          <w:sz w:val="28"/>
          <w:szCs w:val="28"/>
        </w:rPr>
        <w:t>.3.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несоответствие содержания запроса критериям для проведения анализа соответствия требованиям к внешнему виду зданий, строений, сооружений, ограждений при оформлении паспортов колористических решений зданий, строений, сооружений, ограждений после завершения срока приостановлении предоставления услуги.</w:t>
      </w:r>
    </w:p>
    <w:p w14:paraId="01BBFEDA" w14:textId="77777777" w:rsidR="00B82957" w:rsidRDefault="00B82957"/>
    <w:p w14:paraId="65AFB8E9" w14:textId="77777777" w:rsidR="008841AD" w:rsidRDefault="008841AD">
      <w:pPr>
        <w:sectPr w:rsidR="008841AD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42CA665" w14:textId="6544EB94" w:rsidR="00B82957" w:rsidRPr="00A139D3" w:rsidRDefault="00462837">
      <w:pPr>
        <w:pStyle w:val="a0"/>
        <w:spacing w:after="0"/>
        <w:ind w:left="0" w:firstLine="709"/>
        <w:rPr>
          <w:sz w:val="28"/>
          <w:szCs w:val="28"/>
          <w:u w:val="single"/>
        </w:rPr>
      </w:pPr>
      <w:r w:rsidRPr="00A139D3">
        <w:rPr>
          <w:sz w:val="28"/>
          <w:szCs w:val="28"/>
          <w:u w:val="single"/>
        </w:rPr>
        <w:lastRenderedPageBreak/>
        <w:t>31</w:t>
      </w:r>
      <w:r w:rsidR="006F2F0C" w:rsidRPr="00A139D3">
        <w:rPr>
          <w:sz w:val="28"/>
          <w:szCs w:val="28"/>
          <w:u w:val="single"/>
        </w:rPr>
        <w:t>.</w:t>
      </w:r>
      <w:r w:rsidR="006F2F0C" w:rsidRPr="00A139D3">
        <w:rPr>
          <w:sz w:val="28"/>
          <w:szCs w:val="28"/>
          <w:u w:val="single"/>
          <w:lang w:val="en-US"/>
        </w:rPr>
        <w:t> </w:t>
      </w:r>
      <w:r w:rsidR="006F2F0C" w:rsidRPr="00A139D3">
        <w:rPr>
          <w:sz w:val="28"/>
          <w:szCs w:val="28"/>
          <w:u w:val="single"/>
        </w:rPr>
        <w:t>Перечень административных процедур (действий) предоставления Услуги:</w:t>
      </w:r>
    </w:p>
    <w:p w14:paraId="5FF8492F" w14:textId="6000D7B3" w:rsidR="00B82957" w:rsidRDefault="0046283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31.1.</w:t>
      </w:r>
      <w:r w:rsidR="006F2F0C">
        <w:rPr>
          <w:sz w:val="28"/>
          <w:szCs w:val="28"/>
        </w:rPr>
        <w:t> </w:t>
      </w:r>
      <w:r w:rsidR="006F2F0C" w:rsidRPr="0054368D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531C6E68" w14:textId="272122D9" w:rsidR="00B82957" w:rsidRDefault="0046283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31.2.</w:t>
      </w:r>
      <w:r w:rsidR="006F2F0C">
        <w:rPr>
          <w:sz w:val="28"/>
          <w:szCs w:val="28"/>
        </w:rPr>
        <w:t> </w:t>
      </w:r>
      <w:r w:rsidR="006F2F0C" w:rsidRPr="0054368D">
        <w:rPr>
          <w:sz w:val="28"/>
          <w:szCs w:val="28"/>
        </w:rPr>
        <w:t>межведомственное информационное взаимодействие;</w:t>
      </w:r>
    </w:p>
    <w:p w14:paraId="04C47FED" w14:textId="5AAAF9DB" w:rsidR="00B82957" w:rsidRDefault="0046283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31.3.</w:t>
      </w:r>
      <w:r w:rsidR="006F2F0C">
        <w:rPr>
          <w:sz w:val="28"/>
          <w:szCs w:val="28"/>
        </w:rPr>
        <w:t> </w:t>
      </w:r>
      <w:r w:rsidR="006F2F0C" w:rsidRPr="0054368D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016C490B" w14:textId="1DC6C806" w:rsidR="00B82957" w:rsidRDefault="0046283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31.4.</w:t>
      </w:r>
      <w:r w:rsidR="006F2F0C">
        <w:rPr>
          <w:sz w:val="28"/>
          <w:szCs w:val="28"/>
        </w:rPr>
        <w:t> </w:t>
      </w:r>
      <w:r w:rsidR="006F2F0C" w:rsidRPr="0054368D">
        <w:rPr>
          <w:sz w:val="28"/>
          <w:szCs w:val="28"/>
        </w:rPr>
        <w:t>предоставление результата предоставления Услуги.</w:t>
      </w:r>
    </w:p>
    <w:p w14:paraId="19D39960" w14:textId="77777777" w:rsidR="008841AD" w:rsidRDefault="008841A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14:paraId="323AE956" w14:textId="1BFEE180" w:rsidR="00B82957" w:rsidRPr="00A139D3" w:rsidRDefault="00462837">
      <w:pPr>
        <w:pStyle w:val="a0"/>
        <w:spacing w:after="0"/>
        <w:ind w:left="0" w:firstLine="709"/>
        <w:rPr>
          <w:sz w:val="28"/>
          <w:szCs w:val="28"/>
          <w:u w:val="single"/>
        </w:rPr>
      </w:pPr>
      <w:r w:rsidRPr="00A139D3">
        <w:rPr>
          <w:sz w:val="28"/>
          <w:szCs w:val="28"/>
          <w:u w:val="single"/>
        </w:rPr>
        <w:t>32</w:t>
      </w:r>
      <w:r w:rsidR="006F2F0C" w:rsidRPr="00A139D3">
        <w:rPr>
          <w:sz w:val="28"/>
          <w:szCs w:val="28"/>
          <w:u w:val="single"/>
        </w:rPr>
        <w:t>.</w:t>
      </w:r>
      <w:r w:rsidR="006F2F0C" w:rsidRPr="00A139D3">
        <w:rPr>
          <w:sz w:val="28"/>
          <w:szCs w:val="28"/>
          <w:u w:val="single"/>
          <w:lang w:val="en-US"/>
        </w:rPr>
        <w:t> </w:t>
      </w:r>
      <w:r w:rsidR="006F2F0C" w:rsidRPr="00A139D3">
        <w:rPr>
          <w:sz w:val="28"/>
          <w:szCs w:val="28"/>
          <w:u w:val="single"/>
        </w:rPr>
        <w:t>Состав административных процедур (действий) предоставления Услуги в соответствии с данным вариантом:</w:t>
      </w:r>
    </w:p>
    <w:p w14:paraId="191666E1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B759487" w14:textId="6FC56304" w:rsidR="00B82957" w:rsidRDefault="0046283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="006F2F0C" w:rsidRPr="0054368D">
        <w:rPr>
          <w:sz w:val="28"/>
          <w:szCs w:val="28"/>
        </w:rPr>
        <w:t>.1.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38CFC584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5D91935" w14:textId="44BD67EE" w:rsidR="00B82957" w:rsidRDefault="0046283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32.2.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</w:t>
      </w:r>
      <w:r w:rsidR="006F2F0C" w:rsidRPr="0054368D">
        <w:rPr>
          <w:sz w:val="28"/>
          <w:szCs w:val="28"/>
        </w:rPr>
        <w:t>.</w:t>
      </w:r>
    </w:p>
    <w:p w14:paraId="44A8C38C" w14:textId="6217C8ED" w:rsidR="00B82957" w:rsidRDefault="0046283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32.3. </w:t>
      </w:r>
      <w:r w:rsidR="006F2F0C" w:rsidRPr="0054368D">
        <w:rPr>
          <w:sz w:val="28"/>
          <w:szCs w:val="28"/>
        </w:rPr>
        <w:t>Место</w:t>
      </w:r>
      <w:r w:rsidR="006F2F0C"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="006F2F0C" w:rsidRPr="0054368D">
        <w:rPr>
          <w:sz w:val="28"/>
          <w:szCs w:val="28"/>
        </w:rPr>
        <w:t>РПГУ, Администрация, ВИС.</w:t>
      </w:r>
    </w:p>
    <w:p w14:paraId="19629BAB" w14:textId="1439E109" w:rsidR="00B82957" w:rsidRDefault="0046283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32.4. </w:t>
      </w:r>
      <w:r w:rsidR="006F2F0C">
        <w:rPr>
          <w:sz w:val="28"/>
          <w:szCs w:val="28"/>
        </w:rPr>
        <w:t xml:space="preserve">Срок выполнения административного действия (процедуры) </w:t>
      </w:r>
      <w:r w:rsidR="006F2F0C">
        <w:rPr>
          <w:sz w:val="28"/>
          <w:szCs w:val="28"/>
        </w:rPr>
        <w:br/>
        <w:t>1 рабочий день.</w:t>
      </w:r>
    </w:p>
    <w:p w14:paraId="28A6EF20" w14:textId="3533AC5C" w:rsidR="00E55F87" w:rsidRPr="00375F62" w:rsidRDefault="0046283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32.5. </w:t>
      </w:r>
      <w:r w:rsidR="00E55F87" w:rsidRPr="00375F62">
        <w:rPr>
          <w:sz w:val="28"/>
          <w:szCs w:val="28"/>
        </w:rPr>
        <w:t xml:space="preserve">Запрос оформляется в соответствии </w:t>
      </w:r>
      <w:r w:rsidR="00E55F87" w:rsidRPr="0004532C">
        <w:rPr>
          <w:color w:val="000000" w:themeColor="text1"/>
          <w:sz w:val="28"/>
          <w:szCs w:val="28"/>
        </w:rPr>
        <w:t>с Приложением 9 к Регламенту.</w:t>
      </w:r>
    </w:p>
    <w:p w14:paraId="27305FAA" w14:textId="346603CB" w:rsidR="00E55F87" w:rsidRPr="0004532C" w:rsidRDefault="00462837" w:rsidP="00E55F87">
      <w:pPr>
        <w:pStyle w:val="TableContents"/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32.6. </w:t>
      </w:r>
      <w:r w:rsidR="00E55F87" w:rsidRPr="00375F62">
        <w:rPr>
          <w:sz w:val="28"/>
          <w:szCs w:val="28"/>
        </w:rPr>
        <w:t xml:space="preserve">К запросу прилагаются документы, указанные </w:t>
      </w:r>
      <w:r w:rsidR="0004532C" w:rsidRPr="0004532C">
        <w:rPr>
          <w:color w:val="000000" w:themeColor="text1"/>
          <w:sz w:val="28"/>
          <w:szCs w:val="28"/>
        </w:rPr>
        <w:t>в пункте 19</w:t>
      </w:r>
      <w:r w:rsidR="00E55F87" w:rsidRPr="0004532C">
        <w:rPr>
          <w:color w:val="000000" w:themeColor="text1"/>
          <w:sz w:val="28"/>
          <w:szCs w:val="28"/>
        </w:rPr>
        <w:t>.3 Регламента.</w:t>
      </w:r>
    </w:p>
    <w:p w14:paraId="05D2C9B7" w14:textId="46656BE0" w:rsidR="00E55F87" w:rsidRPr="00375F62" w:rsidRDefault="0046283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32.7. </w:t>
      </w:r>
      <w:r w:rsidR="00E55F87" w:rsidRPr="00375F62">
        <w:rPr>
          <w:sz w:val="28"/>
          <w:szCs w:val="28"/>
        </w:rPr>
        <w:t xml:space="preserve">Заявителем по собственной инициативе могут быть представлены документы, указанные в </w:t>
      </w:r>
      <w:r w:rsidR="0004532C" w:rsidRPr="0004532C">
        <w:rPr>
          <w:color w:val="000000" w:themeColor="text1"/>
          <w:sz w:val="28"/>
          <w:szCs w:val="28"/>
        </w:rPr>
        <w:t>пункте 19</w:t>
      </w:r>
      <w:r w:rsidR="00E55F87" w:rsidRPr="0004532C">
        <w:rPr>
          <w:color w:val="000000" w:themeColor="text1"/>
          <w:sz w:val="28"/>
          <w:szCs w:val="28"/>
        </w:rPr>
        <w:t>.4 Регламента.</w:t>
      </w:r>
    </w:p>
    <w:p w14:paraId="02911381" w14:textId="61C4032A" w:rsidR="00E55F87" w:rsidRPr="00375F62" w:rsidRDefault="0046283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32.8. </w:t>
      </w:r>
      <w:r w:rsidR="00E55F87" w:rsidRPr="00375F62">
        <w:rPr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E55F87">
        <w:rPr>
          <w:sz w:val="28"/>
          <w:szCs w:val="28"/>
        </w:rPr>
        <w:t>У</w:t>
      </w:r>
      <w:r w:rsidR="00E55F87" w:rsidRPr="00375F62">
        <w:rPr>
          <w:sz w:val="28"/>
          <w:szCs w:val="28"/>
        </w:rPr>
        <w:t xml:space="preserve">слуги, указаны в </w:t>
      </w:r>
      <w:r w:rsidR="0004532C">
        <w:rPr>
          <w:color w:val="000000" w:themeColor="text1"/>
          <w:sz w:val="28"/>
          <w:szCs w:val="28"/>
        </w:rPr>
        <w:t>пункте 19.</w:t>
      </w:r>
      <w:r w:rsidR="00E55F87" w:rsidRPr="0004532C">
        <w:rPr>
          <w:color w:val="000000" w:themeColor="text1"/>
          <w:sz w:val="28"/>
          <w:szCs w:val="28"/>
        </w:rPr>
        <w:t>5 Регламента.</w:t>
      </w:r>
    </w:p>
    <w:p w14:paraId="12A5DAD0" w14:textId="230D91FC" w:rsidR="00E55F87" w:rsidRPr="00375F62" w:rsidRDefault="0046283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32.9. </w:t>
      </w:r>
      <w:r w:rsidR="00E55F87" w:rsidRPr="00375F62">
        <w:rPr>
          <w:sz w:val="28"/>
          <w:szCs w:val="28"/>
        </w:rPr>
        <w:t xml:space="preserve">Запрос регистрируется в сроки, указанные </w:t>
      </w:r>
      <w:r w:rsidR="00E55F87" w:rsidRPr="0004532C">
        <w:rPr>
          <w:color w:val="000000" w:themeColor="text1"/>
          <w:sz w:val="28"/>
          <w:szCs w:val="28"/>
        </w:rPr>
        <w:t>в подразделе 13 Регламента.</w:t>
      </w:r>
    </w:p>
    <w:p w14:paraId="7FC811B6" w14:textId="5F7C5966" w:rsidR="00E55F87" w:rsidRPr="00375F62" w:rsidRDefault="0046283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32.10. </w:t>
      </w:r>
      <w:r w:rsidR="00E55F87" w:rsidRPr="00375F62">
        <w:rPr>
          <w:sz w:val="28"/>
          <w:szCs w:val="28"/>
        </w:rPr>
        <w:t xml:space="preserve">Запрос может быть подан заявителем (представитель заявителя) следующими способами: посредством РПГУ, в </w:t>
      </w:r>
      <w:r w:rsidR="00E55F87">
        <w:rPr>
          <w:sz w:val="28"/>
          <w:szCs w:val="28"/>
        </w:rPr>
        <w:t>Администрацию</w:t>
      </w:r>
      <w:r w:rsidR="00E55F87" w:rsidRPr="00375F62">
        <w:rPr>
          <w:sz w:val="28"/>
          <w:szCs w:val="28"/>
        </w:rPr>
        <w:t xml:space="preserve"> лично.</w:t>
      </w:r>
    </w:p>
    <w:p w14:paraId="395C7425" w14:textId="40F49D85" w:rsidR="00E55F87" w:rsidRPr="00375F62" w:rsidRDefault="0046283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32.11. </w:t>
      </w:r>
      <w:r w:rsidR="00E55F87" w:rsidRPr="00375F62">
        <w:rPr>
          <w:sz w:val="28"/>
          <w:szCs w:val="28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14:paraId="2AE08131" w14:textId="1E4B6A5D" w:rsidR="00E55F87" w:rsidRPr="00375F62" w:rsidRDefault="0046283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32.12. </w:t>
      </w:r>
      <w:r w:rsidR="00E55F87" w:rsidRPr="00375F62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14:paraId="01C8EECD" w14:textId="6A948974" w:rsidR="00E55F87" w:rsidRPr="00375F62" w:rsidRDefault="0046283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32.13. </w:t>
      </w:r>
      <w:r w:rsidR="00E55F87">
        <w:rPr>
          <w:sz w:val="28"/>
          <w:szCs w:val="28"/>
        </w:rPr>
        <w:t>При подаче запроса в Администрацию</w:t>
      </w:r>
      <w:r w:rsidR="00E55F87" w:rsidRPr="00375F62">
        <w:rPr>
          <w:sz w:val="28"/>
          <w:szCs w:val="28"/>
        </w:rPr>
        <w:t xml:space="preserve"> лично должностное лицо, работник </w:t>
      </w:r>
      <w:r w:rsidR="00E55F87">
        <w:rPr>
          <w:sz w:val="28"/>
          <w:szCs w:val="28"/>
        </w:rPr>
        <w:t>Администрации</w:t>
      </w:r>
      <w:r w:rsidR="00E55F87" w:rsidRPr="00375F62">
        <w:rPr>
          <w:sz w:val="28"/>
          <w:szCs w:val="28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147DD237" w14:textId="4B4D47D3" w:rsidR="00E55F87" w:rsidRPr="0054368D" w:rsidRDefault="0046283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32.14. </w:t>
      </w:r>
      <w:r w:rsidR="00E55F87" w:rsidRPr="0054368D">
        <w:rPr>
          <w:sz w:val="28"/>
          <w:szCs w:val="28"/>
        </w:rPr>
        <w:t>Запрос оценивается по форме информационного листа «Оценка документов, необходимых для</w:t>
      </w:r>
      <w:r w:rsidR="00E55F87">
        <w:rPr>
          <w:sz w:val="28"/>
          <w:szCs w:val="28"/>
          <w:lang w:val="en-US"/>
        </w:rPr>
        <w:t> </w:t>
      </w:r>
      <w:r w:rsidR="00E55F87" w:rsidRPr="0054368D">
        <w:rPr>
          <w:sz w:val="28"/>
          <w:szCs w:val="28"/>
        </w:rPr>
        <w:t>предоставления Услуги», на</w:t>
      </w:r>
      <w:r w:rsidR="00E55F87">
        <w:rPr>
          <w:sz w:val="28"/>
          <w:szCs w:val="28"/>
          <w:lang w:val="en-US"/>
        </w:rPr>
        <w:t> </w:t>
      </w:r>
      <w:r w:rsidR="00E55F87" w:rsidRPr="0054368D">
        <w:rPr>
          <w:sz w:val="28"/>
          <w:szCs w:val="28"/>
        </w:rPr>
        <w:t>наличие оснований для</w:t>
      </w:r>
      <w:r w:rsidR="00E55F87">
        <w:rPr>
          <w:sz w:val="28"/>
          <w:szCs w:val="28"/>
          <w:lang w:val="en-US"/>
        </w:rPr>
        <w:t> </w:t>
      </w:r>
      <w:r w:rsidR="00E55F87" w:rsidRPr="0054368D">
        <w:rPr>
          <w:sz w:val="28"/>
          <w:szCs w:val="28"/>
        </w:rPr>
        <w:t>отказа в</w:t>
      </w:r>
      <w:r w:rsidR="00E55F87">
        <w:rPr>
          <w:sz w:val="28"/>
          <w:szCs w:val="28"/>
          <w:lang w:val="en-US"/>
        </w:rPr>
        <w:t> </w:t>
      </w:r>
      <w:r w:rsidR="00E55F87" w:rsidRPr="0054368D">
        <w:rPr>
          <w:sz w:val="28"/>
          <w:szCs w:val="28"/>
        </w:rPr>
        <w:t>приеме документов, необходимых для</w:t>
      </w:r>
      <w:r w:rsidR="00E55F87">
        <w:rPr>
          <w:sz w:val="28"/>
          <w:szCs w:val="28"/>
          <w:lang w:val="en-US"/>
        </w:rPr>
        <w:t> </w:t>
      </w:r>
      <w:r w:rsidR="00E55F87" w:rsidRPr="0054368D">
        <w:rPr>
          <w:sz w:val="28"/>
          <w:szCs w:val="28"/>
        </w:rPr>
        <w:t>предоставления Услуги.</w:t>
      </w:r>
    </w:p>
    <w:p w14:paraId="1C3104B1" w14:textId="0333CDAB" w:rsidR="00A05009" w:rsidRPr="0004532C" w:rsidRDefault="00462837">
      <w:pPr>
        <w:pStyle w:val="TableContents"/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32.15. </w:t>
      </w:r>
      <w:r w:rsidR="00E55F87" w:rsidRPr="00375F62">
        <w:rPr>
          <w:sz w:val="28"/>
          <w:szCs w:val="28"/>
        </w:rPr>
        <w:t xml:space="preserve">При наличии таких оснований должностное лицо, работник </w:t>
      </w:r>
      <w:r w:rsidR="00E55F87">
        <w:rPr>
          <w:sz w:val="28"/>
          <w:szCs w:val="28"/>
        </w:rPr>
        <w:t>Администрации</w:t>
      </w:r>
      <w:r w:rsidR="00E55F87" w:rsidRPr="00375F62">
        <w:rPr>
          <w:sz w:val="28"/>
          <w:szCs w:val="28"/>
        </w:rPr>
        <w:t xml:space="preserve">, формирует решение об отказе в приеме документов, необходимых для предоставления Услуги, по форме согласно </w:t>
      </w:r>
      <w:r w:rsidR="00E55F87" w:rsidRPr="0004532C">
        <w:rPr>
          <w:color w:val="000000" w:themeColor="text1"/>
          <w:sz w:val="28"/>
          <w:szCs w:val="28"/>
        </w:rPr>
        <w:t>приложению 6 к Регламенту.</w:t>
      </w:r>
      <w:r w:rsidR="006F2F0C" w:rsidRPr="0004532C">
        <w:rPr>
          <w:color w:val="000000" w:themeColor="text1"/>
          <w:sz w:val="28"/>
          <w:szCs w:val="28"/>
        </w:rPr>
        <w:t xml:space="preserve"> </w:t>
      </w:r>
    </w:p>
    <w:p w14:paraId="49E9EBE0" w14:textId="2F903F52" w:rsidR="00B82957" w:rsidRPr="0054368D" w:rsidRDefault="0046283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32.16. </w:t>
      </w:r>
      <w:r w:rsidR="006F2F0C" w:rsidRPr="0054368D">
        <w:rPr>
          <w:sz w:val="28"/>
          <w:szCs w:val="28"/>
        </w:rPr>
        <w:t>Решение об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отказе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приеме документов, необходимых для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предоставления Услуги, подписывается усиленной квалифицированной ЭП уполномоченного должностного лица Администрации и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не позднее первого рабочего дня, следующего за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 xml:space="preserve">днем подачи </w:t>
      </w:r>
      <w:r w:rsidR="00884BEA">
        <w:rPr>
          <w:sz w:val="28"/>
          <w:szCs w:val="28"/>
        </w:rPr>
        <w:t>з</w:t>
      </w:r>
      <w:r w:rsidR="006F2F0C" w:rsidRPr="0054368D">
        <w:rPr>
          <w:sz w:val="28"/>
          <w:szCs w:val="28"/>
        </w:rPr>
        <w:t xml:space="preserve">апроса, направляется </w:t>
      </w:r>
      <w:r w:rsidR="00884BEA">
        <w:rPr>
          <w:sz w:val="28"/>
          <w:szCs w:val="28"/>
        </w:rPr>
        <w:t>з</w:t>
      </w:r>
      <w:r w:rsidR="006F2F0C" w:rsidRPr="0054368D">
        <w:rPr>
          <w:sz w:val="28"/>
          <w:szCs w:val="28"/>
        </w:rPr>
        <w:t>аявителю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Личный кабинет на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РПГУ.</w:t>
      </w:r>
    </w:p>
    <w:p w14:paraId="2E0AC9EA" w14:textId="1C1F7DC6" w:rsidR="00B82957" w:rsidRDefault="0046283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32.17. </w:t>
      </w:r>
      <w:r w:rsidR="006F2F0C" w:rsidRPr="0054368D">
        <w:rPr>
          <w:sz w:val="28"/>
          <w:szCs w:val="28"/>
        </w:rPr>
        <w:t>В случае отсутствия оснований для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отказа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приеме документов, необходимых для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 xml:space="preserve">предоставления Услуги, </w:t>
      </w:r>
      <w:r w:rsidR="00DC0100">
        <w:rPr>
          <w:sz w:val="28"/>
          <w:szCs w:val="28"/>
        </w:rPr>
        <w:t>з</w:t>
      </w:r>
      <w:r w:rsidR="006F2F0C" w:rsidRPr="0054368D">
        <w:rPr>
          <w:sz w:val="28"/>
          <w:szCs w:val="28"/>
        </w:rPr>
        <w:t>апрос регистрируется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ВИС Администрации, о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 xml:space="preserve">чем </w:t>
      </w:r>
      <w:r w:rsidR="007E7498">
        <w:rPr>
          <w:sz w:val="28"/>
          <w:szCs w:val="28"/>
        </w:rPr>
        <w:t>з</w:t>
      </w:r>
      <w:r w:rsidR="006F2F0C" w:rsidRPr="0054368D">
        <w:rPr>
          <w:sz w:val="28"/>
          <w:szCs w:val="28"/>
        </w:rPr>
        <w:t>аявитель уведомляется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Личном кабинете на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 xml:space="preserve">РПГУ. </w:t>
      </w:r>
    </w:p>
    <w:p w14:paraId="21C78F19" w14:textId="4FD5E3A1" w:rsidR="00415F5D" w:rsidRDefault="0046283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32.18. </w:t>
      </w:r>
      <w:r w:rsidR="00415F5D">
        <w:rPr>
          <w:sz w:val="28"/>
          <w:szCs w:val="28"/>
        </w:rPr>
        <w:t>У</w:t>
      </w:r>
      <w:r w:rsidR="00415F5D" w:rsidRPr="00D84B99">
        <w:rPr>
          <w:sz w:val="28"/>
          <w:szCs w:val="28"/>
        </w:rPr>
        <w:t>слуга предусматривает возможность подачи запроса заявителем независимо от места его жительства или места пребывания (для индивидуальных предпринимателей) либо места его нахождения (для юридических лиц).</w:t>
      </w:r>
    </w:p>
    <w:p w14:paraId="2B98A3E0" w14:textId="77777777" w:rsidR="008841AD" w:rsidRPr="0054368D" w:rsidRDefault="008841A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14:paraId="7E5F08FE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EE8EC31" w14:textId="30285632" w:rsidR="00B82957" w:rsidRPr="00964FAC" w:rsidRDefault="00462837">
      <w:pPr>
        <w:pStyle w:val="a0"/>
        <w:spacing w:after="0"/>
        <w:ind w:left="0" w:firstLine="709"/>
        <w:rPr>
          <w:sz w:val="28"/>
          <w:szCs w:val="28"/>
          <w:u w:val="single"/>
        </w:rPr>
      </w:pPr>
      <w:r w:rsidRPr="00964FAC">
        <w:rPr>
          <w:sz w:val="28"/>
          <w:szCs w:val="28"/>
          <w:u w:val="single"/>
        </w:rPr>
        <w:lastRenderedPageBreak/>
        <w:t>33</w:t>
      </w:r>
      <w:r w:rsidR="006F2F0C" w:rsidRPr="00964FAC">
        <w:rPr>
          <w:sz w:val="28"/>
          <w:szCs w:val="28"/>
          <w:u w:val="single"/>
        </w:rPr>
        <w:t>.</w:t>
      </w:r>
      <w:r w:rsidR="006F2F0C" w:rsidRPr="00964FAC">
        <w:rPr>
          <w:sz w:val="28"/>
          <w:szCs w:val="28"/>
          <w:u w:val="single"/>
          <w:lang w:val="en-US"/>
        </w:rPr>
        <w:t> </w:t>
      </w:r>
      <w:r w:rsidR="006F2F0C" w:rsidRPr="00964FAC">
        <w:rPr>
          <w:sz w:val="28"/>
          <w:szCs w:val="28"/>
          <w:u w:val="single"/>
        </w:rPr>
        <w:t>Межведомственное информационное взаимодействие.</w:t>
      </w:r>
    </w:p>
    <w:p w14:paraId="68B9C746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A1EC077" w14:textId="762289F0" w:rsidR="00B82957" w:rsidRDefault="0046283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33.1. 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="006F2F0C" w:rsidRPr="0054368D">
        <w:rPr>
          <w:sz w:val="28"/>
          <w:szCs w:val="28"/>
        </w:rPr>
        <w:t>.</w:t>
      </w:r>
    </w:p>
    <w:p w14:paraId="48CA6E9F" w14:textId="7674C557" w:rsidR="00B82957" w:rsidRDefault="006A54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33.1.1. </w:t>
      </w:r>
      <w:r w:rsidR="006F2F0C" w:rsidRPr="0054368D">
        <w:rPr>
          <w:sz w:val="28"/>
          <w:szCs w:val="28"/>
        </w:rPr>
        <w:t>Место</w:t>
      </w:r>
      <w:r w:rsidR="006F2F0C"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="006F2F0C" w:rsidRPr="0054368D">
        <w:rPr>
          <w:sz w:val="28"/>
          <w:szCs w:val="28"/>
        </w:rPr>
        <w:t>ВИС, Администрация.</w:t>
      </w:r>
    </w:p>
    <w:p w14:paraId="190297FD" w14:textId="78C39DBA" w:rsidR="00B82957" w:rsidRDefault="006A54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33.1.2. </w:t>
      </w:r>
      <w:r w:rsidR="006F2F0C">
        <w:rPr>
          <w:sz w:val="28"/>
          <w:szCs w:val="28"/>
        </w:rPr>
        <w:t xml:space="preserve">Срок выполнения административного действия (процедуры) </w:t>
      </w:r>
      <w:r w:rsidR="006F2F0C">
        <w:rPr>
          <w:sz w:val="28"/>
          <w:szCs w:val="28"/>
        </w:rPr>
        <w:br/>
        <w:t>1 рабочий день.</w:t>
      </w:r>
    </w:p>
    <w:p w14:paraId="138D90AA" w14:textId="0386E3FB" w:rsidR="00B82957" w:rsidRPr="0054368D" w:rsidRDefault="006A54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33.1.3. </w:t>
      </w:r>
      <w:r w:rsidR="006F2F0C" w:rsidRPr="0054368D">
        <w:rPr>
          <w:sz w:val="28"/>
          <w:szCs w:val="28"/>
        </w:rPr>
        <w:t>Межведомственные информационные запросы направляются в:</w:t>
      </w:r>
    </w:p>
    <w:p w14:paraId="38F395BC" w14:textId="37E73043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Управлении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картографии по Московской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области (для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собственниках (правообладателях) земельных участков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объектов недвижимости).</w:t>
      </w:r>
    </w:p>
    <w:p w14:paraId="73C42E2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82C6F3B" w14:textId="69E34D34" w:rsidR="00B82957" w:rsidRDefault="0046283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33.2.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="006F2F0C" w:rsidRPr="0054368D">
        <w:rPr>
          <w:sz w:val="28"/>
          <w:szCs w:val="28"/>
        </w:rPr>
        <w:t>.</w:t>
      </w:r>
    </w:p>
    <w:p w14:paraId="6BB40013" w14:textId="68E4CDF3" w:rsidR="00B82957" w:rsidRDefault="006A54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33.2.1. </w:t>
      </w:r>
      <w:r w:rsidR="006F2F0C" w:rsidRPr="0054368D">
        <w:rPr>
          <w:sz w:val="28"/>
          <w:szCs w:val="28"/>
        </w:rPr>
        <w:t>Место</w:t>
      </w:r>
      <w:r w:rsidR="006F2F0C"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="006F2F0C" w:rsidRPr="0054368D">
        <w:rPr>
          <w:sz w:val="28"/>
          <w:szCs w:val="28"/>
        </w:rPr>
        <w:t>ВИС.</w:t>
      </w:r>
    </w:p>
    <w:p w14:paraId="7373CA57" w14:textId="2CBDE534" w:rsidR="00B82957" w:rsidRDefault="006A54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33.2.2. </w:t>
      </w:r>
      <w:r w:rsidR="006F2F0C">
        <w:rPr>
          <w:sz w:val="28"/>
          <w:szCs w:val="28"/>
        </w:rPr>
        <w:t xml:space="preserve">Срок выполнения административного действия (процедуры) </w:t>
      </w:r>
      <w:r w:rsidR="006F2F0C">
        <w:rPr>
          <w:sz w:val="28"/>
          <w:szCs w:val="28"/>
        </w:rPr>
        <w:br/>
      </w:r>
      <w:r w:rsidR="00415F5D">
        <w:rPr>
          <w:sz w:val="28"/>
          <w:szCs w:val="28"/>
        </w:rPr>
        <w:t xml:space="preserve">4 </w:t>
      </w:r>
      <w:r w:rsidR="006F2F0C">
        <w:rPr>
          <w:sz w:val="28"/>
          <w:szCs w:val="28"/>
        </w:rPr>
        <w:t xml:space="preserve">рабочих </w:t>
      </w:r>
      <w:r w:rsidR="00415F5D">
        <w:rPr>
          <w:sz w:val="28"/>
          <w:szCs w:val="28"/>
        </w:rPr>
        <w:t>дня</w:t>
      </w:r>
      <w:r w:rsidR="006F2F0C">
        <w:rPr>
          <w:sz w:val="28"/>
          <w:szCs w:val="28"/>
        </w:rPr>
        <w:t>.</w:t>
      </w:r>
    </w:p>
    <w:p w14:paraId="4134A362" w14:textId="0C0ED462" w:rsidR="00F82522" w:rsidRDefault="006A5462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33.2.3. </w:t>
      </w:r>
      <w:r w:rsidR="00415F5D" w:rsidRPr="00D81A75">
        <w:rPr>
          <w:sz w:val="28"/>
          <w:szCs w:val="28"/>
        </w:rPr>
        <w:t xml:space="preserve">Должностным лицом, работником </w:t>
      </w:r>
      <w:r w:rsidR="00415F5D">
        <w:rPr>
          <w:sz w:val="28"/>
          <w:szCs w:val="28"/>
        </w:rPr>
        <w:t>Администрации</w:t>
      </w:r>
      <w:r w:rsidR="00415F5D" w:rsidRPr="00D81A75">
        <w:rPr>
          <w:sz w:val="28"/>
          <w:szCs w:val="28"/>
        </w:rPr>
        <w:t xml:space="preserve"> проверяется поступление ответа на межведомственные информационные запросы.</w:t>
      </w:r>
    </w:p>
    <w:p w14:paraId="123BB959" w14:textId="2FF67AEF" w:rsidR="00B82957" w:rsidRDefault="00462837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33</w:t>
      </w:r>
      <w:r w:rsidR="006F2F0C" w:rsidRPr="0054368D">
        <w:rPr>
          <w:sz w:val="28"/>
          <w:szCs w:val="28"/>
        </w:rPr>
        <w:t>.</w:t>
      </w:r>
      <w:r w:rsidR="006A5462">
        <w:rPr>
          <w:sz w:val="28"/>
          <w:szCs w:val="28"/>
        </w:rPr>
        <w:t>2.</w:t>
      </w:r>
      <w:r w:rsidR="006F2F0C" w:rsidRPr="0054368D">
        <w:rPr>
          <w:sz w:val="28"/>
          <w:szCs w:val="28"/>
        </w:rPr>
        <w:t>3.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Принятие решения о предоставлении (об отказе в предоставлении) Услуги.</w:t>
      </w:r>
    </w:p>
    <w:p w14:paraId="18424960" w14:textId="77777777" w:rsidR="00B82957" w:rsidRDefault="00B82957"/>
    <w:p w14:paraId="2B465117" w14:textId="77777777" w:rsidR="008841AD" w:rsidRDefault="008841AD">
      <w:pPr>
        <w:sectPr w:rsidR="008841AD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205AAA3" w14:textId="3B5C4DB2" w:rsidR="00B82957" w:rsidRPr="00964FAC" w:rsidRDefault="00462837">
      <w:pPr>
        <w:pStyle w:val="a0"/>
        <w:spacing w:after="0"/>
        <w:ind w:left="0" w:firstLine="709"/>
        <w:rPr>
          <w:sz w:val="28"/>
          <w:szCs w:val="28"/>
          <w:u w:val="single"/>
        </w:rPr>
      </w:pPr>
      <w:r w:rsidRPr="00964FAC">
        <w:rPr>
          <w:sz w:val="28"/>
          <w:szCs w:val="28"/>
          <w:u w:val="single"/>
        </w:rPr>
        <w:lastRenderedPageBreak/>
        <w:t>34.</w:t>
      </w:r>
      <w:r w:rsidR="006F2F0C" w:rsidRPr="00964FAC">
        <w:rPr>
          <w:sz w:val="28"/>
          <w:szCs w:val="28"/>
          <w:u w:val="single"/>
          <w:lang w:val="en-US"/>
        </w:rPr>
        <w:t> </w:t>
      </w:r>
      <w:r w:rsidR="006F2F0C" w:rsidRPr="00964FAC">
        <w:rPr>
          <w:sz w:val="28"/>
          <w:szCs w:val="28"/>
          <w:u w:val="single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6E7002FB" w14:textId="4CD6A96F" w:rsidR="00B82957" w:rsidRDefault="0095067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34.1. </w:t>
      </w:r>
      <w:r w:rsidR="006F2F0C" w:rsidRPr="0054368D">
        <w:rPr>
          <w:sz w:val="28"/>
          <w:szCs w:val="28"/>
        </w:rPr>
        <w:t>Место</w:t>
      </w:r>
      <w:r w:rsidR="006F2F0C"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="006F2F0C" w:rsidRPr="0054368D">
        <w:rPr>
          <w:sz w:val="28"/>
          <w:szCs w:val="28"/>
        </w:rPr>
        <w:t>ВИС, Администрация.</w:t>
      </w:r>
    </w:p>
    <w:p w14:paraId="5A2F5A3B" w14:textId="15FFE4BA" w:rsidR="00B82957" w:rsidRDefault="006A54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34.1.2</w:t>
      </w:r>
      <w:r w:rsidR="00950670">
        <w:rPr>
          <w:sz w:val="28"/>
          <w:szCs w:val="28"/>
        </w:rPr>
        <w:t xml:space="preserve">. </w:t>
      </w:r>
      <w:r w:rsidR="006F2F0C">
        <w:rPr>
          <w:sz w:val="28"/>
          <w:szCs w:val="28"/>
        </w:rPr>
        <w:t xml:space="preserve">Срок выполнения административного действия (процедуры) </w:t>
      </w:r>
      <w:r w:rsidR="006F2F0C">
        <w:rPr>
          <w:sz w:val="28"/>
          <w:szCs w:val="28"/>
        </w:rPr>
        <w:br/>
        <w:t>1 рабочий день.</w:t>
      </w:r>
    </w:p>
    <w:p w14:paraId="65A57DCC" w14:textId="442FCEAB" w:rsidR="00B82957" w:rsidRPr="0004532C" w:rsidRDefault="006A5462">
      <w:pPr>
        <w:pStyle w:val="TableContents"/>
        <w:spacing w:after="0" w:line="276" w:lineRule="auto"/>
        <w:ind w:left="0"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34.1</w:t>
      </w:r>
      <w:r w:rsidR="0095067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950670">
        <w:rPr>
          <w:sz w:val="28"/>
          <w:szCs w:val="28"/>
        </w:rPr>
        <w:t xml:space="preserve"> </w:t>
      </w:r>
      <w:r w:rsidR="006F2F0C" w:rsidRPr="0054368D">
        <w:rPr>
          <w:sz w:val="28"/>
          <w:szCs w:val="28"/>
        </w:rPr>
        <w:t>Должностное лицо, муниципальный служащий, работник Администрации на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основании собранного комплекта документов, исходя из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формирует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ВИС проект решения о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 xml:space="preserve">предоставлении Услуги по форме согласно </w:t>
      </w:r>
      <w:r w:rsidR="006F2F0C" w:rsidRPr="0004532C">
        <w:rPr>
          <w:color w:val="000000" w:themeColor="text1"/>
          <w:sz w:val="28"/>
          <w:szCs w:val="28"/>
        </w:rPr>
        <w:t>Приложению 2 к</w:t>
      </w:r>
      <w:r w:rsidR="006F2F0C" w:rsidRPr="0004532C">
        <w:rPr>
          <w:color w:val="000000" w:themeColor="text1"/>
          <w:sz w:val="28"/>
          <w:szCs w:val="28"/>
          <w:lang w:val="en-US"/>
        </w:rPr>
        <w:t> </w:t>
      </w:r>
      <w:r w:rsidR="006F2F0C" w:rsidRPr="0004532C">
        <w:rPr>
          <w:color w:val="000000" w:themeColor="text1"/>
          <w:sz w:val="28"/>
          <w:szCs w:val="28"/>
        </w:rPr>
        <w:t>Регламенту</w:t>
      </w:r>
      <w:r w:rsidR="006F2F0C" w:rsidRPr="006A5462">
        <w:rPr>
          <w:color w:val="FF0000"/>
          <w:sz w:val="28"/>
          <w:szCs w:val="28"/>
        </w:rPr>
        <w:t xml:space="preserve"> </w:t>
      </w:r>
      <w:r w:rsidR="006F2F0C" w:rsidRPr="0054368D">
        <w:rPr>
          <w:sz w:val="28"/>
          <w:szCs w:val="28"/>
        </w:rPr>
        <w:t>или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об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отказе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 xml:space="preserve">ее предоставлении по форме согласно </w:t>
      </w:r>
      <w:r w:rsidR="006F2F0C" w:rsidRPr="0004532C">
        <w:rPr>
          <w:color w:val="000000" w:themeColor="text1"/>
          <w:sz w:val="28"/>
          <w:szCs w:val="28"/>
        </w:rPr>
        <w:t>Приложению 4 к</w:t>
      </w:r>
      <w:r w:rsidR="006F2F0C" w:rsidRPr="0004532C">
        <w:rPr>
          <w:color w:val="000000" w:themeColor="text1"/>
          <w:sz w:val="28"/>
          <w:szCs w:val="28"/>
          <w:lang w:val="en-US"/>
        </w:rPr>
        <w:t> </w:t>
      </w:r>
      <w:r w:rsidR="006F2F0C" w:rsidRPr="0004532C">
        <w:rPr>
          <w:color w:val="000000" w:themeColor="text1"/>
          <w:sz w:val="28"/>
          <w:szCs w:val="28"/>
        </w:rPr>
        <w:t>Регламенту.</w:t>
      </w:r>
    </w:p>
    <w:p w14:paraId="18D7D853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B929A22" w14:textId="6ED91A8E" w:rsidR="00B82957" w:rsidRPr="006A5462" w:rsidRDefault="006A5462">
      <w:pPr>
        <w:pStyle w:val="a0"/>
        <w:spacing w:after="0"/>
        <w:ind w:left="0"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34.2</w:t>
      </w:r>
      <w:r w:rsidR="00950670" w:rsidRPr="006A5462">
        <w:rPr>
          <w:sz w:val="28"/>
          <w:szCs w:val="28"/>
          <w:u w:val="single"/>
        </w:rPr>
        <w:t xml:space="preserve">. </w:t>
      </w:r>
      <w:r w:rsidR="006F2F0C" w:rsidRPr="006A5462">
        <w:rPr>
          <w:sz w:val="28"/>
          <w:szCs w:val="28"/>
          <w:u w:val="single"/>
          <w:lang w:val="en-US"/>
        </w:rPr>
        <w:t> </w:t>
      </w:r>
      <w:r w:rsidR="006F2F0C" w:rsidRPr="006A5462">
        <w:rPr>
          <w:sz w:val="28"/>
          <w:szCs w:val="28"/>
          <w:u w:val="single"/>
        </w:rPr>
        <w:t>Рассмотрение проекта решения о предоставлении (об отказе в предоставлении) Услуги.</w:t>
      </w:r>
    </w:p>
    <w:p w14:paraId="322FC3BF" w14:textId="605A2ED2" w:rsidR="00B82957" w:rsidRDefault="006A54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34.2.1</w:t>
      </w:r>
      <w:r w:rsidR="00950670">
        <w:rPr>
          <w:sz w:val="28"/>
          <w:szCs w:val="28"/>
        </w:rPr>
        <w:t xml:space="preserve">. </w:t>
      </w:r>
      <w:r w:rsidR="006F2F0C" w:rsidRPr="0054368D">
        <w:rPr>
          <w:sz w:val="28"/>
          <w:szCs w:val="28"/>
        </w:rPr>
        <w:t>Место</w:t>
      </w:r>
      <w:r w:rsidR="006F2F0C"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="006F2F0C" w:rsidRPr="0054368D">
        <w:rPr>
          <w:sz w:val="28"/>
          <w:szCs w:val="28"/>
        </w:rPr>
        <w:t>Администрация, ВИС.</w:t>
      </w:r>
    </w:p>
    <w:p w14:paraId="6D755578" w14:textId="16F2A1D4" w:rsidR="00B82957" w:rsidRDefault="006A54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34.2.2</w:t>
      </w:r>
      <w:r w:rsidR="00950670">
        <w:rPr>
          <w:sz w:val="28"/>
          <w:szCs w:val="28"/>
        </w:rPr>
        <w:t xml:space="preserve">. </w:t>
      </w:r>
      <w:r w:rsidR="006F2F0C">
        <w:rPr>
          <w:sz w:val="28"/>
          <w:szCs w:val="28"/>
        </w:rPr>
        <w:t xml:space="preserve">Срок выполнения административного действия (процедуры) </w:t>
      </w:r>
      <w:r w:rsidR="006F2F0C">
        <w:rPr>
          <w:sz w:val="28"/>
          <w:szCs w:val="28"/>
        </w:rPr>
        <w:br/>
        <w:t>1 рабочий день.</w:t>
      </w:r>
    </w:p>
    <w:p w14:paraId="07B250C3" w14:textId="56C453FE" w:rsidR="00B82957" w:rsidRDefault="006A54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34.2.3</w:t>
      </w:r>
      <w:r w:rsidR="00950670">
        <w:rPr>
          <w:sz w:val="28"/>
          <w:szCs w:val="28"/>
        </w:rPr>
        <w:t xml:space="preserve">. </w:t>
      </w:r>
      <w:r w:rsidR="006F2F0C" w:rsidRPr="0054368D">
        <w:rPr>
          <w:sz w:val="28"/>
          <w:szCs w:val="28"/>
        </w:rPr>
        <w:t>Должностное лицо</w:t>
      </w:r>
      <w:r w:rsidR="00643AC8">
        <w:rPr>
          <w:sz w:val="28"/>
          <w:szCs w:val="28"/>
        </w:rPr>
        <w:t xml:space="preserve"> </w:t>
      </w:r>
      <w:r w:rsidR="006F2F0C" w:rsidRPr="0054368D">
        <w:rPr>
          <w:sz w:val="28"/>
          <w:szCs w:val="28"/>
        </w:rPr>
        <w:t>Администрации рассматривает проект решения на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предмет соответствия требованиям Регламента, полноты и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качества предоставления Услуги, 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также осуществляет контроль сроков предоставления Услуги</w:t>
      </w:r>
      <w:r w:rsidR="00F82522">
        <w:rPr>
          <w:sz w:val="28"/>
          <w:szCs w:val="28"/>
        </w:rPr>
        <w:t>, п</w:t>
      </w:r>
      <w:r w:rsidR="006F2F0C" w:rsidRPr="0054368D">
        <w:rPr>
          <w:sz w:val="28"/>
          <w:szCs w:val="28"/>
        </w:rPr>
        <w:t>одписывает проект решения о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предоставлении Услуги или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об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отказе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 xml:space="preserve">ее </w:t>
      </w:r>
      <w:r w:rsidR="006F2F0C" w:rsidRPr="0054368D">
        <w:rPr>
          <w:sz w:val="28"/>
          <w:szCs w:val="28"/>
        </w:rPr>
        <w:lastRenderedPageBreak/>
        <w:t>предоставлении с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использованием усиленной квалифицированной ЭП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ВИС и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направляет должностному лицу Администрации для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направления результата предоставления Услуги заявителю.</w:t>
      </w:r>
    </w:p>
    <w:p w14:paraId="43A1A736" w14:textId="77777777" w:rsidR="008841AD" w:rsidRPr="0054368D" w:rsidRDefault="008841A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14:paraId="5ED10AE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49D07E2" w14:textId="6E09688F" w:rsidR="00B82957" w:rsidRPr="00964FAC" w:rsidRDefault="00950670">
      <w:pPr>
        <w:pStyle w:val="a0"/>
        <w:spacing w:after="0"/>
        <w:ind w:left="0" w:firstLine="709"/>
        <w:rPr>
          <w:sz w:val="28"/>
          <w:szCs w:val="28"/>
          <w:u w:val="single"/>
        </w:rPr>
      </w:pPr>
      <w:r w:rsidRPr="00964FAC">
        <w:rPr>
          <w:sz w:val="28"/>
          <w:szCs w:val="28"/>
          <w:u w:val="single"/>
        </w:rPr>
        <w:lastRenderedPageBreak/>
        <w:t xml:space="preserve">35. </w:t>
      </w:r>
      <w:r w:rsidR="006F2F0C" w:rsidRPr="00964FAC">
        <w:rPr>
          <w:sz w:val="28"/>
          <w:szCs w:val="28"/>
          <w:u w:val="single"/>
          <w:lang w:val="en-US"/>
        </w:rPr>
        <w:t> </w:t>
      </w:r>
      <w:r w:rsidR="006F2F0C" w:rsidRPr="00964FAC">
        <w:rPr>
          <w:sz w:val="28"/>
          <w:szCs w:val="28"/>
          <w:u w:val="single"/>
        </w:rPr>
        <w:t>Предоставление результата предоставления Услуги.</w:t>
      </w:r>
    </w:p>
    <w:p w14:paraId="67441E26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B4588B9" w14:textId="52782A68" w:rsidR="00B82957" w:rsidRDefault="0095067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35.1. 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="006F2F0C" w:rsidRPr="004E7807">
        <w:rPr>
          <w:sz w:val="28"/>
          <w:szCs w:val="28"/>
        </w:rPr>
        <w:t>.</w:t>
      </w:r>
    </w:p>
    <w:p w14:paraId="759AF0C7" w14:textId="7AE1DB69" w:rsidR="00B82957" w:rsidRDefault="0095067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35.2. </w:t>
      </w:r>
      <w:r w:rsidR="006F2F0C" w:rsidRPr="0054368D">
        <w:rPr>
          <w:sz w:val="28"/>
          <w:szCs w:val="28"/>
        </w:rPr>
        <w:t>Место</w:t>
      </w:r>
      <w:r w:rsidR="006F2F0C"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="006F2F0C" w:rsidRPr="0054368D">
        <w:rPr>
          <w:sz w:val="28"/>
          <w:szCs w:val="28"/>
        </w:rPr>
        <w:t>Администрация, ВИС.</w:t>
      </w:r>
    </w:p>
    <w:p w14:paraId="5413FEBF" w14:textId="01AEE1C5" w:rsidR="00B82957" w:rsidRDefault="0095067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35.3. </w:t>
      </w:r>
      <w:r w:rsidR="006F2F0C">
        <w:rPr>
          <w:sz w:val="28"/>
          <w:szCs w:val="28"/>
        </w:rPr>
        <w:t xml:space="preserve">Срок выполнения административного действия (процедуры) </w:t>
      </w:r>
      <w:r w:rsidR="006F2F0C">
        <w:rPr>
          <w:sz w:val="28"/>
          <w:szCs w:val="28"/>
        </w:rPr>
        <w:br/>
        <w:t>1 рабочий день.</w:t>
      </w:r>
    </w:p>
    <w:p w14:paraId="1E20DA5A" w14:textId="6D660B81" w:rsidR="00B82957" w:rsidRPr="0054368D" w:rsidRDefault="0095067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35.4. </w:t>
      </w:r>
      <w:r w:rsidR="006F2F0C" w:rsidRPr="0054368D">
        <w:rPr>
          <w:sz w:val="28"/>
          <w:szCs w:val="28"/>
        </w:rPr>
        <w:t>Должностное лицо</w:t>
      </w:r>
      <w:r w:rsidR="002D5C5F">
        <w:rPr>
          <w:sz w:val="28"/>
          <w:szCs w:val="28"/>
        </w:rPr>
        <w:t xml:space="preserve"> </w:t>
      </w:r>
      <w:r w:rsidR="006F2F0C" w:rsidRPr="0054368D">
        <w:rPr>
          <w:sz w:val="28"/>
          <w:szCs w:val="28"/>
        </w:rPr>
        <w:t>Администрации направляет результат предоставления Услуги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форме электронного документа, подписанного ЭП уполномоченного должностного лица Администрации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Личный кабинет заявителя на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 xml:space="preserve">РПГУ. </w:t>
      </w:r>
    </w:p>
    <w:p w14:paraId="14139A29" w14:textId="13A1C191" w:rsidR="00885F3B" w:rsidRDefault="00950670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35.5. </w:t>
      </w:r>
      <w:r w:rsidR="006F2F0C" w:rsidRPr="0054368D">
        <w:rPr>
          <w:sz w:val="28"/>
          <w:szCs w:val="28"/>
        </w:rPr>
        <w:t>Заявитель уведомляется о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получении результата предоставления Услуги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Личном кабинете на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РПГУ.</w:t>
      </w:r>
    </w:p>
    <w:p w14:paraId="379CDD65" w14:textId="442E1E63" w:rsidR="00885F3B" w:rsidRPr="00932831" w:rsidRDefault="00950670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35.6. </w:t>
      </w:r>
      <w:r w:rsidR="00885F3B" w:rsidRPr="00932831">
        <w:rPr>
          <w:sz w:val="28"/>
          <w:szCs w:val="28"/>
        </w:rPr>
        <w:t>Решение о</w:t>
      </w:r>
      <w:r w:rsidR="00885F3B">
        <w:rPr>
          <w:sz w:val="28"/>
          <w:szCs w:val="28"/>
          <w:lang w:val="en-US"/>
        </w:rPr>
        <w:t> </w:t>
      </w:r>
      <w:r w:rsidR="00885F3B" w:rsidRPr="00932831">
        <w:rPr>
          <w:sz w:val="28"/>
          <w:szCs w:val="28"/>
        </w:rPr>
        <w:t>предоставлении (об</w:t>
      </w:r>
      <w:r w:rsidR="00885F3B">
        <w:rPr>
          <w:sz w:val="28"/>
          <w:szCs w:val="28"/>
          <w:lang w:val="en-US"/>
        </w:rPr>
        <w:t> </w:t>
      </w:r>
      <w:r w:rsidR="00885F3B" w:rsidRPr="00932831">
        <w:rPr>
          <w:sz w:val="28"/>
          <w:szCs w:val="28"/>
        </w:rPr>
        <w:t>отказе в</w:t>
      </w:r>
      <w:r w:rsidR="00885F3B">
        <w:rPr>
          <w:sz w:val="28"/>
          <w:szCs w:val="28"/>
          <w:lang w:val="en-US"/>
        </w:rPr>
        <w:t> </w:t>
      </w:r>
      <w:r w:rsidR="00885F3B" w:rsidRPr="00932831">
        <w:rPr>
          <w:sz w:val="28"/>
          <w:szCs w:val="28"/>
        </w:rPr>
        <w:t>предоставлении)</w:t>
      </w:r>
      <w:r w:rsidR="00885F3B">
        <w:rPr>
          <w:sz w:val="28"/>
          <w:szCs w:val="28"/>
        </w:rPr>
        <w:t xml:space="preserve"> Услуги</w:t>
      </w:r>
      <w:r w:rsidR="00885F3B" w:rsidRPr="00932831">
        <w:rPr>
          <w:sz w:val="28"/>
          <w:szCs w:val="28"/>
        </w:rPr>
        <w:t xml:space="preserve"> направляется в</w:t>
      </w:r>
      <w:r w:rsidR="00885F3B">
        <w:rPr>
          <w:sz w:val="28"/>
          <w:szCs w:val="28"/>
          <w:lang w:val="en-US"/>
        </w:rPr>
        <w:t> </w:t>
      </w:r>
      <w:r w:rsidR="00885F3B" w:rsidRPr="00932831">
        <w:rPr>
          <w:sz w:val="28"/>
          <w:szCs w:val="28"/>
        </w:rPr>
        <w:t>Личный кабинет на</w:t>
      </w:r>
      <w:r w:rsidR="00885F3B">
        <w:rPr>
          <w:sz w:val="28"/>
          <w:szCs w:val="28"/>
          <w:lang w:val="en-US"/>
        </w:rPr>
        <w:t> </w:t>
      </w:r>
      <w:r w:rsidR="00885F3B" w:rsidRPr="00932831">
        <w:rPr>
          <w:sz w:val="28"/>
          <w:szCs w:val="28"/>
        </w:rPr>
        <w:t>РПГУ в</w:t>
      </w:r>
      <w:r w:rsidR="00885F3B">
        <w:rPr>
          <w:sz w:val="28"/>
          <w:szCs w:val="28"/>
          <w:lang w:val="en-US"/>
        </w:rPr>
        <w:t> </w:t>
      </w:r>
      <w:r w:rsidR="00885F3B" w:rsidRPr="00932831">
        <w:rPr>
          <w:sz w:val="28"/>
          <w:szCs w:val="28"/>
        </w:rPr>
        <w:t>день его</w:t>
      </w:r>
      <w:r w:rsidR="00885F3B">
        <w:rPr>
          <w:sz w:val="28"/>
          <w:szCs w:val="28"/>
          <w:lang w:val="en-US"/>
        </w:rPr>
        <w:t> </w:t>
      </w:r>
      <w:r w:rsidR="00885F3B" w:rsidRPr="00932831">
        <w:rPr>
          <w:sz w:val="28"/>
          <w:szCs w:val="28"/>
        </w:rPr>
        <w:t>подписания.</w:t>
      </w:r>
    </w:p>
    <w:p w14:paraId="17E62D08" w14:textId="34CCDA44" w:rsidR="00885F3B" w:rsidRPr="00835E30" w:rsidRDefault="00950670" w:rsidP="00885F3B">
      <w:pPr>
        <w:pStyle w:val="TableContents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35.7. </w:t>
      </w:r>
      <w:r w:rsidR="00885F3B" w:rsidRPr="00932831">
        <w:rPr>
          <w:sz w:val="28"/>
          <w:szCs w:val="28"/>
        </w:rPr>
        <w:t xml:space="preserve">Заявитель (представитель заявителя) может получить результат предоставления </w:t>
      </w:r>
      <w:r w:rsidR="00885F3B">
        <w:rPr>
          <w:sz w:val="28"/>
          <w:szCs w:val="28"/>
        </w:rPr>
        <w:t>У</w:t>
      </w:r>
      <w:r w:rsidR="00885F3B" w:rsidRPr="00932831">
        <w:rPr>
          <w:sz w:val="28"/>
          <w:szCs w:val="28"/>
        </w:rPr>
        <w:t>слуги в</w:t>
      </w:r>
      <w:r w:rsidR="00885F3B">
        <w:rPr>
          <w:sz w:val="28"/>
          <w:szCs w:val="28"/>
          <w:lang w:val="en-US"/>
        </w:rPr>
        <w:t> </w:t>
      </w:r>
      <w:r w:rsidR="00885F3B" w:rsidRPr="00932831">
        <w:rPr>
          <w:sz w:val="28"/>
          <w:szCs w:val="28"/>
        </w:rPr>
        <w:t>любом МФЦ Московской области в</w:t>
      </w:r>
      <w:r w:rsidR="00885F3B">
        <w:rPr>
          <w:sz w:val="28"/>
          <w:szCs w:val="28"/>
          <w:lang w:val="en-US"/>
        </w:rPr>
        <w:t> </w:t>
      </w:r>
      <w:r w:rsidR="00885F3B" w:rsidRPr="00932831">
        <w:rPr>
          <w:sz w:val="28"/>
          <w:szCs w:val="28"/>
        </w:rPr>
        <w:t>виде распечатанного на</w:t>
      </w:r>
      <w:r w:rsidR="00885F3B">
        <w:rPr>
          <w:sz w:val="28"/>
          <w:szCs w:val="28"/>
          <w:lang w:val="en-US"/>
        </w:rPr>
        <w:t> </w:t>
      </w:r>
      <w:r w:rsidR="00885F3B" w:rsidRPr="00932831">
        <w:rPr>
          <w:sz w:val="28"/>
          <w:szCs w:val="28"/>
        </w:rPr>
        <w:t>бумажном носителе экземпляра электронного документа. В</w:t>
      </w:r>
      <w:r w:rsidR="00885F3B">
        <w:rPr>
          <w:sz w:val="28"/>
          <w:szCs w:val="28"/>
          <w:lang w:val="en-US"/>
        </w:rPr>
        <w:t> </w:t>
      </w:r>
      <w:r w:rsidR="00885F3B" w:rsidRPr="00932831">
        <w:rPr>
          <w:sz w:val="28"/>
          <w:szCs w:val="28"/>
        </w:rPr>
        <w:t>этом случае работником МФЦ распечатывается из</w:t>
      </w:r>
      <w:r w:rsidR="00885F3B">
        <w:rPr>
          <w:sz w:val="28"/>
          <w:szCs w:val="28"/>
          <w:lang w:val="en-US"/>
        </w:rPr>
        <w:t> </w:t>
      </w:r>
      <w:r w:rsidR="00885F3B" w:rsidRPr="00932831">
        <w:rPr>
          <w:sz w:val="28"/>
          <w:szCs w:val="28"/>
        </w:rPr>
        <w:t>Модуля МФЦ ЕИС ОУ на</w:t>
      </w:r>
      <w:r w:rsidR="00885F3B">
        <w:rPr>
          <w:sz w:val="28"/>
          <w:szCs w:val="28"/>
          <w:lang w:val="en-US"/>
        </w:rPr>
        <w:t> </w:t>
      </w:r>
      <w:r w:rsidR="00885F3B" w:rsidRPr="00932831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="00885F3B">
        <w:rPr>
          <w:sz w:val="28"/>
          <w:szCs w:val="28"/>
          <w:lang w:val="en-US"/>
        </w:rPr>
        <w:t> </w:t>
      </w:r>
      <w:r w:rsidR="00885F3B" w:rsidRPr="00932831">
        <w:rPr>
          <w:sz w:val="28"/>
          <w:szCs w:val="28"/>
        </w:rPr>
        <w:t xml:space="preserve">печатью </w:t>
      </w:r>
      <w:r w:rsidR="00885F3B" w:rsidRPr="00835E30">
        <w:rPr>
          <w:sz w:val="28"/>
          <w:szCs w:val="28"/>
        </w:rPr>
        <w:t>МФЦ.</w:t>
      </w:r>
    </w:p>
    <w:p w14:paraId="745A4E5D" w14:textId="1AC24AB2" w:rsidR="00885F3B" w:rsidRDefault="002B159E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35.8.</w:t>
      </w:r>
      <w:r w:rsidR="004E7D19">
        <w:rPr>
          <w:rFonts w:ascii="Times New Roman" w:hAnsi="Times New Roman" w:cs="Times New Roman"/>
          <w:sz w:val="28"/>
          <w:szCs w:val="28"/>
        </w:rPr>
        <w:t xml:space="preserve"> </w:t>
      </w:r>
      <w:r w:rsidR="00885F3B">
        <w:rPr>
          <w:rFonts w:ascii="Times New Roman" w:hAnsi="Times New Roman" w:cs="Times New Roman"/>
          <w:sz w:val="28"/>
          <w:szCs w:val="28"/>
        </w:rPr>
        <w:t>У</w:t>
      </w:r>
      <w:r w:rsidR="00885F3B" w:rsidRPr="00F96AF2">
        <w:rPr>
          <w:rFonts w:ascii="Times New Roman" w:hAnsi="Times New Roman" w:cs="Times New Roman"/>
          <w:sz w:val="28"/>
          <w:szCs w:val="28"/>
        </w:rPr>
        <w:t xml:space="preserve">слуга предусматривает возможность получения результата предоставления </w:t>
      </w:r>
      <w:r w:rsidR="00885F3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885F3B" w:rsidRPr="00F96AF2">
        <w:rPr>
          <w:rFonts w:ascii="Times New Roman" w:hAnsi="Times New Roman" w:cs="Times New Roman"/>
          <w:sz w:val="28"/>
          <w:szCs w:val="28"/>
        </w:rPr>
        <w:t xml:space="preserve">услуги заявителем </w:t>
      </w:r>
      <w:r w:rsidR="00885F3B" w:rsidRPr="00593BC6"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885F3B">
        <w:rPr>
          <w:rFonts w:ascii="Times New Roman" w:hAnsi="Times New Roman" w:cs="Times New Roman"/>
          <w:sz w:val="28"/>
          <w:szCs w:val="28"/>
        </w:rPr>
        <w:br/>
      </w:r>
      <w:r w:rsidR="00885F3B" w:rsidRPr="00593BC6">
        <w:rPr>
          <w:rFonts w:ascii="Times New Roman" w:hAnsi="Times New Roman" w:cs="Times New Roman"/>
          <w:sz w:val="28"/>
          <w:szCs w:val="28"/>
        </w:rPr>
        <w:t xml:space="preserve">от места его жительства или места пребывания (для физических лиц, включая индивидуальных предпринимателей) либо места его нахождения </w:t>
      </w:r>
      <w:r w:rsidR="00885F3B">
        <w:rPr>
          <w:rFonts w:ascii="Times New Roman" w:hAnsi="Times New Roman" w:cs="Times New Roman"/>
          <w:sz w:val="28"/>
          <w:szCs w:val="28"/>
        </w:rPr>
        <w:br/>
      </w:r>
      <w:r w:rsidR="00885F3B" w:rsidRPr="00593BC6">
        <w:rPr>
          <w:rFonts w:ascii="Times New Roman" w:hAnsi="Times New Roman" w:cs="Times New Roman"/>
          <w:sz w:val="28"/>
          <w:szCs w:val="28"/>
        </w:rPr>
        <w:t>(для юридических лиц)</w:t>
      </w:r>
      <w:r w:rsidR="00885F3B" w:rsidRPr="00F96AF2">
        <w:rPr>
          <w:rFonts w:ascii="Times New Roman" w:hAnsi="Times New Roman" w:cs="Times New Roman"/>
          <w:sz w:val="28"/>
          <w:szCs w:val="28"/>
        </w:rPr>
        <w:t>.</w:t>
      </w:r>
    </w:p>
    <w:p w14:paraId="33BB15F6" w14:textId="77777777" w:rsidR="008841AD" w:rsidRDefault="008841AD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D4A68" w14:textId="6CD75505" w:rsidR="00885F3B" w:rsidRPr="002B159E" w:rsidRDefault="002B159E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36</w:t>
      </w:r>
      <w:r w:rsidR="004E7D19" w:rsidRPr="002B159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885F3B" w:rsidRPr="002B159E">
        <w:rPr>
          <w:rFonts w:ascii="Times New Roman" w:hAnsi="Times New Roman" w:cs="Times New Roman"/>
          <w:sz w:val="28"/>
          <w:szCs w:val="28"/>
          <w:u w:val="single"/>
        </w:rPr>
        <w:t xml:space="preserve"> Выдача (направление) результата предоставления Услуги заявителю (представителю заявителя) в Администрации лично.</w:t>
      </w:r>
    </w:p>
    <w:p w14:paraId="2C9C651A" w14:textId="1BE59675" w:rsidR="00885F3B" w:rsidRPr="00243716" w:rsidRDefault="002B159E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36.1. </w:t>
      </w:r>
      <w:r w:rsidR="00885F3B" w:rsidRPr="00243716">
        <w:rPr>
          <w:rFonts w:ascii="Times New Roman" w:hAnsi="Times New Roman" w:cs="Times New Roman"/>
          <w:sz w:val="28"/>
          <w:szCs w:val="28"/>
        </w:rPr>
        <w:t xml:space="preserve">Местом выполнения административного действия (процедуры) является </w:t>
      </w:r>
      <w:r w:rsidR="00885F3B">
        <w:rPr>
          <w:rFonts w:ascii="Times New Roman" w:hAnsi="Times New Roman" w:cs="Times New Roman"/>
          <w:sz w:val="28"/>
          <w:szCs w:val="28"/>
        </w:rPr>
        <w:t>Администрация</w:t>
      </w:r>
      <w:r w:rsidR="00885F3B" w:rsidRPr="00243716">
        <w:rPr>
          <w:rFonts w:ascii="Times New Roman" w:hAnsi="Times New Roman" w:cs="Times New Roman"/>
          <w:sz w:val="28"/>
          <w:szCs w:val="28"/>
        </w:rPr>
        <w:t>, ВИС.</w:t>
      </w:r>
    </w:p>
    <w:p w14:paraId="06DF70D0" w14:textId="51C9C0DF" w:rsidR="00885F3B" w:rsidRPr="00243716" w:rsidRDefault="002B159E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36.2. </w:t>
      </w:r>
      <w:r w:rsidR="00885F3B" w:rsidRPr="00243716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14:paraId="44F79149" w14:textId="43F917F5" w:rsidR="00885F3B" w:rsidRPr="00243716" w:rsidRDefault="002B159E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36.3. </w:t>
      </w:r>
      <w:r w:rsidR="00885F3B" w:rsidRPr="00243716">
        <w:rPr>
          <w:rFonts w:ascii="Times New Roman" w:hAnsi="Times New Roman" w:cs="Times New Roman"/>
          <w:sz w:val="28"/>
          <w:szCs w:val="28"/>
        </w:rPr>
        <w:t xml:space="preserve">В </w:t>
      </w:r>
      <w:r w:rsidR="00885F3B">
        <w:rPr>
          <w:rFonts w:ascii="Times New Roman" w:hAnsi="Times New Roman" w:cs="Times New Roman"/>
          <w:sz w:val="28"/>
          <w:szCs w:val="28"/>
        </w:rPr>
        <w:t>Администрации</w:t>
      </w:r>
      <w:r w:rsidR="00885F3B" w:rsidRPr="00243716">
        <w:rPr>
          <w:rFonts w:ascii="Times New Roman" w:hAnsi="Times New Roman" w:cs="Times New Roman"/>
          <w:sz w:val="28"/>
          <w:szCs w:val="28"/>
        </w:rPr>
        <w:t xml:space="preserve">: заявитель (представитель заявителя) уведомляется лично о готовности к выдаче результата предоставления </w:t>
      </w:r>
      <w:r w:rsidR="00885F3B">
        <w:rPr>
          <w:rFonts w:ascii="Times New Roman" w:hAnsi="Times New Roman" w:cs="Times New Roman"/>
          <w:sz w:val="28"/>
          <w:szCs w:val="28"/>
        </w:rPr>
        <w:t>У</w:t>
      </w:r>
      <w:r w:rsidR="00885F3B" w:rsidRPr="00243716">
        <w:rPr>
          <w:rFonts w:ascii="Times New Roman" w:hAnsi="Times New Roman" w:cs="Times New Roman"/>
          <w:sz w:val="28"/>
          <w:szCs w:val="28"/>
        </w:rPr>
        <w:t xml:space="preserve">слуги в </w:t>
      </w:r>
      <w:r w:rsidR="00885F3B"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688D806C" w14:textId="4618EFE4" w:rsidR="00885F3B" w:rsidRPr="00243716" w:rsidRDefault="002B159E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36.4. </w:t>
      </w:r>
      <w:r w:rsidR="00885F3B" w:rsidRPr="00243716">
        <w:rPr>
          <w:rFonts w:ascii="Times New Roman" w:hAnsi="Times New Roman" w:cs="Times New Roman"/>
          <w:sz w:val="28"/>
          <w:szCs w:val="28"/>
        </w:rPr>
        <w:t xml:space="preserve">Должностное лицо, работник </w:t>
      </w:r>
      <w:r w:rsidR="00885F3B">
        <w:rPr>
          <w:rFonts w:ascii="Times New Roman" w:hAnsi="Times New Roman" w:cs="Times New Roman"/>
          <w:sz w:val="28"/>
          <w:szCs w:val="28"/>
        </w:rPr>
        <w:t>Администрации</w:t>
      </w:r>
      <w:r w:rsidR="00885F3B" w:rsidRPr="00243716">
        <w:rPr>
          <w:rFonts w:ascii="Times New Roman" w:hAnsi="Times New Roman" w:cs="Times New Roman"/>
          <w:sz w:val="28"/>
          <w:szCs w:val="28"/>
        </w:rPr>
        <w:t xml:space="preserve"> при выдаче результата предоставления </w:t>
      </w:r>
      <w:r w:rsidR="00885F3B">
        <w:rPr>
          <w:rFonts w:ascii="Times New Roman" w:hAnsi="Times New Roman" w:cs="Times New Roman"/>
          <w:sz w:val="28"/>
          <w:szCs w:val="28"/>
        </w:rPr>
        <w:t>У</w:t>
      </w:r>
      <w:r w:rsidR="00885F3B" w:rsidRPr="00243716">
        <w:rPr>
          <w:rFonts w:ascii="Times New Roman" w:hAnsi="Times New Roman" w:cs="Times New Roman"/>
          <w:sz w:val="28"/>
          <w:szCs w:val="28"/>
        </w:rPr>
        <w:t xml:space="preserve">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</w:r>
      <w:r w:rsidR="00885F3B">
        <w:rPr>
          <w:rFonts w:ascii="Times New Roman" w:hAnsi="Times New Roman" w:cs="Times New Roman"/>
          <w:sz w:val="28"/>
          <w:szCs w:val="28"/>
        </w:rPr>
        <w:t>У</w:t>
      </w:r>
      <w:r w:rsidR="00885F3B" w:rsidRPr="00243716">
        <w:rPr>
          <w:rFonts w:ascii="Times New Roman" w:hAnsi="Times New Roman" w:cs="Times New Roman"/>
          <w:sz w:val="28"/>
          <w:szCs w:val="28"/>
        </w:rPr>
        <w:t>слуги обращается представитель заявителя).</w:t>
      </w:r>
    </w:p>
    <w:p w14:paraId="1784A673" w14:textId="45B7C828" w:rsidR="00885F3B" w:rsidRPr="00243716" w:rsidRDefault="002B159E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36.5. </w:t>
      </w:r>
      <w:r w:rsidR="00885F3B" w:rsidRPr="00243716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</w:t>
      </w:r>
      <w:r w:rsidR="00885F3B">
        <w:rPr>
          <w:rFonts w:ascii="Times New Roman" w:hAnsi="Times New Roman" w:cs="Times New Roman"/>
          <w:sz w:val="28"/>
          <w:szCs w:val="28"/>
        </w:rPr>
        <w:t>еля) должностное лицо, работник Администрации</w:t>
      </w:r>
      <w:r w:rsidR="00885F3B" w:rsidRPr="00243716">
        <w:rPr>
          <w:rFonts w:ascii="Times New Roman" w:hAnsi="Times New Roman" w:cs="Times New Roman"/>
          <w:sz w:val="28"/>
          <w:szCs w:val="28"/>
        </w:rPr>
        <w:t xml:space="preserve"> выдает заявителю (представителю заявителя) результат предоставления </w:t>
      </w:r>
      <w:r w:rsidR="00885F3B">
        <w:rPr>
          <w:rFonts w:ascii="Times New Roman" w:hAnsi="Times New Roman" w:cs="Times New Roman"/>
          <w:sz w:val="28"/>
          <w:szCs w:val="28"/>
        </w:rPr>
        <w:t>У</w:t>
      </w:r>
      <w:r w:rsidR="00885F3B" w:rsidRPr="00243716">
        <w:rPr>
          <w:rFonts w:ascii="Times New Roman" w:hAnsi="Times New Roman" w:cs="Times New Roman"/>
          <w:sz w:val="28"/>
          <w:szCs w:val="28"/>
        </w:rPr>
        <w:t>слуги.</w:t>
      </w:r>
    </w:p>
    <w:p w14:paraId="60FBD164" w14:textId="36868790" w:rsidR="00885F3B" w:rsidRDefault="002B159E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36.6. </w:t>
      </w:r>
      <w:r w:rsidR="00885F3B" w:rsidRPr="00243716">
        <w:rPr>
          <w:sz w:val="28"/>
          <w:szCs w:val="28"/>
        </w:rPr>
        <w:t xml:space="preserve">Должностное лицо, работник </w:t>
      </w:r>
      <w:r w:rsidR="00885F3B">
        <w:rPr>
          <w:sz w:val="28"/>
          <w:szCs w:val="28"/>
        </w:rPr>
        <w:t>Администрации</w:t>
      </w:r>
      <w:r w:rsidR="00885F3B" w:rsidRPr="00243716">
        <w:rPr>
          <w:sz w:val="28"/>
          <w:szCs w:val="28"/>
        </w:rPr>
        <w:t xml:space="preserve"> формирует расписку о выдаче результата предоставления </w:t>
      </w:r>
      <w:r w:rsidR="00885F3B">
        <w:rPr>
          <w:sz w:val="28"/>
          <w:szCs w:val="28"/>
        </w:rPr>
        <w:t>У</w:t>
      </w:r>
      <w:r w:rsidR="00885F3B" w:rsidRPr="00243716">
        <w:rPr>
          <w:sz w:val="28"/>
          <w:szCs w:val="28"/>
        </w:rPr>
        <w:t xml:space="preserve">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</w:r>
      <w:r w:rsidR="00885F3B">
        <w:rPr>
          <w:sz w:val="28"/>
          <w:szCs w:val="28"/>
        </w:rPr>
        <w:t>Администрации</w:t>
      </w:r>
      <w:r w:rsidR="00885F3B" w:rsidRPr="00243716">
        <w:rPr>
          <w:sz w:val="28"/>
          <w:szCs w:val="28"/>
        </w:rPr>
        <w:t>).</w:t>
      </w:r>
    </w:p>
    <w:p w14:paraId="593079BC" w14:textId="77777777" w:rsidR="008841AD" w:rsidRPr="0054368D" w:rsidRDefault="008841AD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14:paraId="00EDB137" w14:textId="3F6296C8" w:rsidR="00B82957" w:rsidRPr="00087E50" w:rsidRDefault="002B159E">
      <w:pPr>
        <w:spacing w:after="0" w:line="276" w:lineRule="auto"/>
        <w:ind w:left="0" w:firstLine="709"/>
        <w:rPr>
          <w:u w:val="single"/>
        </w:rPr>
      </w:pPr>
      <w:r>
        <w:rPr>
          <w:sz w:val="28"/>
          <w:szCs w:val="28"/>
          <w:u w:val="single"/>
        </w:rPr>
        <w:t>37</w:t>
      </w:r>
      <w:r w:rsidR="006F2F0C" w:rsidRPr="00087E50">
        <w:rPr>
          <w:sz w:val="28"/>
          <w:szCs w:val="28"/>
          <w:u w:val="single"/>
        </w:rPr>
        <w:t>.</w:t>
      </w:r>
      <w:r w:rsidR="006F2F0C" w:rsidRPr="00087E50">
        <w:rPr>
          <w:sz w:val="28"/>
          <w:szCs w:val="28"/>
          <w:u w:val="single"/>
          <w:lang w:val="en-US"/>
        </w:rPr>
        <w:t> </w:t>
      </w:r>
      <w:r w:rsidR="006F2F0C" w:rsidRPr="00087E50">
        <w:rPr>
          <w:rFonts w:ascii="Times New Roman;serif" w:hAnsi="Times New Roman;serif"/>
          <w:sz w:val="27"/>
          <w:szCs w:val="28"/>
          <w:u w:val="single"/>
        </w:rPr>
        <w:t>Для</w:t>
      </w:r>
      <w:r w:rsidR="006F2F0C" w:rsidRPr="00087E50">
        <w:rPr>
          <w:sz w:val="28"/>
          <w:szCs w:val="28"/>
          <w:u w:val="single"/>
        </w:rPr>
        <w:t xml:space="preserve"> вариантов </w:t>
      </w:r>
      <w:r>
        <w:rPr>
          <w:sz w:val="28"/>
          <w:szCs w:val="28"/>
          <w:u w:val="single"/>
        </w:rPr>
        <w:t>17.1.11;</w:t>
      </w:r>
      <w:r w:rsidR="006F2F0C" w:rsidRPr="00087E5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17.1.12;</w:t>
      </w:r>
      <w:r w:rsidR="006F2F0C" w:rsidRPr="00087E5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17.1.13;</w:t>
      </w:r>
      <w:r w:rsidR="006F2F0C" w:rsidRPr="00087E5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17.1.14;</w:t>
      </w:r>
      <w:r w:rsidR="006F2F0C" w:rsidRPr="00087E5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17.1.</w:t>
      </w:r>
      <w:r w:rsidR="006F2F0C" w:rsidRPr="00087E50">
        <w:rPr>
          <w:sz w:val="28"/>
          <w:szCs w:val="28"/>
          <w:u w:val="single"/>
        </w:rPr>
        <w:t xml:space="preserve">15, </w:t>
      </w:r>
      <w:bookmarkStart w:id="23" w:name="__DdeLink__6048_28574919862"/>
      <w:bookmarkEnd w:id="23"/>
      <w:r w:rsidR="006F2F0C" w:rsidRPr="00087E50">
        <w:rPr>
          <w:sz w:val="28"/>
          <w:szCs w:val="28"/>
          <w:u w:val="single"/>
        </w:rPr>
        <w:t xml:space="preserve">указанных в </w:t>
      </w:r>
      <w:r>
        <w:rPr>
          <w:sz w:val="28"/>
          <w:szCs w:val="28"/>
          <w:u w:val="single"/>
        </w:rPr>
        <w:t>пункте</w:t>
      </w:r>
      <w:r w:rsidR="006F2F0C" w:rsidRPr="00087E50">
        <w:rPr>
          <w:sz w:val="28"/>
          <w:szCs w:val="28"/>
          <w:u w:val="single"/>
        </w:rPr>
        <w:t> 17.1</w:t>
      </w:r>
      <w:r w:rsidR="006F2F0C" w:rsidRPr="00087E50">
        <w:rPr>
          <w:sz w:val="28"/>
          <w:szCs w:val="28"/>
          <w:u w:val="single"/>
          <w:lang w:val="en-US"/>
        </w:rPr>
        <w:t> </w:t>
      </w:r>
      <w:r w:rsidR="006F2F0C" w:rsidRPr="00087E50">
        <w:rPr>
          <w:sz w:val="28"/>
          <w:szCs w:val="28"/>
          <w:u w:val="single"/>
        </w:rPr>
        <w:t>Регламента:</w:t>
      </w:r>
    </w:p>
    <w:p w14:paraId="39B42E7F" w14:textId="6B92725E" w:rsidR="00B82957" w:rsidRDefault="00B24BB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37</w:t>
      </w:r>
      <w:r w:rsidR="006F2F0C" w:rsidRPr="0054368D">
        <w:rPr>
          <w:sz w:val="28"/>
          <w:szCs w:val="28"/>
        </w:rPr>
        <w:t>.</w:t>
      </w:r>
      <w:r w:rsidR="006F2F0C">
        <w:rPr>
          <w:sz w:val="28"/>
          <w:szCs w:val="28"/>
        </w:rPr>
        <w:t>1. Результатом предоставления Услуги является:</w:t>
      </w:r>
    </w:p>
    <w:p w14:paraId="50689BB9" w14:textId="4312899A" w:rsidR="00B82957" w:rsidRDefault="00B24BB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37</w:t>
      </w:r>
      <w:r w:rsidR="004E7D19">
        <w:rPr>
          <w:sz w:val="28"/>
          <w:szCs w:val="28"/>
        </w:rPr>
        <w:t>.2</w:t>
      </w:r>
      <w:r w:rsidR="006F2F0C">
        <w:rPr>
          <w:sz w:val="28"/>
          <w:szCs w:val="28"/>
        </w:rPr>
        <w:t>. Решение о предоставлении Услуги:</w:t>
      </w:r>
    </w:p>
    <w:p w14:paraId="582AE87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125ECEA" w14:textId="77777777" w:rsidR="00B82957" w:rsidRPr="00B6390B" w:rsidRDefault="006F2F0C">
      <w:pPr>
        <w:pStyle w:val="a0"/>
        <w:spacing w:after="0"/>
        <w:ind w:left="0"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в виде документа «Паспорт колористического решения ограждения», который оформляется в соответствии </w:t>
      </w:r>
      <w:r w:rsidRPr="00B6390B">
        <w:rPr>
          <w:color w:val="000000" w:themeColor="text1"/>
          <w:sz w:val="28"/>
          <w:szCs w:val="28"/>
        </w:rPr>
        <w:t>с Приложением 3 к Регламенту.</w:t>
      </w:r>
    </w:p>
    <w:p w14:paraId="26FE76E5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B23F747" w14:textId="2F8F3400" w:rsidR="00B82957" w:rsidRPr="009D19FA" w:rsidRDefault="00B24BB8">
      <w:pPr>
        <w:pStyle w:val="a0"/>
        <w:spacing w:after="0"/>
        <w:ind w:left="0"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37</w:t>
      </w:r>
      <w:r w:rsidR="004E7D19">
        <w:rPr>
          <w:sz w:val="28"/>
          <w:szCs w:val="28"/>
        </w:rPr>
        <w:t>.3</w:t>
      </w:r>
      <w:r w:rsidR="006F2F0C">
        <w:rPr>
          <w:sz w:val="28"/>
          <w:szCs w:val="28"/>
        </w:rPr>
        <w:t xml:space="preserve">. Решение об отказе в предоставлении Услуги в виде документа, который оформляется в соответствии </w:t>
      </w:r>
      <w:r w:rsidR="006F2F0C" w:rsidRPr="009D19FA">
        <w:rPr>
          <w:color w:val="000000" w:themeColor="text1"/>
          <w:sz w:val="28"/>
          <w:szCs w:val="28"/>
        </w:rPr>
        <w:t>с Приложением 4 к Регламенту.</w:t>
      </w:r>
    </w:p>
    <w:p w14:paraId="7DD213BA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F4BC036" w14:textId="633816E4" w:rsidR="00B82957" w:rsidRDefault="00B24BB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37</w:t>
      </w:r>
      <w:r w:rsidR="004E7D19">
        <w:rPr>
          <w:sz w:val="28"/>
          <w:szCs w:val="28"/>
        </w:rPr>
        <w:t>.4</w:t>
      </w:r>
      <w:r w:rsidR="006F2F0C">
        <w:rPr>
          <w:sz w:val="28"/>
          <w:szCs w:val="28"/>
        </w:rPr>
        <w:t xml:space="preserve">. Срок предоставления Услуги составляет </w:t>
      </w:r>
      <w:r w:rsidR="00063857">
        <w:rPr>
          <w:sz w:val="28"/>
          <w:szCs w:val="28"/>
        </w:rPr>
        <w:t>9 </w:t>
      </w:r>
      <w:r w:rsidR="006F2F0C">
        <w:rPr>
          <w:sz w:val="28"/>
          <w:szCs w:val="28"/>
        </w:rPr>
        <w:t>рабочих дней со дня регистрации запроса в Администрации.</w:t>
      </w:r>
    </w:p>
    <w:p w14:paraId="1819E6F5" w14:textId="251AE546" w:rsidR="00B82957" w:rsidRDefault="00B24BB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37</w:t>
      </w:r>
      <w:r w:rsidR="004E7D19">
        <w:rPr>
          <w:sz w:val="28"/>
          <w:szCs w:val="28"/>
        </w:rPr>
        <w:t xml:space="preserve">.5. </w:t>
      </w:r>
      <w:r w:rsidR="006F2F0C">
        <w:rPr>
          <w:sz w:val="28"/>
          <w:szCs w:val="28"/>
        </w:rPr>
        <w:t xml:space="preserve">Максимальный срок предоставления Услуги составляет </w:t>
      </w:r>
      <w:r w:rsidR="00063857">
        <w:rPr>
          <w:sz w:val="28"/>
          <w:szCs w:val="28"/>
        </w:rPr>
        <w:t xml:space="preserve">9 </w:t>
      </w:r>
      <w:r w:rsidR="006F2F0C">
        <w:rPr>
          <w:sz w:val="28"/>
          <w:szCs w:val="28"/>
        </w:rPr>
        <w:t>рабочих дней со дня регистрации запроса в </w:t>
      </w:r>
      <w:r w:rsidR="006F2F0C" w:rsidRPr="0054368D">
        <w:rPr>
          <w:sz w:val="28"/>
          <w:szCs w:val="28"/>
        </w:rPr>
        <w:t>Администрации</w:t>
      </w:r>
      <w:r w:rsidR="006F2F0C">
        <w:rPr>
          <w:sz w:val="28"/>
          <w:szCs w:val="28"/>
        </w:rPr>
        <w:t>, в том числе в случае, если запрос подан заявителем</w:t>
      </w:r>
      <w:bookmarkStart w:id="24" w:name="_anchor_96_Копия_12"/>
      <w:bookmarkEnd w:id="24"/>
      <w:r w:rsidR="006F2F0C">
        <w:rPr>
          <w:sz w:val="28"/>
          <w:szCs w:val="28"/>
        </w:rPr>
        <w:t xml:space="preserve"> посредством РПГУ, личного обращения.</w:t>
      </w:r>
    </w:p>
    <w:p w14:paraId="46A43DEB" w14:textId="77777777" w:rsidR="008841AD" w:rsidRDefault="008841AD">
      <w:pPr>
        <w:pStyle w:val="a0"/>
        <w:spacing w:after="0"/>
        <w:ind w:left="0" w:firstLine="709"/>
        <w:rPr>
          <w:sz w:val="28"/>
          <w:szCs w:val="28"/>
        </w:rPr>
      </w:pPr>
    </w:p>
    <w:p w14:paraId="34BE0AEA" w14:textId="165EBC11" w:rsidR="00B82957" w:rsidRPr="00087E50" w:rsidRDefault="00B24BB8">
      <w:pPr>
        <w:pStyle w:val="a0"/>
        <w:spacing w:after="0"/>
        <w:ind w:left="0"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38</w:t>
      </w:r>
      <w:r w:rsidR="006F2F0C" w:rsidRPr="00087E50">
        <w:rPr>
          <w:sz w:val="28"/>
          <w:szCs w:val="28"/>
          <w:u w:val="single"/>
        </w:rPr>
        <w:t>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79B5788A" w14:textId="4FAE3B6D" w:rsidR="00B82957" w:rsidRDefault="001A096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38</w:t>
      </w:r>
      <w:r w:rsidR="006F2F0C">
        <w:rPr>
          <w:sz w:val="28"/>
          <w:szCs w:val="28"/>
        </w:rPr>
        <w:t>.1. </w:t>
      </w:r>
      <w:r w:rsidR="006F2F0C" w:rsidRPr="0054368D">
        <w:rPr>
          <w:sz w:val="28"/>
          <w:szCs w:val="28"/>
        </w:rPr>
        <w:t xml:space="preserve">Запрос по форме, приведенной </w:t>
      </w:r>
      <w:r w:rsidR="006F2F0C" w:rsidRPr="009D19FA">
        <w:rPr>
          <w:color w:val="000000" w:themeColor="text1"/>
          <w:sz w:val="28"/>
          <w:szCs w:val="28"/>
        </w:rPr>
        <w:t>в Приложении 10 к Регламенту.</w:t>
      </w:r>
    </w:p>
    <w:p w14:paraId="41DE358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4B93FF6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интерактивная форма;</w:t>
      </w:r>
    </w:p>
    <w:p w14:paraId="51D77CC2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его подписание, заверен печатью </w:t>
      </w:r>
      <w:r w:rsidRPr="004E780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4E7807">
        <w:rPr>
          <w:sz w:val="28"/>
          <w:szCs w:val="28"/>
        </w:rPr>
        <w:t>наличии).</w:t>
      </w:r>
    </w:p>
    <w:p w14:paraId="52DA07C0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1683276" w14:textId="3739B570" w:rsidR="00B82957" w:rsidRDefault="001A096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38</w:t>
      </w:r>
      <w:r w:rsidR="006F2F0C">
        <w:rPr>
          <w:sz w:val="28"/>
          <w:szCs w:val="28"/>
        </w:rPr>
        <w:t>.2. Документ, подтверждающий полномочия представителя заявителя (в случае обращения представителя заявителя).</w:t>
      </w:r>
    </w:p>
    <w:p w14:paraId="656486F2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C99E6F3" w14:textId="37FB06D4" w:rsidR="00B82957" w:rsidRDefault="001A096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38</w:t>
      </w:r>
      <w:r w:rsidR="004E7D19">
        <w:rPr>
          <w:sz w:val="28"/>
          <w:szCs w:val="28"/>
        </w:rPr>
        <w:t xml:space="preserve">.3. </w:t>
      </w:r>
      <w:r w:rsidR="006F2F0C">
        <w:rPr>
          <w:sz w:val="28"/>
          <w:szCs w:val="28"/>
        </w:rPr>
        <w:t>Документом, подтверждающими полномочия представителя заявителя, является доверенность</w:t>
      </w:r>
      <w:r w:rsidR="000A1FF6" w:rsidRPr="000A1FF6">
        <w:rPr>
          <w:sz w:val="28"/>
          <w:szCs w:val="28"/>
        </w:rPr>
        <w:t xml:space="preserve"> </w:t>
      </w:r>
      <w:r w:rsidR="000A1FF6">
        <w:rPr>
          <w:sz w:val="28"/>
          <w:szCs w:val="28"/>
        </w:rPr>
        <w:t>или иной документ, подтверждающий полномочия представителя заявителя в соответствии с законодательством Российской Федерации (протокол (выписка из протокола) общего собрания акционеров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</w:t>
      </w:r>
      <w:r w:rsidR="006F2F0C">
        <w:rPr>
          <w:sz w:val="28"/>
          <w:szCs w:val="28"/>
        </w:rPr>
        <w:t>.</w:t>
      </w:r>
    </w:p>
    <w:p w14:paraId="173DEDD8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DDA2AB8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14:paraId="75A5B7F9" w14:textId="4D27A09F" w:rsidR="00B82957" w:rsidRDefault="001A096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38</w:t>
      </w:r>
      <w:r w:rsidR="004E7D19">
        <w:rPr>
          <w:sz w:val="28"/>
          <w:szCs w:val="28"/>
        </w:rPr>
        <w:t>.4.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посредством РПГУ предоставляется электронный образ документа (или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718FB135" w14:textId="04F64FBA" w:rsidR="00B82957" w:rsidRDefault="001A096E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38</w:t>
      </w:r>
      <w:r w:rsidR="004E7D19">
        <w:rPr>
          <w:sz w:val="28"/>
          <w:szCs w:val="28"/>
        </w:rPr>
        <w:t>.5.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лично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снятия с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25E83B1C" w14:textId="77777777" w:rsidR="008841AD" w:rsidRDefault="008841AD">
      <w:pPr>
        <w:pStyle w:val="a0"/>
        <w:spacing w:after="0"/>
        <w:ind w:left="0" w:firstLine="709"/>
        <w:rPr>
          <w:sz w:val="28"/>
          <w:szCs w:val="28"/>
        </w:rPr>
      </w:pPr>
    </w:p>
    <w:p w14:paraId="308E31D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A1BF5FA" w14:textId="19664202" w:rsidR="00B82957" w:rsidRPr="00087E50" w:rsidRDefault="001A096E">
      <w:pPr>
        <w:pStyle w:val="a0"/>
        <w:spacing w:after="0"/>
        <w:ind w:left="0"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39</w:t>
      </w:r>
      <w:r w:rsidR="006F2F0C" w:rsidRPr="00087E50">
        <w:rPr>
          <w:sz w:val="28"/>
          <w:szCs w:val="28"/>
          <w:u w:val="single"/>
        </w:rPr>
        <w:t>.</w:t>
      </w:r>
      <w:r w:rsidR="006F2F0C" w:rsidRPr="00087E50">
        <w:rPr>
          <w:sz w:val="28"/>
          <w:szCs w:val="28"/>
          <w:u w:val="single"/>
          <w:lang w:val="en-US"/>
        </w:rPr>
        <w:t> </w:t>
      </w:r>
      <w:r w:rsidR="006F2F0C" w:rsidRPr="00087E50">
        <w:rPr>
          <w:sz w:val="28"/>
          <w:szCs w:val="28"/>
          <w:u w:val="single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DB859F9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460A3B7" w14:textId="6377834C" w:rsidR="00B82957" w:rsidRDefault="007809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39</w:t>
      </w:r>
      <w:r w:rsidR="006F2F0C">
        <w:rPr>
          <w:sz w:val="28"/>
          <w:szCs w:val="28"/>
        </w:rPr>
        <w:t>.1. выписка из ЕГРН на земельный участок и (или) объект недвижимости (для получения сведений о собственниках (правообладателях) земельных участков и объектов недвижимости).</w:t>
      </w:r>
    </w:p>
    <w:p w14:paraId="2A75598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72F78247" w14:textId="77777777" w:rsidR="00B82957" w:rsidRPr="0054368D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1C4DC486" w14:textId="77777777" w:rsidR="00B82957" w:rsidRPr="004E780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6E78FD5A" w14:textId="77777777" w:rsidR="00B82957" w:rsidRDefault="00B82957"/>
    <w:p w14:paraId="79AEEC18" w14:textId="77777777" w:rsidR="008841AD" w:rsidRDefault="008841AD">
      <w:pPr>
        <w:sectPr w:rsidR="008841AD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29C5A23" w14:textId="23000254" w:rsidR="00B82957" w:rsidRPr="00087E50" w:rsidRDefault="0078098C">
      <w:pPr>
        <w:pStyle w:val="a0"/>
        <w:spacing w:after="0"/>
        <w:ind w:left="0"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40</w:t>
      </w:r>
      <w:r w:rsidR="006F2F0C" w:rsidRPr="00087E50">
        <w:rPr>
          <w:sz w:val="28"/>
          <w:szCs w:val="28"/>
          <w:u w:val="single"/>
        </w:rPr>
        <w:t>.</w:t>
      </w:r>
      <w:r w:rsidR="006F2F0C" w:rsidRPr="00087E50">
        <w:rPr>
          <w:sz w:val="28"/>
          <w:szCs w:val="28"/>
          <w:u w:val="single"/>
          <w:lang w:val="en-US"/>
        </w:rPr>
        <w:t> </w:t>
      </w:r>
      <w:r w:rsidR="006F2F0C" w:rsidRPr="00087E50">
        <w:rPr>
          <w:sz w:val="28"/>
          <w:szCs w:val="28"/>
          <w:u w:val="single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333AAEA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D4C2B5D" w14:textId="0C3D8A25" w:rsidR="00B82957" w:rsidRDefault="007809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6F2F0C">
        <w:rPr>
          <w:sz w:val="28"/>
          <w:szCs w:val="28"/>
        </w:rPr>
        <w:t>.1. обращение за предоставлением иной Услуги;</w:t>
      </w:r>
    </w:p>
    <w:p w14:paraId="1E288D0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4B79506" w14:textId="5765BD18" w:rsidR="00B82957" w:rsidRDefault="007809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6F2F0C">
        <w:rPr>
          <w:sz w:val="28"/>
          <w:szCs w:val="28"/>
        </w:rPr>
        <w:t>.2. заявителем представлен неполный комплект документов, необходимых для предоставления Услуги;</w:t>
      </w:r>
    </w:p>
    <w:p w14:paraId="61DCB93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BBAF328" w14:textId="42A295B0" w:rsidR="00B82957" w:rsidRDefault="007809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6F2F0C">
        <w:rPr>
          <w:sz w:val="28"/>
          <w:szCs w:val="28"/>
        </w:rPr>
        <w:t>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7E0F46D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B1E2D2E" w14:textId="3343E60F" w:rsidR="00B82957" w:rsidRDefault="007809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6F2F0C">
        <w:rPr>
          <w:sz w:val="28"/>
          <w:szCs w:val="28"/>
        </w:rPr>
        <w:t>.4.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3FB80DA9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2F0DEF8" w14:textId="08D88A5F" w:rsidR="00B82957" w:rsidRDefault="007809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6F2F0C">
        <w:rPr>
          <w:sz w:val="28"/>
          <w:szCs w:val="28"/>
        </w:rPr>
        <w:t>.5.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3DA68A04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9097E97" w14:textId="020D9260" w:rsidR="00B82957" w:rsidRDefault="007809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6F2F0C">
        <w:rPr>
          <w:sz w:val="28"/>
          <w:szCs w:val="28"/>
        </w:rPr>
        <w:t>.6.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3C4A371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630CEE5" w14:textId="37F0F846" w:rsidR="00B82957" w:rsidRDefault="007809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6F2F0C">
        <w:rPr>
          <w:sz w:val="28"/>
          <w:szCs w:val="28"/>
        </w:rPr>
        <w:t>.7.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197DD0A1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AB97520" w14:textId="7E5F4223" w:rsidR="00B82957" w:rsidRDefault="007809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6F2F0C">
        <w:rPr>
          <w:sz w:val="28"/>
          <w:szCs w:val="28"/>
        </w:rPr>
        <w:t>.8.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07CF0ECA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D771DC5" w14:textId="14144D86" w:rsidR="00B82957" w:rsidRDefault="007809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6F2F0C">
        <w:rPr>
          <w:sz w:val="28"/>
          <w:szCs w:val="28"/>
        </w:rPr>
        <w:t>.9.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4DBDE5D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927F3DB" w14:textId="342EF46D" w:rsidR="00B82957" w:rsidRDefault="007809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6F2F0C">
        <w:rPr>
          <w:sz w:val="28"/>
          <w:szCs w:val="28"/>
        </w:rPr>
        <w:t xml:space="preserve">.10. несоответствие документов, указанных в подразделе </w:t>
      </w:r>
      <w:r w:rsidR="006F2F0C" w:rsidRPr="00045FB9">
        <w:rPr>
          <w:color w:val="000000" w:themeColor="text1"/>
          <w:sz w:val="28"/>
          <w:szCs w:val="28"/>
        </w:rPr>
        <w:t xml:space="preserve">19 Регламента, </w:t>
      </w:r>
      <w:r w:rsidR="006F2F0C">
        <w:rPr>
          <w:sz w:val="28"/>
          <w:szCs w:val="28"/>
        </w:rPr>
        <w:t>по форме или содержанию требованиям законодательства Российской Федерации;</w:t>
      </w:r>
    </w:p>
    <w:p w14:paraId="5CC2BE3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6095EBD" w14:textId="1A0C7F89" w:rsidR="00B82957" w:rsidRDefault="007809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6F2F0C">
        <w:rPr>
          <w:sz w:val="28"/>
          <w:szCs w:val="28"/>
        </w:rPr>
        <w:t>.11. наличие противоречий между сведениями, указанными в запросе, и сведениями, указанными в приложенных к нему документах;</w:t>
      </w:r>
    </w:p>
    <w:p w14:paraId="2084490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DF39A78" w14:textId="4D5DC9D6" w:rsidR="00B82957" w:rsidRDefault="007809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6F2F0C">
        <w:rPr>
          <w:sz w:val="28"/>
          <w:szCs w:val="28"/>
        </w:rPr>
        <w:t>.12.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Регламентом).</w:t>
      </w:r>
    </w:p>
    <w:p w14:paraId="5579B526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9275E8D" w14:textId="31F63FCD" w:rsidR="00B82957" w:rsidRDefault="007809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4E7D19">
        <w:rPr>
          <w:sz w:val="28"/>
          <w:szCs w:val="28"/>
        </w:rPr>
        <w:t>.13</w:t>
      </w:r>
      <w:r w:rsidR="006F2F0C" w:rsidRPr="0054368D">
        <w:rPr>
          <w:sz w:val="28"/>
          <w:szCs w:val="28"/>
        </w:rPr>
        <w:t>.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О</w:t>
      </w:r>
      <w:r w:rsidR="006F2F0C" w:rsidRPr="0054368D">
        <w:rPr>
          <w:sz w:val="28"/>
          <w:szCs w:val="28"/>
        </w:rPr>
        <w:t>снования</w:t>
      </w:r>
      <w:r w:rsidR="006F2F0C">
        <w:rPr>
          <w:sz w:val="28"/>
          <w:szCs w:val="28"/>
        </w:rPr>
        <w:t xml:space="preserve"> для приостановления предоставления</w:t>
      </w:r>
      <w:r w:rsidR="006F2F0C" w:rsidRPr="0054368D">
        <w:rPr>
          <w:sz w:val="28"/>
          <w:szCs w:val="28"/>
        </w:rPr>
        <w:t xml:space="preserve"> </w:t>
      </w:r>
      <w:r w:rsidR="006F2F0C">
        <w:rPr>
          <w:sz w:val="28"/>
          <w:szCs w:val="28"/>
        </w:rPr>
        <w:t>Услуги отсутствуют.</w:t>
      </w:r>
    </w:p>
    <w:p w14:paraId="366328B5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51D674C" w14:textId="63AC857F" w:rsidR="00B82957" w:rsidRPr="004E7D19" w:rsidRDefault="0078098C">
      <w:pPr>
        <w:spacing w:after="0" w:line="276" w:lineRule="auto"/>
        <w:ind w:left="0"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41</w:t>
      </w:r>
      <w:r w:rsidR="006F2F0C" w:rsidRPr="004E7D19">
        <w:rPr>
          <w:sz w:val="28"/>
          <w:szCs w:val="28"/>
          <w:u w:val="single"/>
        </w:rPr>
        <w:t>.</w:t>
      </w:r>
      <w:r w:rsidR="006F2F0C" w:rsidRPr="004E7D19">
        <w:rPr>
          <w:sz w:val="28"/>
          <w:szCs w:val="28"/>
          <w:u w:val="single"/>
          <w:lang w:val="en-US"/>
        </w:rPr>
        <w:t> </w:t>
      </w:r>
      <w:r w:rsidR="006F2F0C" w:rsidRPr="004E7D19">
        <w:rPr>
          <w:sz w:val="28"/>
          <w:szCs w:val="28"/>
          <w:u w:val="single"/>
        </w:rPr>
        <w:t>Исчерпывающий перечень оснований для отказа в предоставлении Услуги:</w:t>
      </w:r>
    </w:p>
    <w:p w14:paraId="24108349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8895599" w14:textId="72743A12" w:rsidR="00B82957" w:rsidRDefault="007809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41</w:t>
      </w:r>
      <w:r w:rsidR="006F2F0C">
        <w:rPr>
          <w:sz w:val="28"/>
          <w:szCs w:val="28"/>
        </w:rPr>
        <w:t>.1.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запрос подан на здание, строение, сооружение, ограждение, в отношении которого не требуется обращение за получением Услуги;</w:t>
      </w:r>
    </w:p>
    <w:p w14:paraId="37A58C66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507F946" w14:textId="7DCE8F5A" w:rsidR="00B82957" w:rsidRDefault="007809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41</w:t>
      </w:r>
      <w:r w:rsidR="006F2F0C">
        <w:rPr>
          <w:sz w:val="28"/>
          <w:szCs w:val="28"/>
        </w:rPr>
        <w:t>.2.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несоответствие информации, которая содержится в запросе и (или) документе, представленных заявителем (представителем заявителя), сведениям, полученным в результате межведомственного информационного взаимодействия;</w:t>
      </w:r>
    </w:p>
    <w:p w14:paraId="7DF2D28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784B9DF" w14:textId="7D896281" w:rsidR="00B82957" w:rsidRDefault="007809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41</w:t>
      </w:r>
      <w:r w:rsidR="006F2F0C">
        <w:rPr>
          <w:sz w:val="28"/>
          <w:szCs w:val="28"/>
        </w:rPr>
        <w:t>.3.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несоответствие содержания запроса критериям для проведения анализа соответствия требованиям к внешнему виду зданий, строений, сооружений, ограждений при оформлении паспортов колористических решений зданий, строений, сооружений, ограждений после завершения срока приостановлении предоставления услуги.</w:t>
      </w:r>
    </w:p>
    <w:p w14:paraId="69DB9F03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97031B9" w14:textId="0D194DF4" w:rsidR="00B82957" w:rsidRPr="004E7D19" w:rsidRDefault="0078098C">
      <w:pPr>
        <w:pStyle w:val="a0"/>
        <w:spacing w:after="0"/>
        <w:ind w:left="0"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42</w:t>
      </w:r>
      <w:r w:rsidR="006F2F0C" w:rsidRPr="004E7D19">
        <w:rPr>
          <w:sz w:val="28"/>
          <w:szCs w:val="28"/>
          <w:u w:val="single"/>
        </w:rPr>
        <w:t>.</w:t>
      </w:r>
      <w:r w:rsidR="006F2F0C" w:rsidRPr="004E7D19">
        <w:rPr>
          <w:sz w:val="28"/>
          <w:szCs w:val="28"/>
          <w:u w:val="single"/>
          <w:lang w:val="en-US"/>
        </w:rPr>
        <w:t> </w:t>
      </w:r>
      <w:r w:rsidR="006F2F0C" w:rsidRPr="004E7D19">
        <w:rPr>
          <w:sz w:val="28"/>
          <w:szCs w:val="28"/>
          <w:u w:val="single"/>
        </w:rPr>
        <w:t>Перечень административных процедур (действий) предоставления Услуги:</w:t>
      </w:r>
    </w:p>
    <w:p w14:paraId="503054CE" w14:textId="6C37E319" w:rsidR="00B82957" w:rsidRDefault="003656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42</w:t>
      </w:r>
      <w:r w:rsidR="00180145">
        <w:rPr>
          <w:sz w:val="28"/>
          <w:szCs w:val="28"/>
        </w:rPr>
        <w:t>.1.</w:t>
      </w:r>
      <w:r w:rsidR="006F2F0C">
        <w:rPr>
          <w:sz w:val="28"/>
          <w:szCs w:val="28"/>
        </w:rPr>
        <w:t> </w:t>
      </w:r>
      <w:r w:rsidR="006F2F0C" w:rsidRPr="0054368D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6932516E" w14:textId="7B672D9D" w:rsidR="00B82957" w:rsidRDefault="003656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42</w:t>
      </w:r>
      <w:r w:rsidR="00180145">
        <w:rPr>
          <w:sz w:val="28"/>
          <w:szCs w:val="28"/>
        </w:rPr>
        <w:t xml:space="preserve">.2. </w:t>
      </w:r>
      <w:r w:rsidR="006F2F0C">
        <w:rPr>
          <w:sz w:val="28"/>
          <w:szCs w:val="28"/>
        </w:rPr>
        <w:t> </w:t>
      </w:r>
      <w:r w:rsidR="006F2F0C" w:rsidRPr="0054368D">
        <w:rPr>
          <w:sz w:val="28"/>
          <w:szCs w:val="28"/>
        </w:rPr>
        <w:t>межведомственное информационное взаимодействие;</w:t>
      </w:r>
    </w:p>
    <w:p w14:paraId="4A6AC6B2" w14:textId="0CD3FFD8" w:rsidR="00B82957" w:rsidRDefault="003656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42</w:t>
      </w:r>
      <w:r w:rsidR="00180145">
        <w:rPr>
          <w:sz w:val="28"/>
          <w:szCs w:val="28"/>
        </w:rPr>
        <w:t>.3.</w:t>
      </w:r>
      <w:r w:rsidR="006F2F0C">
        <w:rPr>
          <w:sz w:val="28"/>
          <w:szCs w:val="28"/>
        </w:rPr>
        <w:t> </w:t>
      </w:r>
      <w:r w:rsidR="006F2F0C" w:rsidRPr="0054368D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7D557D6B" w14:textId="4D24B18C" w:rsidR="00B82957" w:rsidRDefault="0036564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42</w:t>
      </w:r>
      <w:r w:rsidR="00180145">
        <w:rPr>
          <w:sz w:val="28"/>
          <w:szCs w:val="28"/>
        </w:rPr>
        <w:t xml:space="preserve">.4. </w:t>
      </w:r>
      <w:r w:rsidR="006F2F0C">
        <w:rPr>
          <w:sz w:val="28"/>
          <w:szCs w:val="28"/>
        </w:rPr>
        <w:t> </w:t>
      </w:r>
      <w:r w:rsidR="006F2F0C" w:rsidRPr="0054368D">
        <w:rPr>
          <w:sz w:val="28"/>
          <w:szCs w:val="28"/>
        </w:rPr>
        <w:t>предоставление результата предоставления Услуги.</w:t>
      </w:r>
    </w:p>
    <w:p w14:paraId="3A701A54" w14:textId="77777777" w:rsidR="008841AD" w:rsidRDefault="008841A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14:paraId="53B95B25" w14:textId="728087A7" w:rsidR="00B82957" w:rsidRPr="000D31EF" w:rsidRDefault="00365645">
      <w:pPr>
        <w:pStyle w:val="a0"/>
        <w:spacing w:after="0"/>
        <w:ind w:left="0"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43</w:t>
      </w:r>
      <w:r w:rsidR="006F2F0C" w:rsidRPr="000D31EF">
        <w:rPr>
          <w:sz w:val="28"/>
          <w:szCs w:val="28"/>
          <w:u w:val="single"/>
        </w:rPr>
        <w:t>.</w:t>
      </w:r>
      <w:r w:rsidR="006F2F0C" w:rsidRPr="000D31EF">
        <w:rPr>
          <w:sz w:val="28"/>
          <w:szCs w:val="28"/>
          <w:u w:val="single"/>
          <w:lang w:val="en-US"/>
        </w:rPr>
        <w:t> </w:t>
      </w:r>
      <w:r w:rsidR="006F2F0C" w:rsidRPr="000D31EF">
        <w:rPr>
          <w:sz w:val="28"/>
          <w:szCs w:val="28"/>
          <w:u w:val="single"/>
        </w:rPr>
        <w:t>Состав административных процедур (действий) предоставления Услуги в соответствии с данным вариантом:</w:t>
      </w:r>
    </w:p>
    <w:p w14:paraId="08EA7C3A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6AC721F" w14:textId="6F8A80BE" w:rsidR="00B82957" w:rsidRDefault="008614D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43</w:t>
      </w:r>
      <w:r w:rsidR="006F2F0C" w:rsidRPr="0054368D">
        <w:rPr>
          <w:sz w:val="28"/>
          <w:szCs w:val="28"/>
        </w:rPr>
        <w:t>.1.</w:t>
      </w:r>
      <w:r w:rsidR="00692B36">
        <w:rPr>
          <w:sz w:val="28"/>
          <w:szCs w:val="28"/>
        </w:rPr>
        <w:t>1.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40A2D9D1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28AF680" w14:textId="2F79F93A" w:rsidR="00B82957" w:rsidRDefault="008614D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43</w:t>
      </w:r>
      <w:r w:rsidR="000D31EF">
        <w:rPr>
          <w:sz w:val="28"/>
          <w:szCs w:val="28"/>
        </w:rPr>
        <w:t>.</w:t>
      </w:r>
      <w:r w:rsidR="00692B36">
        <w:rPr>
          <w:sz w:val="28"/>
          <w:szCs w:val="28"/>
        </w:rPr>
        <w:t>1.</w:t>
      </w:r>
      <w:r w:rsidR="000D31EF">
        <w:rPr>
          <w:sz w:val="28"/>
          <w:szCs w:val="28"/>
        </w:rPr>
        <w:t>2.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</w:t>
      </w:r>
      <w:r w:rsidR="006F2F0C" w:rsidRPr="0054368D">
        <w:rPr>
          <w:sz w:val="28"/>
          <w:szCs w:val="28"/>
        </w:rPr>
        <w:t>.</w:t>
      </w:r>
    </w:p>
    <w:p w14:paraId="681F6297" w14:textId="755AF7D0" w:rsidR="00B82957" w:rsidRDefault="008614D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43</w:t>
      </w:r>
      <w:r w:rsidR="000D31EF">
        <w:rPr>
          <w:sz w:val="28"/>
          <w:szCs w:val="28"/>
        </w:rPr>
        <w:t>.</w:t>
      </w:r>
      <w:r w:rsidR="00692B36">
        <w:rPr>
          <w:sz w:val="28"/>
          <w:szCs w:val="28"/>
        </w:rPr>
        <w:t>1.</w:t>
      </w:r>
      <w:r w:rsidR="000D31EF">
        <w:rPr>
          <w:sz w:val="28"/>
          <w:szCs w:val="28"/>
        </w:rPr>
        <w:t xml:space="preserve">3. </w:t>
      </w:r>
      <w:r w:rsidR="006F2F0C" w:rsidRPr="0054368D">
        <w:rPr>
          <w:sz w:val="28"/>
          <w:szCs w:val="28"/>
        </w:rPr>
        <w:t>Место</w:t>
      </w:r>
      <w:r w:rsidR="006F2F0C"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="006F2F0C" w:rsidRPr="0054368D">
        <w:rPr>
          <w:sz w:val="28"/>
          <w:szCs w:val="28"/>
        </w:rPr>
        <w:t>РПГУ, Администрация, ВИС.</w:t>
      </w:r>
    </w:p>
    <w:p w14:paraId="17162FBF" w14:textId="3DE1ED49" w:rsidR="00B82957" w:rsidRDefault="008614D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43</w:t>
      </w:r>
      <w:r w:rsidR="000D31EF">
        <w:rPr>
          <w:sz w:val="28"/>
          <w:szCs w:val="28"/>
        </w:rPr>
        <w:t>.</w:t>
      </w:r>
      <w:r w:rsidR="00692B36">
        <w:rPr>
          <w:sz w:val="28"/>
          <w:szCs w:val="28"/>
        </w:rPr>
        <w:t>1.</w:t>
      </w:r>
      <w:r w:rsidR="000D31EF">
        <w:rPr>
          <w:sz w:val="28"/>
          <w:szCs w:val="28"/>
        </w:rPr>
        <w:t xml:space="preserve">4. </w:t>
      </w:r>
      <w:r w:rsidR="006F2F0C">
        <w:rPr>
          <w:sz w:val="28"/>
          <w:szCs w:val="28"/>
        </w:rPr>
        <w:t xml:space="preserve">Срок выполнения административного действия (процедуры) </w:t>
      </w:r>
      <w:r w:rsidR="006F2F0C">
        <w:rPr>
          <w:sz w:val="28"/>
          <w:szCs w:val="28"/>
        </w:rPr>
        <w:br/>
        <w:t>1 рабочий день.</w:t>
      </w:r>
    </w:p>
    <w:p w14:paraId="22A0A693" w14:textId="1F58D3C7" w:rsidR="00885F3B" w:rsidRPr="00375F62" w:rsidRDefault="008614DF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43</w:t>
      </w:r>
      <w:r w:rsidR="000D31EF">
        <w:rPr>
          <w:sz w:val="28"/>
          <w:szCs w:val="28"/>
        </w:rPr>
        <w:t>.</w:t>
      </w:r>
      <w:r w:rsidR="00692B36">
        <w:rPr>
          <w:sz w:val="28"/>
          <w:szCs w:val="28"/>
        </w:rPr>
        <w:t>1.</w:t>
      </w:r>
      <w:r w:rsidR="000D31EF">
        <w:rPr>
          <w:sz w:val="28"/>
          <w:szCs w:val="28"/>
        </w:rPr>
        <w:t xml:space="preserve">5. </w:t>
      </w:r>
      <w:r w:rsidR="00885F3B" w:rsidRPr="00375F62">
        <w:rPr>
          <w:sz w:val="28"/>
          <w:szCs w:val="28"/>
        </w:rPr>
        <w:t xml:space="preserve">Запрос оформляется в соответствии с </w:t>
      </w:r>
      <w:r w:rsidR="00885F3B" w:rsidRPr="00045FB9">
        <w:rPr>
          <w:color w:val="000000" w:themeColor="text1"/>
          <w:sz w:val="28"/>
          <w:szCs w:val="28"/>
        </w:rPr>
        <w:t>Приложением 10 к Регламенту.</w:t>
      </w:r>
    </w:p>
    <w:p w14:paraId="082322E2" w14:textId="3E1163DB" w:rsidR="00885F3B" w:rsidRPr="00375F62" w:rsidRDefault="008614DF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43</w:t>
      </w:r>
      <w:r w:rsidR="000D31EF">
        <w:rPr>
          <w:sz w:val="28"/>
          <w:szCs w:val="28"/>
        </w:rPr>
        <w:t>.</w:t>
      </w:r>
      <w:r w:rsidR="00692B36">
        <w:rPr>
          <w:sz w:val="28"/>
          <w:szCs w:val="28"/>
        </w:rPr>
        <w:t>1.</w:t>
      </w:r>
      <w:r w:rsidR="000D31EF">
        <w:rPr>
          <w:sz w:val="28"/>
          <w:szCs w:val="28"/>
        </w:rPr>
        <w:t xml:space="preserve">6. </w:t>
      </w:r>
      <w:r w:rsidR="00885F3B" w:rsidRPr="00375F62">
        <w:rPr>
          <w:sz w:val="28"/>
          <w:szCs w:val="28"/>
        </w:rPr>
        <w:t>К запросу прилагаются документы, указанные в пункте</w:t>
      </w:r>
      <w:r w:rsidR="00885F3B" w:rsidRPr="00045FB9">
        <w:rPr>
          <w:color w:val="000000" w:themeColor="text1"/>
          <w:sz w:val="28"/>
          <w:szCs w:val="28"/>
        </w:rPr>
        <w:t xml:space="preserve"> </w:t>
      </w:r>
      <w:r w:rsidR="00045FB9" w:rsidRPr="00045FB9">
        <w:rPr>
          <w:color w:val="000000" w:themeColor="text1"/>
          <w:sz w:val="28"/>
          <w:szCs w:val="28"/>
        </w:rPr>
        <w:t>19</w:t>
      </w:r>
      <w:r w:rsidR="00885F3B" w:rsidRPr="00045FB9">
        <w:rPr>
          <w:color w:val="000000" w:themeColor="text1"/>
          <w:sz w:val="28"/>
          <w:szCs w:val="28"/>
        </w:rPr>
        <w:t>.3 Регламента.</w:t>
      </w:r>
    </w:p>
    <w:p w14:paraId="46FDE489" w14:textId="6B8BC4E6" w:rsidR="00885F3B" w:rsidRPr="00375F62" w:rsidRDefault="008614DF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43</w:t>
      </w:r>
      <w:r w:rsidR="000D31EF">
        <w:rPr>
          <w:sz w:val="28"/>
          <w:szCs w:val="28"/>
        </w:rPr>
        <w:t>.</w:t>
      </w:r>
      <w:r w:rsidR="00692B36">
        <w:rPr>
          <w:sz w:val="28"/>
          <w:szCs w:val="28"/>
        </w:rPr>
        <w:t>1.</w:t>
      </w:r>
      <w:r w:rsidR="000D31EF">
        <w:rPr>
          <w:sz w:val="28"/>
          <w:szCs w:val="28"/>
        </w:rPr>
        <w:t xml:space="preserve">7. </w:t>
      </w:r>
      <w:r w:rsidR="00885F3B" w:rsidRPr="00375F62">
        <w:rPr>
          <w:sz w:val="28"/>
          <w:szCs w:val="28"/>
        </w:rPr>
        <w:t xml:space="preserve">Заявителем по собственной инициативе могут быть представлены документы, указанные в пункте </w:t>
      </w:r>
      <w:r w:rsidR="00045FB9" w:rsidRPr="00045FB9">
        <w:rPr>
          <w:color w:val="000000" w:themeColor="text1"/>
          <w:sz w:val="28"/>
          <w:szCs w:val="28"/>
        </w:rPr>
        <w:t>19</w:t>
      </w:r>
      <w:r w:rsidR="00885F3B" w:rsidRPr="00045FB9">
        <w:rPr>
          <w:color w:val="000000" w:themeColor="text1"/>
          <w:sz w:val="28"/>
          <w:szCs w:val="28"/>
        </w:rPr>
        <w:t>.4 Регламента.</w:t>
      </w:r>
    </w:p>
    <w:p w14:paraId="15352A99" w14:textId="7C9E0529" w:rsidR="00885F3B" w:rsidRPr="000D31EF" w:rsidRDefault="008614DF" w:rsidP="00885F3B">
      <w:pPr>
        <w:pStyle w:val="TableContents"/>
        <w:spacing w:after="0" w:line="276" w:lineRule="auto"/>
        <w:ind w:left="0"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43</w:t>
      </w:r>
      <w:r w:rsidR="00281F24">
        <w:rPr>
          <w:sz w:val="28"/>
          <w:szCs w:val="28"/>
        </w:rPr>
        <w:t>.</w:t>
      </w:r>
      <w:r w:rsidR="00692B36">
        <w:rPr>
          <w:sz w:val="28"/>
          <w:szCs w:val="28"/>
        </w:rPr>
        <w:t>1.</w:t>
      </w:r>
      <w:r w:rsidR="00281F24">
        <w:rPr>
          <w:sz w:val="28"/>
          <w:szCs w:val="28"/>
        </w:rPr>
        <w:t xml:space="preserve">8. </w:t>
      </w:r>
      <w:r w:rsidR="00885F3B" w:rsidRPr="00375F62">
        <w:rPr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885F3B">
        <w:rPr>
          <w:sz w:val="28"/>
          <w:szCs w:val="28"/>
        </w:rPr>
        <w:t>У</w:t>
      </w:r>
      <w:r w:rsidR="00885F3B" w:rsidRPr="00375F62">
        <w:rPr>
          <w:sz w:val="28"/>
          <w:szCs w:val="28"/>
        </w:rPr>
        <w:t xml:space="preserve">слуги, указаны в пункте </w:t>
      </w:r>
      <w:r w:rsidR="00045FB9" w:rsidRPr="00045FB9">
        <w:rPr>
          <w:color w:val="000000" w:themeColor="text1"/>
          <w:sz w:val="28"/>
          <w:szCs w:val="28"/>
        </w:rPr>
        <w:t>19</w:t>
      </w:r>
      <w:r w:rsidR="00885F3B" w:rsidRPr="00045FB9">
        <w:rPr>
          <w:color w:val="000000" w:themeColor="text1"/>
          <w:sz w:val="28"/>
          <w:szCs w:val="28"/>
        </w:rPr>
        <w:t>.5 Регламента.</w:t>
      </w:r>
    </w:p>
    <w:p w14:paraId="6DB5B916" w14:textId="77777777" w:rsidR="00692B36" w:rsidRDefault="00692B36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14:paraId="33AFE65B" w14:textId="622EBBF9" w:rsidR="00885F3B" w:rsidRPr="00375F62" w:rsidRDefault="008614DF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43</w:t>
      </w:r>
      <w:r w:rsidR="00692B36">
        <w:rPr>
          <w:sz w:val="28"/>
          <w:szCs w:val="28"/>
        </w:rPr>
        <w:t>.2</w:t>
      </w:r>
      <w:r w:rsidR="00281F24">
        <w:rPr>
          <w:sz w:val="28"/>
          <w:szCs w:val="28"/>
        </w:rPr>
        <w:t xml:space="preserve">. </w:t>
      </w:r>
      <w:r w:rsidR="00885F3B" w:rsidRPr="00375F62">
        <w:rPr>
          <w:sz w:val="28"/>
          <w:szCs w:val="28"/>
        </w:rPr>
        <w:t xml:space="preserve">Запрос регистрируется в сроки, указанные </w:t>
      </w:r>
      <w:r w:rsidR="00885F3B" w:rsidRPr="00DB0F0A">
        <w:rPr>
          <w:color w:val="000000" w:themeColor="text1"/>
          <w:sz w:val="28"/>
          <w:szCs w:val="28"/>
        </w:rPr>
        <w:t>в подразделе 13 Регламента.</w:t>
      </w:r>
    </w:p>
    <w:p w14:paraId="7E25026D" w14:textId="6094BB70" w:rsidR="00885F3B" w:rsidRPr="00375F62" w:rsidRDefault="008614DF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43</w:t>
      </w:r>
      <w:r w:rsidR="00692B36">
        <w:rPr>
          <w:sz w:val="28"/>
          <w:szCs w:val="28"/>
        </w:rPr>
        <w:t>.2.1</w:t>
      </w:r>
      <w:r w:rsidR="00281F24">
        <w:rPr>
          <w:sz w:val="28"/>
          <w:szCs w:val="28"/>
        </w:rPr>
        <w:t xml:space="preserve">. </w:t>
      </w:r>
      <w:r w:rsidR="00885F3B" w:rsidRPr="00375F62">
        <w:rPr>
          <w:sz w:val="28"/>
          <w:szCs w:val="28"/>
        </w:rPr>
        <w:t xml:space="preserve">Запрос может быть подан заявителем (представитель заявителя) следующими способами: посредством РПГУ, в </w:t>
      </w:r>
      <w:r w:rsidR="00885F3B">
        <w:rPr>
          <w:sz w:val="28"/>
          <w:szCs w:val="28"/>
        </w:rPr>
        <w:t>Администрацию</w:t>
      </w:r>
      <w:r w:rsidR="00885F3B" w:rsidRPr="00375F62">
        <w:rPr>
          <w:sz w:val="28"/>
          <w:szCs w:val="28"/>
        </w:rPr>
        <w:t xml:space="preserve"> лично.</w:t>
      </w:r>
    </w:p>
    <w:p w14:paraId="6CDB19D7" w14:textId="4175F205" w:rsidR="00885F3B" w:rsidRPr="00375F62" w:rsidRDefault="008614DF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43</w:t>
      </w:r>
      <w:r w:rsidR="00692B36">
        <w:rPr>
          <w:sz w:val="28"/>
          <w:szCs w:val="28"/>
        </w:rPr>
        <w:t>.2.2</w:t>
      </w:r>
      <w:r w:rsidR="00281F24">
        <w:rPr>
          <w:sz w:val="28"/>
          <w:szCs w:val="28"/>
        </w:rPr>
        <w:t xml:space="preserve">. </w:t>
      </w:r>
      <w:r w:rsidR="00885F3B" w:rsidRPr="00375F62">
        <w:rPr>
          <w:sz w:val="28"/>
          <w:szCs w:val="28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14:paraId="2C7B2BE4" w14:textId="27EC2599" w:rsidR="00885F3B" w:rsidRPr="00375F62" w:rsidRDefault="008614DF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43</w:t>
      </w:r>
      <w:r w:rsidR="00692B36">
        <w:rPr>
          <w:sz w:val="28"/>
          <w:szCs w:val="28"/>
        </w:rPr>
        <w:t>.2.3</w:t>
      </w:r>
      <w:r w:rsidR="00281F24">
        <w:rPr>
          <w:sz w:val="28"/>
          <w:szCs w:val="28"/>
        </w:rPr>
        <w:t xml:space="preserve">. </w:t>
      </w:r>
      <w:r w:rsidR="00885F3B" w:rsidRPr="00375F62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14:paraId="0C4F9B21" w14:textId="35C8692E" w:rsidR="00885F3B" w:rsidRPr="00375F62" w:rsidRDefault="008614DF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43</w:t>
      </w:r>
      <w:r w:rsidR="00692B36">
        <w:rPr>
          <w:sz w:val="28"/>
          <w:szCs w:val="28"/>
        </w:rPr>
        <w:t>.2.4</w:t>
      </w:r>
      <w:r w:rsidR="00281F24">
        <w:rPr>
          <w:sz w:val="28"/>
          <w:szCs w:val="28"/>
        </w:rPr>
        <w:t xml:space="preserve">. </w:t>
      </w:r>
      <w:r w:rsidR="00885F3B">
        <w:rPr>
          <w:sz w:val="28"/>
          <w:szCs w:val="28"/>
        </w:rPr>
        <w:t>При подаче запроса в Администрацию</w:t>
      </w:r>
      <w:r w:rsidR="00885F3B" w:rsidRPr="00375F62">
        <w:rPr>
          <w:sz w:val="28"/>
          <w:szCs w:val="28"/>
        </w:rPr>
        <w:t xml:space="preserve"> лично должностное лицо, работник </w:t>
      </w:r>
      <w:r w:rsidR="00885F3B">
        <w:rPr>
          <w:sz w:val="28"/>
          <w:szCs w:val="28"/>
        </w:rPr>
        <w:t>Администрации</w:t>
      </w:r>
      <w:r w:rsidR="00885F3B" w:rsidRPr="00375F62">
        <w:rPr>
          <w:sz w:val="28"/>
          <w:szCs w:val="28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64FEF789" w14:textId="740704A7" w:rsidR="00885F3B" w:rsidRPr="0054368D" w:rsidRDefault="008614DF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43</w:t>
      </w:r>
      <w:r w:rsidR="00692B36">
        <w:rPr>
          <w:sz w:val="28"/>
          <w:szCs w:val="28"/>
        </w:rPr>
        <w:t>.2.5</w:t>
      </w:r>
      <w:r w:rsidR="00281F24">
        <w:rPr>
          <w:sz w:val="28"/>
          <w:szCs w:val="28"/>
        </w:rPr>
        <w:t xml:space="preserve">. </w:t>
      </w:r>
      <w:r w:rsidR="00885F3B" w:rsidRPr="0054368D">
        <w:rPr>
          <w:sz w:val="28"/>
          <w:szCs w:val="28"/>
        </w:rPr>
        <w:t>Запрос оценивается по форме информационного листа «Оценка документов, необходимых для</w:t>
      </w:r>
      <w:r w:rsidR="00885F3B">
        <w:rPr>
          <w:sz w:val="28"/>
          <w:szCs w:val="28"/>
          <w:lang w:val="en-US"/>
        </w:rPr>
        <w:t> </w:t>
      </w:r>
      <w:r w:rsidR="00885F3B" w:rsidRPr="0054368D">
        <w:rPr>
          <w:sz w:val="28"/>
          <w:szCs w:val="28"/>
        </w:rPr>
        <w:t>предоставления Услуги», на</w:t>
      </w:r>
      <w:r w:rsidR="00885F3B">
        <w:rPr>
          <w:sz w:val="28"/>
          <w:szCs w:val="28"/>
          <w:lang w:val="en-US"/>
        </w:rPr>
        <w:t> </w:t>
      </w:r>
      <w:r w:rsidR="00885F3B" w:rsidRPr="0054368D">
        <w:rPr>
          <w:sz w:val="28"/>
          <w:szCs w:val="28"/>
        </w:rPr>
        <w:t>наличие оснований для</w:t>
      </w:r>
      <w:r w:rsidR="00885F3B">
        <w:rPr>
          <w:sz w:val="28"/>
          <w:szCs w:val="28"/>
          <w:lang w:val="en-US"/>
        </w:rPr>
        <w:t> </w:t>
      </w:r>
      <w:r w:rsidR="00885F3B" w:rsidRPr="0054368D">
        <w:rPr>
          <w:sz w:val="28"/>
          <w:szCs w:val="28"/>
        </w:rPr>
        <w:t>отказа в</w:t>
      </w:r>
      <w:r w:rsidR="00885F3B">
        <w:rPr>
          <w:sz w:val="28"/>
          <w:szCs w:val="28"/>
          <w:lang w:val="en-US"/>
        </w:rPr>
        <w:t> </w:t>
      </w:r>
      <w:r w:rsidR="00885F3B" w:rsidRPr="0054368D">
        <w:rPr>
          <w:sz w:val="28"/>
          <w:szCs w:val="28"/>
        </w:rPr>
        <w:t>приеме документов, необходимых для</w:t>
      </w:r>
      <w:r w:rsidR="00885F3B">
        <w:rPr>
          <w:sz w:val="28"/>
          <w:szCs w:val="28"/>
          <w:lang w:val="en-US"/>
        </w:rPr>
        <w:t> </w:t>
      </w:r>
      <w:r w:rsidR="00885F3B" w:rsidRPr="0054368D">
        <w:rPr>
          <w:sz w:val="28"/>
          <w:szCs w:val="28"/>
        </w:rPr>
        <w:t>предоставления Услуги.</w:t>
      </w:r>
    </w:p>
    <w:p w14:paraId="62F363D3" w14:textId="782A771A" w:rsidR="00885F3B" w:rsidRDefault="008614DF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43</w:t>
      </w:r>
      <w:r w:rsidR="00692B36">
        <w:rPr>
          <w:sz w:val="28"/>
          <w:szCs w:val="28"/>
        </w:rPr>
        <w:t>.2.6</w:t>
      </w:r>
      <w:r w:rsidR="00281F24">
        <w:rPr>
          <w:sz w:val="28"/>
          <w:szCs w:val="28"/>
        </w:rPr>
        <w:t xml:space="preserve">. </w:t>
      </w:r>
      <w:r w:rsidR="00885F3B" w:rsidRPr="00375F62">
        <w:rPr>
          <w:sz w:val="28"/>
          <w:szCs w:val="28"/>
        </w:rPr>
        <w:t xml:space="preserve">При наличии таких оснований должностное лицо, работник </w:t>
      </w:r>
      <w:r w:rsidR="00885F3B">
        <w:rPr>
          <w:sz w:val="28"/>
          <w:szCs w:val="28"/>
        </w:rPr>
        <w:t>Администрации</w:t>
      </w:r>
      <w:r w:rsidR="00885F3B" w:rsidRPr="00375F62">
        <w:rPr>
          <w:sz w:val="28"/>
          <w:szCs w:val="28"/>
        </w:rPr>
        <w:t xml:space="preserve">, формирует решение об отказе в приеме документов, необходимых для предоставления Услуги, по форме согласно приложению </w:t>
      </w:r>
      <w:r w:rsidR="00885F3B">
        <w:rPr>
          <w:sz w:val="28"/>
          <w:szCs w:val="28"/>
        </w:rPr>
        <w:t>6</w:t>
      </w:r>
      <w:r w:rsidR="00885F3B" w:rsidRPr="00375F62">
        <w:rPr>
          <w:sz w:val="28"/>
          <w:szCs w:val="28"/>
        </w:rPr>
        <w:t xml:space="preserve"> к </w:t>
      </w:r>
      <w:r w:rsidR="00885F3B">
        <w:rPr>
          <w:sz w:val="28"/>
          <w:szCs w:val="28"/>
        </w:rPr>
        <w:t>Р</w:t>
      </w:r>
      <w:r w:rsidR="00885F3B" w:rsidRPr="00375F62">
        <w:rPr>
          <w:sz w:val="28"/>
          <w:szCs w:val="28"/>
        </w:rPr>
        <w:t>егламенту.</w:t>
      </w:r>
    </w:p>
    <w:p w14:paraId="0688A564" w14:textId="7C5985E4" w:rsidR="00B82957" w:rsidRPr="0054368D" w:rsidRDefault="008614D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43</w:t>
      </w:r>
      <w:r w:rsidR="00692B36">
        <w:rPr>
          <w:sz w:val="28"/>
          <w:szCs w:val="28"/>
        </w:rPr>
        <w:t>.2.7</w:t>
      </w:r>
      <w:r w:rsidR="00281F24">
        <w:rPr>
          <w:sz w:val="28"/>
          <w:szCs w:val="28"/>
        </w:rPr>
        <w:t xml:space="preserve">. </w:t>
      </w:r>
      <w:r w:rsidR="006F2F0C" w:rsidRPr="0054368D">
        <w:rPr>
          <w:sz w:val="28"/>
          <w:szCs w:val="28"/>
        </w:rPr>
        <w:t>Решение об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отказе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приеме документов, необходимых для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предоставления Услуги, подписывается усиленной квалифицированной ЭП уполномоченного должностного лица Администрации и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не позднее первого рабочего дня, следующего за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 xml:space="preserve">днем подачи </w:t>
      </w:r>
      <w:r w:rsidR="0075171D">
        <w:rPr>
          <w:sz w:val="28"/>
          <w:szCs w:val="28"/>
        </w:rPr>
        <w:t>з</w:t>
      </w:r>
      <w:r w:rsidR="006F2F0C" w:rsidRPr="0054368D">
        <w:rPr>
          <w:sz w:val="28"/>
          <w:szCs w:val="28"/>
        </w:rPr>
        <w:t xml:space="preserve">апроса, направляется </w:t>
      </w:r>
      <w:r w:rsidR="0075171D">
        <w:rPr>
          <w:sz w:val="28"/>
          <w:szCs w:val="28"/>
        </w:rPr>
        <w:t>з</w:t>
      </w:r>
      <w:r w:rsidR="006F2F0C" w:rsidRPr="0054368D">
        <w:rPr>
          <w:sz w:val="28"/>
          <w:szCs w:val="28"/>
        </w:rPr>
        <w:t>аявителю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Личный кабинет на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РПГУ.</w:t>
      </w:r>
    </w:p>
    <w:p w14:paraId="2DC55DEF" w14:textId="7947831E" w:rsidR="00D74D9D" w:rsidRDefault="008614D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43</w:t>
      </w:r>
      <w:r w:rsidR="00692B36">
        <w:rPr>
          <w:sz w:val="28"/>
          <w:szCs w:val="28"/>
        </w:rPr>
        <w:t>.2.8</w:t>
      </w:r>
      <w:r w:rsidR="00281F24">
        <w:rPr>
          <w:sz w:val="28"/>
          <w:szCs w:val="28"/>
        </w:rPr>
        <w:t xml:space="preserve">. </w:t>
      </w:r>
      <w:r w:rsidR="006F2F0C" w:rsidRPr="0054368D">
        <w:rPr>
          <w:sz w:val="28"/>
          <w:szCs w:val="28"/>
        </w:rPr>
        <w:t>В случае отсутствия оснований для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отказа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приеме документов, необходимых для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 xml:space="preserve">предоставления Услуги, </w:t>
      </w:r>
      <w:r w:rsidR="0075171D">
        <w:rPr>
          <w:sz w:val="28"/>
          <w:szCs w:val="28"/>
        </w:rPr>
        <w:t>з</w:t>
      </w:r>
      <w:r w:rsidR="006F2F0C" w:rsidRPr="0054368D">
        <w:rPr>
          <w:sz w:val="28"/>
          <w:szCs w:val="28"/>
        </w:rPr>
        <w:t>апрос регистрируется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ВИС Администрации, о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 xml:space="preserve">чем </w:t>
      </w:r>
      <w:r w:rsidR="0075171D">
        <w:rPr>
          <w:sz w:val="28"/>
          <w:szCs w:val="28"/>
        </w:rPr>
        <w:t>з</w:t>
      </w:r>
      <w:r w:rsidR="006F2F0C" w:rsidRPr="0054368D">
        <w:rPr>
          <w:sz w:val="28"/>
          <w:szCs w:val="28"/>
        </w:rPr>
        <w:t>аявитель уведомляется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Личном кабинете на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РПГУ.</w:t>
      </w:r>
    </w:p>
    <w:p w14:paraId="2C497737" w14:textId="5140D756" w:rsidR="00B82957" w:rsidRDefault="008614D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43</w:t>
      </w:r>
      <w:r w:rsidR="00692B36">
        <w:rPr>
          <w:sz w:val="28"/>
          <w:szCs w:val="28"/>
        </w:rPr>
        <w:t>.2.9</w:t>
      </w:r>
      <w:r w:rsidR="00281F24">
        <w:rPr>
          <w:sz w:val="28"/>
          <w:szCs w:val="28"/>
        </w:rPr>
        <w:t xml:space="preserve">. </w:t>
      </w:r>
      <w:r w:rsidR="00D74D9D">
        <w:rPr>
          <w:sz w:val="28"/>
          <w:szCs w:val="28"/>
        </w:rPr>
        <w:t>У</w:t>
      </w:r>
      <w:r w:rsidR="00D74D9D" w:rsidRPr="00D84B99">
        <w:rPr>
          <w:sz w:val="28"/>
          <w:szCs w:val="28"/>
        </w:rPr>
        <w:t>слуга предусматривает возможность подачи запроса заявителем независимо от места его жительства или места пребывания (для индивидуальных предпринимателей) либо места его нахождения (для юридических лиц).</w:t>
      </w:r>
      <w:r w:rsidR="006F2F0C" w:rsidRPr="0054368D">
        <w:rPr>
          <w:sz w:val="28"/>
          <w:szCs w:val="28"/>
        </w:rPr>
        <w:t xml:space="preserve"> </w:t>
      </w:r>
    </w:p>
    <w:p w14:paraId="3F91E006" w14:textId="77777777" w:rsidR="00692B36" w:rsidRPr="0054368D" w:rsidRDefault="00692B3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14:paraId="196F4110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C1FD29C" w14:textId="789312CC" w:rsidR="00B82957" w:rsidRPr="00281F24" w:rsidRDefault="008614DF">
      <w:pPr>
        <w:pStyle w:val="a0"/>
        <w:spacing w:after="0"/>
        <w:ind w:left="0"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44</w:t>
      </w:r>
      <w:r w:rsidR="006F2F0C" w:rsidRPr="00281F24">
        <w:rPr>
          <w:sz w:val="28"/>
          <w:szCs w:val="28"/>
          <w:u w:val="single"/>
        </w:rPr>
        <w:t>.</w:t>
      </w:r>
      <w:r w:rsidR="006F2F0C" w:rsidRPr="00281F24">
        <w:rPr>
          <w:sz w:val="28"/>
          <w:szCs w:val="28"/>
          <w:u w:val="single"/>
          <w:lang w:val="en-US"/>
        </w:rPr>
        <w:t> </w:t>
      </w:r>
      <w:r w:rsidR="006F2F0C" w:rsidRPr="00281F24">
        <w:rPr>
          <w:sz w:val="28"/>
          <w:szCs w:val="28"/>
          <w:u w:val="single"/>
        </w:rPr>
        <w:t>Межведомственное информационное взаимодействие.</w:t>
      </w:r>
    </w:p>
    <w:p w14:paraId="4BDF95AB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B7DA9A5" w14:textId="77BF1180" w:rsidR="00B82957" w:rsidRDefault="00692B3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44</w:t>
      </w:r>
      <w:r w:rsidR="00281F24">
        <w:rPr>
          <w:sz w:val="28"/>
          <w:szCs w:val="28"/>
        </w:rPr>
        <w:t>.1.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="006F2F0C" w:rsidRPr="0054368D">
        <w:rPr>
          <w:sz w:val="28"/>
          <w:szCs w:val="28"/>
        </w:rPr>
        <w:t>.</w:t>
      </w:r>
    </w:p>
    <w:p w14:paraId="7EE207B0" w14:textId="780F57F4" w:rsidR="00B82957" w:rsidRDefault="00692B3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44.1.1. </w:t>
      </w:r>
      <w:r w:rsidR="006F2F0C" w:rsidRPr="0054368D">
        <w:rPr>
          <w:sz w:val="28"/>
          <w:szCs w:val="28"/>
        </w:rPr>
        <w:t>Место</w:t>
      </w:r>
      <w:r w:rsidR="006F2F0C"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="006F2F0C" w:rsidRPr="0054368D">
        <w:rPr>
          <w:sz w:val="28"/>
          <w:szCs w:val="28"/>
        </w:rPr>
        <w:t>Администрация, ВИС.</w:t>
      </w:r>
    </w:p>
    <w:p w14:paraId="404DE898" w14:textId="7FAE209A" w:rsidR="00B82957" w:rsidRDefault="00692B3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44.1.2. </w:t>
      </w:r>
      <w:r w:rsidR="006F2F0C">
        <w:rPr>
          <w:sz w:val="28"/>
          <w:szCs w:val="28"/>
        </w:rPr>
        <w:t xml:space="preserve">Срок выполнения административного действия (процедуры) </w:t>
      </w:r>
      <w:r w:rsidR="006F2F0C">
        <w:rPr>
          <w:sz w:val="28"/>
          <w:szCs w:val="28"/>
        </w:rPr>
        <w:br/>
        <w:t>1 рабочий день.</w:t>
      </w:r>
    </w:p>
    <w:p w14:paraId="07E0DA3A" w14:textId="5625A29D" w:rsidR="00B82957" w:rsidRPr="0054368D" w:rsidRDefault="00692B3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44.1.3. </w:t>
      </w:r>
      <w:r w:rsidR="006F2F0C" w:rsidRPr="0054368D">
        <w:rPr>
          <w:sz w:val="28"/>
          <w:szCs w:val="28"/>
        </w:rPr>
        <w:t>Межведомственные информационные запросы направляются в:</w:t>
      </w:r>
    </w:p>
    <w:p w14:paraId="58208FBA" w14:textId="0A31C5E1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Управлении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картографии по Московской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области (для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собственниках (правообладателях) земельных участков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объектов недвижимости).</w:t>
      </w:r>
    </w:p>
    <w:p w14:paraId="7436B64C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1FC78BE" w14:textId="5F0D1EB8" w:rsidR="00B82957" w:rsidRDefault="00692B3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44.1.4</w:t>
      </w:r>
      <w:r w:rsidR="00281F24">
        <w:rPr>
          <w:sz w:val="28"/>
          <w:szCs w:val="28"/>
        </w:rPr>
        <w:t>.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="006F2F0C" w:rsidRPr="0054368D">
        <w:rPr>
          <w:sz w:val="28"/>
          <w:szCs w:val="28"/>
        </w:rPr>
        <w:t>.</w:t>
      </w:r>
    </w:p>
    <w:p w14:paraId="7DB10A07" w14:textId="15605EAD" w:rsidR="00B82957" w:rsidRDefault="00692B3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44.1.5. </w:t>
      </w:r>
      <w:r w:rsidR="006F2F0C" w:rsidRPr="0054368D">
        <w:rPr>
          <w:sz w:val="28"/>
          <w:szCs w:val="28"/>
        </w:rPr>
        <w:t>Место</w:t>
      </w:r>
      <w:r w:rsidR="006F2F0C"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="006F2F0C" w:rsidRPr="0054368D">
        <w:rPr>
          <w:sz w:val="28"/>
          <w:szCs w:val="28"/>
        </w:rPr>
        <w:t>ВИС.</w:t>
      </w:r>
    </w:p>
    <w:p w14:paraId="0BDABC3C" w14:textId="2D1CC08E" w:rsidR="00B82957" w:rsidRDefault="00692B3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44.1.6. </w:t>
      </w:r>
      <w:r w:rsidR="006F2F0C">
        <w:rPr>
          <w:sz w:val="28"/>
          <w:szCs w:val="28"/>
        </w:rPr>
        <w:t xml:space="preserve">Срок выполнения административного действия (процедуры) </w:t>
      </w:r>
      <w:r w:rsidR="006F2F0C">
        <w:rPr>
          <w:sz w:val="28"/>
          <w:szCs w:val="28"/>
        </w:rPr>
        <w:br/>
      </w:r>
      <w:r w:rsidR="00D74D9D">
        <w:rPr>
          <w:sz w:val="28"/>
          <w:szCs w:val="28"/>
        </w:rPr>
        <w:t xml:space="preserve">4 </w:t>
      </w:r>
      <w:r w:rsidR="006F2F0C">
        <w:rPr>
          <w:sz w:val="28"/>
          <w:szCs w:val="28"/>
        </w:rPr>
        <w:t xml:space="preserve">рабочих </w:t>
      </w:r>
      <w:r w:rsidR="00D74D9D">
        <w:rPr>
          <w:sz w:val="28"/>
          <w:szCs w:val="28"/>
        </w:rPr>
        <w:t>дня</w:t>
      </w:r>
      <w:r w:rsidR="006F2F0C">
        <w:rPr>
          <w:sz w:val="28"/>
          <w:szCs w:val="28"/>
        </w:rPr>
        <w:t>.</w:t>
      </w:r>
    </w:p>
    <w:p w14:paraId="3C911807" w14:textId="4313D9C8" w:rsidR="00B82957" w:rsidRPr="0054368D" w:rsidRDefault="00692B3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44.1.7. </w:t>
      </w:r>
      <w:r w:rsidR="00D74D9D" w:rsidRPr="00D81A75">
        <w:rPr>
          <w:sz w:val="28"/>
          <w:szCs w:val="28"/>
        </w:rPr>
        <w:t xml:space="preserve">Должностным лицом, работником </w:t>
      </w:r>
      <w:r w:rsidR="00D74D9D">
        <w:rPr>
          <w:sz w:val="28"/>
          <w:szCs w:val="28"/>
        </w:rPr>
        <w:t>Администрации</w:t>
      </w:r>
      <w:r w:rsidR="00D74D9D" w:rsidRPr="00D81A75">
        <w:rPr>
          <w:sz w:val="28"/>
          <w:szCs w:val="28"/>
        </w:rPr>
        <w:t xml:space="preserve"> проверяется поступление ответа на межведомственные информационные запросы.</w:t>
      </w:r>
    </w:p>
    <w:p w14:paraId="35647D21" w14:textId="77777777" w:rsidR="00C547FA" w:rsidRDefault="00C547FA" w:rsidP="00C547FA">
      <w:pPr>
        <w:ind w:left="0" w:firstLine="0"/>
      </w:pPr>
    </w:p>
    <w:p w14:paraId="6B21235E" w14:textId="77777777" w:rsidR="00C547FA" w:rsidRDefault="00C547FA" w:rsidP="00C547FA">
      <w:pPr>
        <w:ind w:left="0" w:firstLine="0"/>
        <w:sectPr w:rsidR="00C547FA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5EF9042" w14:textId="578F7410" w:rsidR="00B82957" w:rsidRPr="00281F24" w:rsidRDefault="00C547FA">
      <w:pPr>
        <w:pStyle w:val="a0"/>
        <w:spacing w:after="0"/>
        <w:ind w:left="0"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45</w:t>
      </w:r>
      <w:r w:rsidR="006F2F0C" w:rsidRPr="00281F24">
        <w:rPr>
          <w:sz w:val="28"/>
          <w:szCs w:val="28"/>
          <w:u w:val="single"/>
        </w:rPr>
        <w:t>.</w:t>
      </w:r>
      <w:r w:rsidR="006F2F0C" w:rsidRPr="00281F24">
        <w:rPr>
          <w:sz w:val="28"/>
          <w:szCs w:val="28"/>
          <w:u w:val="single"/>
          <w:lang w:val="en-US"/>
        </w:rPr>
        <w:t> </w:t>
      </w:r>
      <w:r w:rsidR="006F2F0C" w:rsidRPr="00281F24">
        <w:rPr>
          <w:sz w:val="28"/>
          <w:szCs w:val="28"/>
          <w:u w:val="single"/>
        </w:rPr>
        <w:t>Принятие решения о предоставлении (об отказе в предоставлении) Услуги.</w:t>
      </w:r>
    </w:p>
    <w:p w14:paraId="227DE25C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261A79B" w14:textId="5962C471" w:rsidR="00B82957" w:rsidRDefault="00C547F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45</w:t>
      </w:r>
      <w:r w:rsidR="00281F24">
        <w:rPr>
          <w:sz w:val="28"/>
          <w:szCs w:val="28"/>
        </w:rPr>
        <w:t xml:space="preserve">.1. 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="006F2F0C" w:rsidRPr="0054368D">
        <w:rPr>
          <w:sz w:val="28"/>
          <w:szCs w:val="28"/>
        </w:rPr>
        <w:t>.</w:t>
      </w:r>
    </w:p>
    <w:p w14:paraId="0767CA64" w14:textId="3D170090" w:rsidR="00B82957" w:rsidRDefault="00C547F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45.2. </w:t>
      </w:r>
      <w:r w:rsidR="006F2F0C" w:rsidRPr="0054368D">
        <w:rPr>
          <w:sz w:val="28"/>
          <w:szCs w:val="28"/>
        </w:rPr>
        <w:t>Место</w:t>
      </w:r>
      <w:r w:rsidR="006F2F0C"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="006F2F0C" w:rsidRPr="0054368D">
        <w:rPr>
          <w:sz w:val="28"/>
          <w:szCs w:val="28"/>
        </w:rPr>
        <w:t>ВИС, Администрация.</w:t>
      </w:r>
    </w:p>
    <w:p w14:paraId="33CC1314" w14:textId="367D622A" w:rsidR="00B82957" w:rsidRDefault="00C547F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45.3. </w:t>
      </w:r>
      <w:r w:rsidR="006F2F0C">
        <w:rPr>
          <w:sz w:val="28"/>
          <w:szCs w:val="28"/>
        </w:rPr>
        <w:t xml:space="preserve">Срок выполнения административного действия (процедуры) </w:t>
      </w:r>
      <w:r w:rsidR="006F2F0C">
        <w:rPr>
          <w:sz w:val="28"/>
          <w:szCs w:val="28"/>
        </w:rPr>
        <w:br/>
        <w:t>1 рабочий день.</w:t>
      </w:r>
    </w:p>
    <w:p w14:paraId="3704BB4F" w14:textId="032BB489" w:rsidR="00B82957" w:rsidRPr="00C547FA" w:rsidRDefault="00C547FA">
      <w:pPr>
        <w:pStyle w:val="TableContents"/>
        <w:spacing w:after="0" w:line="276" w:lineRule="auto"/>
        <w:ind w:left="0"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45.4 </w:t>
      </w:r>
      <w:r w:rsidR="006F2F0C" w:rsidRPr="0054368D">
        <w:rPr>
          <w:sz w:val="28"/>
          <w:szCs w:val="28"/>
        </w:rPr>
        <w:t>Должностное лицо</w:t>
      </w:r>
      <w:r w:rsidR="00C23862">
        <w:rPr>
          <w:sz w:val="28"/>
          <w:szCs w:val="28"/>
        </w:rPr>
        <w:t xml:space="preserve"> </w:t>
      </w:r>
      <w:r w:rsidR="006F2F0C" w:rsidRPr="0054368D">
        <w:rPr>
          <w:sz w:val="28"/>
          <w:szCs w:val="28"/>
        </w:rPr>
        <w:t>Администрации на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основании собранного комплекта документов, исходя из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формирует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ВИС проект решения о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 xml:space="preserve">предоставлении Услуги по форме согласно </w:t>
      </w:r>
      <w:r w:rsidR="006F2F0C" w:rsidRPr="00DB0F0A">
        <w:rPr>
          <w:color w:val="000000" w:themeColor="text1"/>
          <w:sz w:val="28"/>
          <w:szCs w:val="28"/>
        </w:rPr>
        <w:t>Приложению 3 к</w:t>
      </w:r>
      <w:r w:rsidR="006F2F0C" w:rsidRPr="00DB0F0A">
        <w:rPr>
          <w:color w:val="000000" w:themeColor="text1"/>
          <w:sz w:val="28"/>
          <w:szCs w:val="28"/>
          <w:lang w:val="en-US"/>
        </w:rPr>
        <w:t> </w:t>
      </w:r>
      <w:r w:rsidR="006F2F0C" w:rsidRPr="00DB0F0A">
        <w:rPr>
          <w:color w:val="000000" w:themeColor="text1"/>
          <w:sz w:val="28"/>
          <w:szCs w:val="28"/>
        </w:rPr>
        <w:t xml:space="preserve">Регламенту </w:t>
      </w:r>
      <w:r w:rsidR="006F2F0C" w:rsidRPr="0054368D">
        <w:rPr>
          <w:sz w:val="28"/>
          <w:szCs w:val="28"/>
        </w:rPr>
        <w:t>или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об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отказе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 xml:space="preserve">ее предоставлении по форме согласно </w:t>
      </w:r>
      <w:r w:rsidR="006F2F0C" w:rsidRPr="00DB0F0A">
        <w:rPr>
          <w:color w:val="000000" w:themeColor="text1"/>
          <w:sz w:val="28"/>
          <w:szCs w:val="28"/>
        </w:rPr>
        <w:t>Приложению 4 к</w:t>
      </w:r>
      <w:r w:rsidR="006F2F0C" w:rsidRPr="00DB0F0A">
        <w:rPr>
          <w:color w:val="000000" w:themeColor="text1"/>
          <w:sz w:val="28"/>
          <w:szCs w:val="28"/>
          <w:lang w:val="en-US"/>
        </w:rPr>
        <w:t> </w:t>
      </w:r>
      <w:r w:rsidR="006F2F0C" w:rsidRPr="00DB0F0A">
        <w:rPr>
          <w:color w:val="000000" w:themeColor="text1"/>
          <w:sz w:val="28"/>
          <w:szCs w:val="28"/>
        </w:rPr>
        <w:t>Регламенту.</w:t>
      </w:r>
    </w:p>
    <w:p w14:paraId="4B92A5C2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3EDD812" w14:textId="267B4766" w:rsidR="00B82957" w:rsidRDefault="00C547F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45</w:t>
      </w:r>
      <w:r w:rsidR="007144BA">
        <w:rPr>
          <w:sz w:val="28"/>
          <w:szCs w:val="28"/>
        </w:rPr>
        <w:t>.5</w:t>
      </w:r>
      <w:r w:rsidR="00281F24">
        <w:rPr>
          <w:sz w:val="28"/>
          <w:szCs w:val="28"/>
        </w:rPr>
        <w:t>.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="006F2F0C" w:rsidRPr="0054368D">
        <w:rPr>
          <w:sz w:val="28"/>
          <w:szCs w:val="28"/>
        </w:rPr>
        <w:t>.</w:t>
      </w:r>
    </w:p>
    <w:p w14:paraId="66870726" w14:textId="626ECE33" w:rsidR="00B82957" w:rsidRDefault="007144B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45.6. </w:t>
      </w:r>
      <w:r w:rsidR="006F2F0C" w:rsidRPr="0054368D">
        <w:rPr>
          <w:sz w:val="28"/>
          <w:szCs w:val="28"/>
        </w:rPr>
        <w:t>Место</w:t>
      </w:r>
      <w:r w:rsidR="006F2F0C"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="006F2F0C" w:rsidRPr="0054368D">
        <w:rPr>
          <w:sz w:val="28"/>
          <w:szCs w:val="28"/>
        </w:rPr>
        <w:t>Администрация, ВИС.</w:t>
      </w:r>
    </w:p>
    <w:p w14:paraId="652A2A20" w14:textId="4FE95291" w:rsidR="00B82957" w:rsidRDefault="007144B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45.7. </w:t>
      </w:r>
      <w:r w:rsidR="006F2F0C">
        <w:rPr>
          <w:sz w:val="28"/>
          <w:szCs w:val="28"/>
        </w:rPr>
        <w:t xml:space="preserve">Срок выполнения административного действия (процедуры) </w:t>
      </w:r>
      <w:r w:rsidR="006F2F0C">
        <w:rPr>
          <w:sz w:val="28"/>
          <w:szCs w:val="28"/>
        </w:rPr>
        <w:br/>
        <w:t>1 рабочий день.</w:t>
      </w:r>
    </w:p>
    <w:p w14:paraId="7436B0FF" w14:textId="45116EED" w:rsidR="00B82957" w:rsidRPr="0054368D" w:rsidRDefault="007144B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45.8 </w:t>
      </w:r>
      <w:r w:rsidR="006F2F0C" w:rsidRPr="0054368D">
        <w:rPr>
          <w:sz w:val="28"/>
          <w:szCs w:val="28"/>
        </w:rPr>
        <w:t>Должностное лицо</w:t>
      </w:r>
      <w:r w:rsidR="00424DFF">
        <w:rPr>
          <w:sz w:val="28"/>
          <w:szCs w:val="28"/>
        </w:rPr>
        <w:t xml:space="preserve"> </w:t>
      </w:r>
      <w:r w:rsidR="006F2F0C" w:rsidRPr="0054368D">
        <w:rPr>
          <w:sz w:val="28"/>
          <w:szCs w:val="28"/>
        </w:rPr>
        <w:t>Администрации рассматривает проект решения на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предмет соответствия требованиям Регламента, полноты и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качества предоставления Услуги, 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также осуществляет контроль сроков предоставления Услуги</w:t>
      </w:r>
      <w:r w:rsidR="0056752E">
        <w:rPr>
          <w:sz w:val="28"/>
          <w:szCs w:val="28"/>
        </w:rPr>
        <w:t>, п</w:t>
      </w:r>
      <w:r w:rsidR="0056752E" w:rsidRPr="0054368D">
        <w:rPr>
          <w:sz w:val="28"/>
          <w:szCs w:val="28"/>
        </w:rPr>
        <w:t xml:space="preserve">одписывает </w:t>
      </w:r>
      <w:r w:rsidR="006F2F0C" w:rsidRPr="0054368D">
        <w:rPr>
          <w:sz w:val="28"/>
          <w:szCs w:val="28"/>
        </w:rPr>
        <w:t>проект решения о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предоставлении Услуги или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об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отказе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ее предоставлении с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использованием усиленной квалифицированной ЭП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ВИС и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направляет должностному лицу Администрации для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направления результата предоставления Услуги заявителю.</w:t>
      </w:r>
    </w:p>
    <w:p w14:paraId="7131098A" w14:textId="77777777" w:rsidR="00B82957" w:rsidRDefault="00B82957"/>
    <w:p w14:paraId="48D9434D" w14:textId="77777777" w:rsidR="007144BA" w:rsidRDefault="007144BA"/>
    <w:p w14:paraId="51F7CC92" w14:textId="77777777" w:rsidR="007144BA" w:rsidRDefault="007144BA">
      <w:pPr>
        <w:sectPr w:rsidR="007144BA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147EA59" w14:textId="410CA1B8" w:rsidR="00B82957" w:rsidRPr="00281F24" w:rsidRDefault="007144BA">
      <w:pPr>
        <w:pStyle w:val="a0"/>
        <w:spacing w:after="0"/>
        <w:ind w:left="0"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46</w:t>
      </w:r>
      <w:r w:rsidR="006F2F0C" w:rsidRPr="00281F24">
        <w:rPr>
          <w:sz w:val="28"/>
          <w:szCs w:val="28"/>
          <w:u w:val="single"/>
        </w:rPr>
        <w:t>.</w:t>
      </w:r>
      <w:r w:rsidR="006F2F0C" w:rsidRPr="00281F24">
        <w:rPr>
          <w:sz w:val="28"/>
          <w:szCs w:val="28"/>
          <w:u w:val="single"/>
          <w:lang w:val="en-US"/>
        </w:rPr>
        <w:t> </w:t>
      </w:r>
      <w:r w:rsidR="006F2F0C" w:rsidRPr="00281F24">
        <w:rPr>
          <w:sz w:val="28"/>
          <w:szCs w:val="28"/>
          <w:u w:val="single"/>
        </w:rPr>
        <w:t>Предоставление результата предоставления Услуги.</w:t>
      </w:r>
    </w:p>
    <w:p w14:paraId="3EF60B82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0245665" w14:textId="5FE737E5" w:rsidR="00B82957" w:rsidRDefault="000B4F9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46</w:t>
      </w:r>
      <w:r w:rsidR="00281F24">
        <w:rPr>
          <w:sz w:val="28"/>
          <w:szCs w:val="28"/>
        </w:rPr>
        <w:t>.1.</w:t>
      </w:r>
      <w:r>
        <w:rPr>
          <w:sz w:val="28"/>
          <w:szCs w:val="28"/>
        </w:rPr>
        <w:t xml:space="preserve">1. </w:t>
      </w:r>
      <w:r w:rsidR="006F2F0C"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="006F2F0C" w:rsidRPr="004E7807">
        <w:rPr>
          <w:sz w:val="28"/>
          <w:szCs w:val="28"/>
        </w:rPr>
        <w:t>.</w:t>
      </w:r>
    </w:p>
    <w:p w14:paraId="0D13094E" w14:textId="7DDED5BE" w:rsidR="00B82957" w:rsidRDefault="000B4F9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46.1.2. </w:t>
      </w:r>
      <w:r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Место</w:t>
      </w:r>
      <w:r w:rsidR="006F2F0C"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="006F2F0C" w:rsidRPr="0054368D">
        <w:rPr>
          <w:sz w:val="28"/>
          <w:szCs w:val="28"/>
        </w:rPr>
        <w:t>Администрация, ВИС.</w:t>
      </w:r>
    </w:p>
    <w:p w14:paraId="2E58BA0C" w14:textId="53BAA447" w:rsidR="00B82957" w:rsidRDefault="000B4F9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46.1.3. </w:t>
      </w:r>
      <w:r>
        <w:rPr>
          <w:sz w:val="28"/>
          <w:szCs w:val="28"/>
          <w:lang w:val="en-US"/>
        </w:rPr>
        <w:t> </w:t>
      </w:r>
      <w:r w:rsidR="006F2F0C">
        <w:rPr>
          <w:sz w:val="28"/>
          <w:szCs w:val="28"/>
        </w:rPr>
        <w:t xml:space="preserve">Срок выполнения административного действия (процедуры) </w:t>
      </w:r>
      <w:r w:rsidR="006F2F0C">
        <w:rPr>
          <w:sz w:val="28"/>
          <w:szCs w:val="28"/>
        </w:rPr>
        <w:br/>
        <w:t>1 рабочий день.</w:t>
      </w:r>
    </w:p>
    <w:p w14:paraId="1CE635DE" w14:textId="6B85F80B" w:rsidR="00B82957" w:rsidRPr="0054368D" w:rsidRDefault="000B4F9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46.1.4. </w:t>
      </w:r>
      <w:r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форме электронного документа, подписанного ЭП уполномоченного должностного лица Администрации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Личный кабинет заявителя на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 xml:space="preserve">РПГУ. </w:t>
      </w:r>
    </w:p>
    <w:p w14:paraId="3C3FDD28" w14:textId="747B7971" w:rsidR="002700FD" w:rsidRDefault="000B4F9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46.1.5. </w:t>
      </w:r>
      <w:r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Заявитель уведомляется о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получении результата предоставления Услуги в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Личном кабинете на</w:t>
      </w:r>
      <w:r w:rsidR="006F2F0C">
        <w:rPr>
          <w:sz w:val="28"/>
          <w:szCs w:val="28"/>
          <w:lang w:val="en-US"/>
        </w:rPr>
        <w:t> </w:t>
      </w:r>
      <w:r w:rsidR="006F2F0C" w:rsidRPr="0054368D">
        <w:rPr>
          <w:sz w:val="28"/>
          <w:szCs w:val="28"/>
        </w:rPr>
        <w:t>РПГУ.</w:t>
      </w:r>
    </w:p>
    <w:p w14:paraId="5441D982" w14:textId="4D9B1E85" w:rsidR="002700FD" w:rsidRPr="00932831" w:rsidRDefault="000B4F9D" w:rsidP="002700FD">
      <w:pPr>
        <w:pStyle w:val="TableContents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46.1.6. </w:t>
      </w:r>
      <w:r>
        <w:rPr>
          <w:sz w:val="28"/>
          <w:szCs w:val="28"/>
          <w:lang w:val="en-US"/>
        </w:rPr>
        <w:t> </w:t>
      </w:r>
      <w:r w:rsidR="002700FD" w:rsidRPr="00932831">
        <w:rPr>
          <w:sz w:val="28"/>
          <w:szCs w:val="28"/>
        </w:rPr>
        <w:t>Решение о</w:t>
      </w:r>
      <w:r w:rsidR="002700FD">
        <w:rPr>
          <w:sz w:val="28"/>
          <w:szCs w:val="28"/>
          <w:lang w:val="en-US"/>
        </w:rPr>
        <w:t> </w:t>
      </w:r>
      <w:r w:rsidR="002700FD" w:rsidRPr="00932831">
        <w:rPr>
          <w:sz w:val="28"/>
          <w:szCs w:val="28"/>
        </w:rPr>
        <w:t>предоставлении (об</w:t>
      </w:r>
      <w:r w:rsidR="002700FD">
        <w:rPr>
          <w:sz w:val="28"/>
          <w:szCs w:val="28"/>
          <w:lang w:val="en-US"/>
        </w:rPr>
        <w:t> </w:t>
      </w:r>
      <w:r w:rsidR="002700FD" w:rsidRPr="00932831">
        <w:rPr>
          <w:sz w:val="28"/>
          <w:szCs w:val="28"/>
        </w:rPr>
        <w:t>отказе в</w:t>
      </w:r>
      <w:r w:rsidR="002700FD">
        <w:rPr>
          <w:sz w:val="28"/>
          <w:szCs w:val="28"/>
          <w:lang w:val="en-US"/>
        </w:rPr>
        <w:t> </w:t>
      </w:r>
      <w:r w:rsidR="002700FD" w:rsidRPr="00932831">
        <w:rPr>
          <w:sz w:val="28"/>
          <w:szCs w:val="28"/>
        </w:rPr>
        <w:t>предоставлении)</w:t>
      </w:r>
      <w:r w:rsidR="002700FD">
        <w:rPr>
          <w:sz w:val="28"/>
          <w:szCs w:val="28"/>
        </w:rPr>
        <w:t xml:space="preserve"> Услуги</w:t>
      </w:r>
      <w:r w:rsidR="002700FD" w:rsidRPr="00932831">
        <w:rPr>
          <w:sz w:val="28"/>
          <w:szCs w:val="28"/>
        </w:rPr>
        <w:t xml:space="preserve"> направляется в</w:t>
      </w:r>
      <w:r w:rsidR="002700FD">
        <w:rPr>
          <w:sz w:val="28"/>
          <w:szCs w:val="28"/>
          <w:lang w:val="en-US"/>
        </w:rPr>
        <w:t> </w:t>
      </w:r>
      <w:r w:rsidR="002700FD" w:rsidRPr="00932831">
        <w:rPr>
          <w:sz w:val="28"/>
          <w:szCs w:val="28"/>
        </w:rPr>
        <w:t>Личный кабинет на</w:t>
      </w:r>
      <w:r w:rsidR="002700FD">
        <w:rPr>
          <w:sz w:val="28"/>
          <w:szCs w:val="28"/>
          <w:lang w:val="en-US"/>
        </w:rPr>
        <w:t> </w:t>
      </w:r>
      <w:r w:rsidR="002700FD" w:rsidRPr="00932831">
        <w:rPr>
          <w:sz w:val="28"/>
          <w:szCs w:val="28"/>
        </w:rPr>
        <w:t>РПГУ в</w:t>
      </w:r>
      <w:r w:rsidR="002700FD">
        <w:rPr>
          <w:sz w:val="28"/>
          <w:szCs w:val="28"/>
          <w:lang w:val="en-US"/>
        </w:rPr>
        <w:t> </w:t>
      </w:r>
      <w:r w:rsidR="002700FD" w:rsidRPr="00932831">
        <w:rPr>
          <w:sz w:val="28"/>
          <w:szCs w:val="28"/>
        </w:rPr>
        <w:t>день его</w:t>
      </w:r>
      <w:r w:rsidR="002700FD">
        <w:rPr>
          <w:sz w:val="28"/>
          <w:szCs w:val="28"/>
          <w:lang w:val="en-US"/>
        </w:rPr>
        <w:t> </w:t>
      </w:r>
      <w:r w:rsidR="002700FD" w:rsidRPr="00932831">
        <w:rPr>
          <w:sz w:val="28"/>
          <w:szCs w:val="28"/>
        </w:rPr>
        <w:t>подписания.</w:t>
      </w:r>
    </w:p>
    <w:p w14:paraId="7D42390C" w14:textId="3C4CC200" w:rsidR="002700FD" w:rsidRPr="00835E30" w:rsidRDefault="000B4F9D" w:rsidP="002700FD">
      <w:pPr>
        <w:pStyle w:val="TableContents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46.1.7. </w:t>
      </w:r>
      <w:r>
        <w:rPr>
          <w:sz w:val="28"/>
          <w:szCs w:val="28"/>
          <w:lang w:val="en-US"/>
        </w:rPr>
        <w:t> </w:t>
      </w:r>
      <w:r w:rsidR="002700FD" w:rsidRPr="00932831">
        <w:rPr>
          <w:sz w:val="28"/>
          <w:szCs w:val="28"/>
        </w:rPr>
        <w:t xml:space="preserve">Заявитель (представитель заявителя) может получить результат предоставления </w:t>
      </w:r>
      <w:r w:rsidR="002700FD">
        <w:rPr>
          <w:sz w:val="28"/>
          <w:szCs w:val="28"/>
        </w:rPr>
        <w:t>У</w:t>
      </w:r>
      <w:r w:rsidR="002700FD" w:rsidRPr="00932831">
        <w:rPr>
          <w:sz w:val="28"/>
          <w:szCs w:val="28"/>
        </w:rPr>
        <w:t>слуги в</w:t>
      </w:r>
      <w:r w:rsidR="002700FD">
        <w:rPr>
          <w:sz w:val="28"/>
          <w:szCs w:val="28"/>
          <w:lang w:val="en-US"/>
        </w:rPr>
        <w:t> </w:t>
      </w:r>
      <w:r w:rsidR="002700FD" w:rsidRPr="00932831">
        <w:rPr>
          <w:sz w:val="28"/>
          <w:szCs w:val="28"/>
        </w:rPr>
        <w:t>любом МФЦ Московской области в</w:t>
      </w:r>
      <w:r w:rsidR="002700FD">
        <w:rPr>
          <w:sz w:val="28"/>
          <w:szCs w:val="28"/>
          <w:lang w:val="en-US"/>
        </w:rPr>
        <w:t> </w:t>
      </w:r>
      <w:r w:rsidR="002700FD" w:rsidRPr="00932831">
        <w:rPr>
          <w:sz w:val="28"/>
          <w:szCs w:val="28"/>
        </w:rPr>
        <w:t>виде распечатанного на</w:t>
      </w:r>
      <w:r w:rsidR="002700FD">
        <w:rPr>
          <w:sz w:val="28"/>
          <w:szCs w:val="28"/>
          <w:lang w:val="en-US"/>
        </w:rPr>
        <w:t> </w:t>
      </w:r>
      <w:r w:rsidR="002700FD" w:rsidRPr="00932831">
        <w:rPr>
          <w:sz w:val="28"/>
          <w:szCs w:val="28"/>
        </w:rPr>
        <w:t>бумажном носителе экземпляра электронного документа. В</w:t>
      </w:r>
      <w:r w:rsidR="002700FD">
        <w:rPr>
          <w:sz w:val="28"/>
          <w:szCs w:val="28"/>
          <w:lang w:val="en-US"/>
        </w:rPr>
        <w:t> </w:t>
      </w:r>
      <w:r w:rsidR="002700FD" w:rsidRPr="00932831">
        <w:rPr>
          <w:sz w:val="28"/>
          <w:szCs w:val="28"/>
        </w:rPr>
        <w:t>этом случае работником МФЦ распечатывается из</w:t>
      </w:r>
      <w:r w:rsidR="002700FD">
        <w:rPr>
          <w:sz w:val="28"/>
          <w:szCs w:val="28"/>
          <w:lang w:val="en-US"/>
        </w:rPr>
        <w:t> </w:t>
      </w:r>
      <w:r w:rsidR="002700FD" w:rsidRPr="00932831">
        <w:rPr>
          <w:sz w:val="28"/>
          <w:szCs w:val="28"/>
        </w:rPr>
        <w:t>Модуля МФЦ ЕИС ОУ на</w:t>
      </w:r>
      <w:r w:rsidR="002700FD">
        <w:rPr>
          <w:sz w:val="28"/>
          <w:szCs w:val="28"/>
          <w:lang w:val="en-US"/>
        </w:rPr>
        <w:t> </w:t>
      </w:r>
      <w:r w:rsidR="002700FD" w:rsidRPr="00932831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="002700FD">
        <w:rPr>
          <w:sz w:val="28"/>
          <w:szCs w:val="28"/>
          <w:lang w:val="en-US"/>
        </w:rPr>
        <w:t> </w:t>
      </w:r>
      <w:r w:rsidR="002700FD" w:rsidRPr="00932831">
        <w:rPr>
          <w:sz w:val="28"/>
          <w:szCs w:val="28"/>
        </w:rPr>
        <w:t xml:space="preserve">печатью </w:t>
      </w:r>
      <w:r w:rsidR="002700FD" w:rsidRPr="00835E30">
        <w:rPr>
          <w:sz w:val="28"/>
          <w:szCs w:val="28"/>
        </w:rPr>
        <w:t>МФЦ.</w:t>
      </w:r>
    </w:p>
    <w:p w14:paraId="709385FB" w14:textId="3FC0DA2F" w:rsidR="002700FD" w:rsidRDefault="000B4F9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46.1.8. </w:t>
      </w:r>
      <w:r w:rsidR="002700FD">
        <w:rPr>
          <w:rFonts w:ascii="Times New Roman" w:hAnsi="Times New Roman" w:cs="Times New Roman"/>
          <w:sz w:val="28"/>
          <w:szCs w:val="28"/>
        </w:rPr>
        <w:t>У</w:t>
      </w:r>
      <w:r w:rsidR="002700FD" w:rsidRPr="00F96AF2">
        <w:rPr>
          <w:rFonts w:ascii="Times New Roman" w:hAnsi="Times New Roman" w:cs="Times New Roman"/>
          <w:sz w:val="28"/>
          <w:szCs w:val="28"/>
        </w:rPr>
        <w:t xml:space="preserve">слуга предусматривает возможность получения результата предоставления </w:t>
      </w:r>
      <w:r w:rsidR="002700F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700FD" w:rsidRPr="00F96AF2">
        <w:rPr>
          <w:rFonts w:ascii="Times New Roman" w:hAnsi="Times New Roman" w:cs="Times New Roman"/>
          <w:sz w:val="28"/>
          <w:szCs w:val="28"/>
        </w:rPr>
        <w:t xml:space="preserve">услуги заявителем </w:t>
      </w:r>
      <w:r w:rsidR="002700FD" w:rsidRPr="00593BC6"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2700FD">
        <w:rPr>
          <w:rFonts w:ascii="Times New Roman" w:hAnsi="Times New Roman" w:cs="Times New Roman"/>
          <w:sz w:val="28"/>
          <w:szCs w:val="28"/>
        </w:rPr>
        <w:br/>
      </w:r>
      <w:r w:rsidR="002700FD" w:rsidRPr="00593BC6">
        <w:rPr>
          <w:rFonts w:ascii="Times New Roman" w:hAnsi="Times New Roman" w:cs="Times New Roman"/>
          <w:sz w:val="28"/>
          <w:szCs w:val="28"/>
        </w:rPr>
        <w:t xml:space="preserve">от места его жительства или места пребывания (для физических лиц, включая индивидуальных предпринимателей) либо места его нахождения </w:t>
      </w:r>
      <w:r w:rsidR="002700FD">
        <w:rPr>
          <w:rFonts w:ascii="Times New Roman" w:hAnsi="Times New Roman" w:cs="Times New Roman"/>
          <w:sz w:val="28"/>
          <w:szCs w:val="28"/>
        </w:rPr>
        <w:br/>
      </w:r>
      <w:r w:rsidR="002700FD" w:rsidRPr="00593BC6">
        <w:rPr>
          <w:rFonts w:ascii="Times New Roman" w:hAnsi="Times New Roman" w:cs="Times New Roman"/>
          <w:sz w:val="28"/>
          <w:szCs w:val="28"/>
        </w:rPr>
        <w:t>(для юридических лиц)</w:t>
      </w:r>
      <w:r w:rsidR="002700FD" w:rsidRPr="00F96AF2">
        <w:rPr>
          <w:rFonts w:ascii="Times New Roman" w:hAnsi="Times New Roman" w:cs="Times New Roman"/>
          <w:sz w:val="28"/>
          <w:szCs w:val="28"/>
        </w:rPr>
        <w:t>.</w:t>
      </w:r>
    </w:p>
    <w:p w14:paraId="647F1483" w14:textId="77777777" w:rsidR="000B4F9D" w:rsidRDefault="000B4F9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7DB80" w14:textId="5A99169A" w:rsidR="002700FD" w:rsidRPr="000B4F9D" w:rsidRDefault="000B4F9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4F9D">
        <w:rPr>
          <w:rFonts w:ascii="Times New Roman" w:hAnsi="Times New Roman" w:cs="Times New Roman"/>
          <w:sz w:val="28"/>
          <w:szCs w:val="28"/>
          <w:u w:val="single"/>
        </w:rPr>
        <w:lastRenderedPageBreak/>
        <w:t>46</w:t>
      </w:r>
      <w:r w:rsidR="00281F24" w:rsidRPr="000B4F9D">
        <w:rPr>
          <w:rFonts w:ascii="Times New Roman" w:hAnsi="Times New Roman" w:cs="Times New Roman"/>
          <w:sz w:val="28"/>
          <w:szCs w:val="28"/>
          <w:u w:val="single"/>
        </w:rPr>
        <w:t>.2.</w:t>
      </w:r>
      <w:r w:rsidR="002700FD" w:rsidRPr="000B4F9D">
        <w:rPr>
          <w:rFonts w:ascii="Times New Roman" w:hAnsi="Times New Roman" w:cs="Times New Roman"/>
          <w:sz w:val="28"/>
          <w:szCs w:val="28"/>
          <w:u w:val="single"/>
        </w:rPr>
        <w:t xml:space="preserve"> Выдача (направление) результата предоставления Услуги заявителю (представителю заявителя) в Администрации лично.</w:t>
      </w:r>
    </w:p>
    <w:p w14:paraId="04FCBE4E" w14:textId="2D671A40" w:rsidR="002700FD" w:rsidRPr="00243716" w:rsidRDefault="000B4F9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46.2.1. </w:t>
      </w:r>
      <w:r w:rsidR="002700FD" w:rsidRPr="00243716">
        <w:rPr>
          <w:rFonts w:ascii="Times New Roman" w:hAnsi="Times New Roman" w:cs="Times New Roman"/>
          <w:sz w:val="28"/>
          <w:szCs w:val="28"/>
        </w:rPr>
        <w:t xml:space="preserve">Местом выполнения административного действия (процедуры) является </w:t>
      </w:r>
      <w:r w:rsidR="002700FD">
        <w:rPr>
          <w:rFonts w:ascii="Times New Roman" w:hAnsi="Times New Roman" w:cs="Times New Roman"/>
          <w:sz w:val="28"/>
          <w:szCs w:val="28"/>
        </w:rPr>
        <w:t>Администрация</w:t>
      </w:r>
      <w:r w:rsidR="002700FD" w:rsidRPr="00243716">
        <w:rPr>
          <w:rFonts w:ascii="Times New Roman" w:hAnsi="Times New Roman" w:cs="Times New Roman"/>
          <w:sz w:val="28"/>
          <w:szCs w:val="28"/>
        </w:rPr>
        <w:t>, ВИС.</w:t>
      </w:r>
    </w:p>
    <w:p w14:paraId="6F1D7306" w14:textId="758C49BD" w:rsidR="002700FD" w:rsidRPr="00243716" w:rsidRDefault="000B4F9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46.2.2. </w:t>
      </w:r>
      <w:r w:rsidR="002700FD" w:rsidRPr="00243716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14:paraId="57D2B253" w14:textId="20CD32F1" w:rsidR="002700FD" w:rsidRPr="00243716" w:rsidRDefault="000B4F9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46.2.3. </w:t>
      </w:r>
      <w:r w:rsidR="002700FD" w:rsidRPr="00243716">
        <w:rPr>
          <w:rFonts w:ascii="Times New Roman" w:hAnsi="Times New Roman" w:cs="Times New Roman"/>
          <w:sz w:val="28"/>
          <w:szCs w:val="28"/>
        </w:rPr>
        <w:t xml:space="preserve">В </w:t>
      </w:r>
      <w:r w:rsidR="002700FD">
        <w:rPr>
          <w:rFonts w:ascii="Times New Roman" w:hAnsi="Times New Roman" w:cs="Times New Roman"/>
          <w:sz w:val="28"/>
          <w:szCs w:val="28"/>
        </w:rPr>
        <w:t>Администрации</w:t>
      </w:r>
      <w:r w:rsidR="002700FD" w:rsidRPr="00243716">
        <w:rPr>
          <w:rFonts w:ascii="Times New Roman" w:hAnsi="Times New Roman" w:cs="Times New Roman"/>
          <w:sz w:val="28"/>
          <w:szCs w:val="28"/>
        </w:rPr>
        <w:t xml:space="preserve">: заявитель (представитель заявителя) уведомляется лично о готовности к выдаче результата предоставления </w:t>
      </w:r>
      <w:r w:rsidR="002700FD">
        <w:rPr>
          <w:rFonts w:ascii="Times New Roman" w:hAnsi="Times New Roman" w:cs="Times New Roman"/>
          <w:sz w:val="28"/>
          <w:szCs w:val="28"/>
        </w:rPr>
        <w:t>У</w:t>
      </w:r>
      <w:r w:rsidR="002700FD" w:rsidRPr="00243716">
        <w:rPr>
          <w:rFonts w:ascii="Times New Roman" w:hAnsi="Times New Roman" w:cs="Times New Roman"/>
          <w:sz w:val="28"/>
          <w:szCs w:val="28"/>
        </w:rPr>
        <w:t xml:space="preserve">слуги в </w:t>
      </w:r>
      <w:r w:rsidR="002700FD"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491011D0" w14:textId="5C458AB5" w:rsidR="002700FD" w:rsidRPr="00243716" w:rsidRDefault="000B4F9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46.2.4. </w:t>
      </w:r>
      <w:r w:rsidR="002700FD" w:rsidRPr="00243716">
        <w:rPr>
          <w:rFonts w:ascii="Times New Roman" w:hAnsi="Times New Roman" w:cs="Times New Roman"/>
          <w:sz w:val="28"/>
          <w:szCs w:val="28"/>
        </w:rPr>
        <w:t xml:space="preserve">Должностное лицо, работник </w:t>
      </w:r>
      <w:r w:rsidR="002700FD">
        <w:rPr>
          <w:rFonts w:ascii="Times New Roman" w:hAnsi="Times New Roman" w:cs="Times New Roman"/>
          <w:sz w:val="28"/>
          <w:szCs w:val="28"/>
        </w:rPr>
        <w:t>Администрации</w:t>
      </w:r>
      <w:r w:rsidR="002700FD" w:rsidRPr="00243716">
        <w:rPr>
          <w:rFonts w:ascii="Times New Roman" w:hAnsi="Times New Roman" w:cs="Times New Roman"/>
          <w:sz w:val="28"/>
          <w:szCs w:val="28"/>
        </w:rPr>
        <w:t xml:space="preserve"> при выдаче результата предоставления </w:t>
      </w:r>
      <w:r w:rsidR="002700FD">
        <w:rPr>
          <w:rFonts w:ascii="Times New Roman" w:hAnsi="Times New Roman" w:cs="Times New Roman"/>
          <w:sz w:val="28"/>
          <w:szCs w:val="28"/>
        </w:rPr>
        <w:t>У</w:t>
      </w:r>
      <w:r w:rsidR="002700FD" w:rsidRPr="00243716">
        <w:rPr>
          <w:rFonts w:ascii="Times New Roman" w:hAnsi="Times New Roman" w:cs="Times New Roman"/>
          <w:sz w:val="28"/>
          <w:szCs w:val="28"/>
        </w:rPr>
        <w:t xml:space="preserve">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</w:r>
      <w:r w:rsidR="002700FD">
        <w:rPr>
          <w:rFonts w:ascii="Times New Roman" w:hAnsi="Times New Roman" w:cs="Times New Roman"/>
          <w:sz w:val="28"/>
          <w:szCs w:val="28"/>
        </w:rPr>
        <w:t>У</w:t>
      </w:r>
      <w:r w:rsidR="002700FD" w:rsidRPr="00243716">
        <w:rPr>
          <w:rFonts w:ascii="Times New Roman" w:hAnsi="Times New Roman" w:cs="Times New Roman"/>
          <w:sz w:val="28"/>
          <w:szCs w:val="28"/>
        </w:rPr>
        <w:t>слуги обращается представитель заявителя).</w:t>
      </w:r>
    </w:p>
    <w:p w14:paraId="0888357A" w14:textId="0215E4D7" w:rsidR="002700FD" w:rsidRPr="00243716" w:rsidRDefault="000B4F9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46.2.5. </w:t>
      </w:r>
      <w:r w:rsidR="002700FD" w:rsidRPr="00243716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</w:t>
      </w:r>
      <w:r w:rsidR="002700FD">
        <w:rPr>
          <w:rFonts w:ascii="Times New Roman" w:hAnsi="Times New Roman" w:cs="Times New Roman"/>
          <w:sz w:val="28"/>
          <w:szCs w:val="28"/>
        </w:rPr>
        <w:t>еля) должностное лицо, работник Администрации</w:t>
      </w:r>
      <w:r w:rsidR="002700FD" w:rsidRPr="00243716">
        <w:rPr>
          <w:rFonts w:ascii="Times New Roman" w:hAnsi="Times New Roman" w:cs="Times New Roman"/>
          <w:sz w:val="28"/>
          <w:szCs w:val="28"/>
        </w:rPr>
        <w:t xml:space="preserve"> выдает заявителю (представителю заявителя) результат предоставления </w:t>
      </w:r>
      <w:r w:rsidR="002700FD">
        <w:rPr>
          <w:rFonts w:ascii="Times New Roman" w:hAnsi="Times New Roman" w:cs="Times New Roman"/>
          <w:sz w:val="28"/>
          <w:szCs w:val="28"/>
        </w:rPr>
        <w:t>У</w:t>
      </w:r>
      <w:r w:rsidR="002700FD" w:rsidRPr="00243716">
        <w:rPr>
          <w:rFonts w:ascii="Times New Roman" w:hAnsi="Times New Roman" w:cs="Times New Roman"/>
          <w:sz w:val="28"/>
          <w:szCs w:val="28"/>
        </w:rPr>
        <w:t>слуги.</w:t>
      </w:r>
    </w:p>
    <w:p w14:paraId="46AD563C" w14:textId="4EA07F62" w:rsidR="00B82957" w:rsidRPr="0054368D" w:rsidRDefault="000B4F9D" w:rsidP="002700F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46.2.6. </w:t>
      </w:r>
      <w:r w:rsidR="002700FD" w:rsidRPr="00243716">
        <w:rPr>
          <w:sz w:val="28"/>
          <w:szCs w:val="28"/>
        </w:rPr>
        <w:t xml:space="preserve">Должностное лицо, работник </w:t>
      </w:r>
      <w:r w:rsidR="002700FD">
        <w:rPr>
          <w:sz w:val="28"/>
          <w:szCs w:val="28"/>
        </w:rPr>
        <w:t>Администрации</w:t>
      </w:r>
      <w:r w:rsidR="002700FD" w:rsidRPr="00243716">
        <w:rPr>
          <w:sz w:val="28"/>
          <w:szCs w:val="28"/>
        </w:rPr>
        <w:t xml:space="preserve"> формирует расписку о выдаче результата предоставления </w:t>
      </w:r>
      <w:r w:rsidR="002700FD">
        <w:rPr>
          <w:sz w:val="28"/>
          <w:szCs w:val="28"/>
        </w:rPr>
        <w:t>У</w:t>
      </w:r>
      <w:r w:rsidR="002700FD" w:rsidRPr="00243716">
        <w:rPr>
          <w:sz w:val="28"/>
          <w:szCs w:val="28"/>
        </w:rPr>
        <w:t xml:space="preserve">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</w:r>
      <w:r w:rsidR="002700FD">
        <w:rPr>
          <w:sz w:val="28"/>
          <w:szCs w:val="28"/>
        </w:rPr>
        <w:t>Администрации</w:t>
      </w:r>
      <w:r w:rsidR="002700FD" w:rsidRPr="00243716">
        <w:rPr>
          <w:sz w:val="28"/>
          <w:szCs w:val="28"/>
        </w:rPr>
        <w:t>).</w:t>
      </w:r>
      <w:r w:rsidR="006F2F0C" w:rsidRPr="0054368D">
        <w:rPr>
          <w:sz w:val="28"/>
          <w:szCs w:val="28"/>
        </w:rPr>
        <w:t xml:space="preserve"> </w:t>
      </w:r>
    </w:p>
    <w:p w14:paraId="02D2100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FBEB98F" w14:textId="77777777" w:rsidR="00B82957" w:rsidRDefault="00B82957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62E17FF0" w14:textId="77777777" w:rsidR="00B82957" w:rsidRDefault="006F2F0C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5" w:name="Par372"/>
      <w:bookmarkStart w:id="26" w:name="_Toc125717110"/>
      <w:bookmarkEnd w:id="25"/>
      <w:bookmarkEnd w:id="26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 Формы контроля за исполнением Регламента</w:t>
      </w:r>
    </w:p>
    <w:p w14:paraId="7FF5F49F" w14:textId="77777777" w:rsidR="00B82957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19B6812F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986A0A6" w14:textId="066AD654" w:rsidR="00B82957" w:rsidRDefault="000E2C6D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7" w:name="_Toc125717111"/>
      <w:bookmarkEnd w:id="27"/>
      <w:r>
        <w:rPr>
          <w:b w:val="0"/>
          <w:bCs w:val="0"/>
          <w:sz w:val="28"/>
          <w:szCs w:val="28"/>
        </w:rPr>
        <w:lastRenderedPageBreak/>
        <w:t>47</w:t>
      </w:r>
      <w:r w:rsidR="006F2F0C">
        <w:rPr>
          <w:b w:val="0"/>
          <w:bCs w:val="0"/>
          <w:sz w:val="28"/>
          <w:szCs w:val="28"/>
        </w:rPr>
        <w:t>. Порядок осуществления текущего контроля за соблюдением</w:t>
      </w:r>
    </w:p>
    <w:p w14:paraId="0CCDB91B" w14:textId="77777777" w:rsidR="00B82957" w:rsidRDefault="006F2F0C">
      <w:pPr>
        <w:pStyle w:val="2"/>
        <w:spacing w:before="0" w:after="0" w:line="276" w:lineRule="auto"/>
        <w:ind w:firstLine="709"/>
        <w:jc w:val="center"/>
      </w:pPr>
      <w:r>
        <w:rPr>
          <w:b w:val="0"/>
          <w:bCs w:val="0"/>
          <w:sz w:val="28"/>
          <w:szCs w:val="28"/>
        </w:rPr>
        <w:t xml:space="preserve">и исполнением ответственными должностными лицами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14:paraId="4B42E825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0D0BB24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42A83CE7" w14:textId="6A60DA03" w:rsidR="00B82957" w:rsidRDefault="00817D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47</w:t>
      </w:r>
      <w:r w:rsidR="006F2F0C">
        <w:rPr>
          <w:sz w:val="28"/>
          <w:szCs w:val="28"/>
        </w:rPr>
        <w:t xml:space="preserve">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</w:t>
      </w:r>
      <w:r w:rsidR="006F2F0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="006F2F0C">
        <w:rPr>
          <w:sz w:val="28"/>
          <w:szCs w:val="28"/>
        </w:rPr>
        <w:t xml:space="preserve">. </w:t>
      </w:r>
    </w:p>
    <w:p w14:paraId="4B35482D" w14:textId="661C25D8" w:rsidR="00B82957" w:rsidRDefault="00817D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47</w:t>
      </w:r>
      <w:r w:rsidR="006F2F0C">
        <w:rPr>
          <w:sz w:val="28"/>
          <w:szCs w:val="28"/>
        </w:rPr>
        <w:t>.2. Требованиями к порядку и формам текущего контроля за предоставлением Услуги являются:</w:t>
      </w:r>
    </w:p>
    <w:p w14:paraId="561ED384" w14:textId="67594456" w:rsidR="00B82957" w:rsidRDefault="00817D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47</w:t>
      </w:r>
      <w:r w:rsidR="006F2F0C">
        <w:rPr>
          <w:sz w:val="28"/>
          <w:szCs w:val="28"/>
        </w:rPr>
        <w:t>.2.1. Независимость.</w:t>
      </w:r>
    </w:p>
    <w:p w14:paraId="77A561BD" w14:textId="0C47AD6F" w:rsidR="00B82957" w:rsidRDefault="00817D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47</w:t>
      </w:r>
      <w:r w:rsidR="006F2F0C">
        <w:rPr>
          <w:sz w:val="28"/>
          <w:szCs w:val="28"/>
        </w:rPr>
        <w:t>.2.2. Тщательность.</w:t>
      </w:r>
    </w:p>
    <w:p w14:paraId="1EA39A5B" w14:textId="08CBEE1B" w:rsidR="00B82957" w:rsidRDefault="00817D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47</w:t>
      </w:r>
      <w:r w:rsidR="006F2F0C">
        <w:rPr>
          <w:sz w:val="28"/>
          <w:szCs w:val="28"/>
        </w:rPr>
        <w:t xml:space="preserve">.3. Независимость текущего контроля заключается в том, что должностное лицо </w:t>
      </w:r>
      <w:r w:rsidR="006F2F0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="006F2F0C">
        <w:rPr>
          <w:sz w:val="28"/>
          <w:szCs w:val="28"/>
        </w:rPr>
        <w:t xml:space="preserve">, </w:t>
      </w:r>
      <w:r w:rsidR="006F2F0C" w:rsidRPr="0054368D">
        <w:rPr>
          <w:sz w:val="28"/>
          <w:szCs w:val="28"/>
        </w:rPr>
        <w:t>уполномоченное</w:t>
      </w:r>
      <w:r w:rsidR="006F2F0C">
        <w:rPr>
          <w:sz w:val="28"/>
          <w:szCs w:val="28"/>
        </w:rPr>
        <w:t xml:space="preserve"> на его осуществление, не находится в служебной зависимости от должностного лица </w:t>
      </w:r>
      <w:r w:rsidR="006F2F0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="006F2F0C">
        <w:rPr>
          <w:sz w:val="28"/>
          <w:szCs w:val="28"/>
        </w:rPr>
        <w:t>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56550EE" w14:textId="5317A541" w:rsidR="00B82957" w:rsidRDefault="00817D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47</w:t>
      </w:r>
      <w:r w:rsidR="006F2F0C">
        <w:rPr>
          <w:sz w:val="28"/>
          <w:szCs w:val="28"/>
        </w:rPr>
        <w:t xml:space="preserve">.4. Должностные лица </w:t>
      </w:r>
      <w:r w:rsidR="006F2F0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="006F2F0C">
        <w:rPr>
          <w:sz w:val="28"/>
          <w:szCs w:val="28"/>
        </w:rPr>
        <w:t>, осуществляющие текущий контроль за предоставлением Услуги, обязаны принимать меры по предотвращению конфликта интересов при предоставлении Услуги.</w:t>
      </w:r>
    </w:p>
    <w:p w14:paraId="1ADE72F6" w14:textId="2E77721F" w:rsidR="00B82957" w:rsidRDefault="00817D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47</w:t>
      </w:r>
      <w:r w:rsidR="006F2F0C">
        <w:rPr>
          <w:sz w:val="28"/>
          <w:szCs w:val="28"/>
        </w:rPr>
        <w:t xml:space="preserve">.5. Тщательность осуществления текущего контроля за предоставлением Услуги состоит в исполнении уполномоченными должностными лицами </w:t>
      </w:r>
      <w:r w:rsidR="006F2F0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="006F2F0C">
        <w:rPr>
          <w:sz w:val="28"/>
          <w:szCs w:val="28"/>
        </w:rPr>
        <w:t xml:space="preserve"> обязанностей, предусмотренных настоящим подразделом.</w:t>
      </w:r>
    </w:p>
    <w:p w14:paraId="62ECF931" w14:textId="77777777" w:rsidR="00B82957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3820C4FD" w14:textId="41ADC2F6" w:rsidR="00B82957" w:rsidRDefault="00817D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8" w:name="_Toc125717112"/>
      <w:bookmarkEnd w:id="28"/>
      <w:r>
        <w:rPr>
          <w:b w:val="0"/>
          <w:bCs w:val="0"/>
          <w:sz w:val="28"/>
          <w:szCs w:val="28"/>
        </w:rPr>
        <w:t>48</w:t>
      </w:r>
      <w:r w:rsidR="006F2F0C">
        <w:rPr>
          <w:b w:val="0"/>
          <w:bCs w:val="0"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</w:p>
    <w:p w14:paraId="0C7BD202" w14:textId="77777777" w:rsidR="00817D58" w:rsidRPr="00817D58" w:rsidRDefault="00817D58" w:rsidP="00817D58">
      <w:pPr>
        <w:pStyle w:val="a0"/>
      </w:pPr>
    </w:p>
    <w:p w14:paraId="003FFD5D" w14:textId="1B700B6E" w:rsidR="00B82957" w:rsidRDefault="00817D58" w:rsidP="00817D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48</w:t>
      </w:r>
      <w:r w:rsidR="006F2F0C">
        <w:rPr>
          <w:sz w:val="28"/>
          <w:szCs w:val="28"/>
        </w:rPr>
        <w:t>.1. Порядок и периодичность осуществления плановых</w:t>
      </w:r>
      <w:r w:rsidR="006F2F0C" w:rsidRPr="0054368D">
        <w:rPr>
          <w:sz w:val="28"/>
          <w:szCs w:val="28"/>
        </w:rPr>
        <w:t xml:space="preserve"> </w:t>
      </w:r>
      <w:r w:rsidR="006F2F0C">
        <w:rPr>
          <w:sz w:val="28"/>
          <w:szCs w:val="28"/>
        </w:rPr>
        <w:t>и внеплановых проверок полноты и качества предоставления Услуги,</w:t>
      </w:r>
      <w:r w:rsidR="006F2F0C" w:rsidRPr="0054368D">
        <w:rPr>
          <w:sz w:val="28"/>
          <w:szCs w:val="28"/>
        </w:rPr>
        <w:t xml:space="preserve"> </w:t>
      </w:r>
      <w:r w:rsidR="006F2F0C">
        <w:rPr>
          <w:sz w:val="28"/>
          <w:szCs w:val="28"/>
        </w:rPr>
        <w:t>в том числе порядок и формы контроля за</w:t>
      </w:r>
      <w:r w:rsidR="006F2F0C" w:rsidRPr="0054368D">
        <w:rPr>
          <w:sz w:val="28"/>
          <w:szCs w:val="28"/>
        </w:rPr>
        <w:t xml:space="preserve"> </w:t>
      </w:r>
      <w:r w:rsidR="006F2F0C">
        <w:rPr>
          <w:sz w:val="28"/>
          <w:szCs w:val="28"/>
        </w:rPr>
        <w:t xml:space="preserve">полнотой и качеством предоставления Услуги, устанавливаются организационно-распорядительным актом </w:t>
      </w:r>
      <w:r w:rsidR="006F2F0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="006F2F0C">
        <w:rPr>
          <w:sz w:val="28"/>
          <w:szCs w:val="28"/>
        </w:rPr>
        <w:t>.</w:t>
      </w:r>
    </w:p>
    <w:p w14:paraId="31E77EED" w14:textId="457D4FE4" w:rsidR="00B82957" w:rsidRDefault="00817D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48</w:t>
      </w:r>
      <w:r w:rsidR="006F2F0C">
        <w:rPr>
          <w:sz w:val="28"/>
          <w:szCs w:val="28"/>
        </w:rPr>
        <w:t>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 w:rsidR="006F2F0C" w:rsidRPr="0054368D">
        <w:rPr>
          <w:sz w:val="28"/>
          <w:szCs w:val="28"/>
        </w:rPr>
        <w:t xml:space="preserve"> </w:t>
      </w:r>
      <w:r w:rsidR="006F2F0C">
        <w:rPr>
          <w:sz w:val="28"/>
          <w:szCs w:val="28"/>
        </w:rPr>
        <w:t xml:space="preserve">Федерации, включая положения Регламента, </w:t>
      </w:r>
      <w:r w:rsidR="006F2F0C"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="006F2F0C">
        <w:rPr>
          <w:color w:val="C9211E"/>
          <w:sz w:val="28"/>
          <w:szCs w:val="28"/>
        </w:rPr>
        <w:t xml:space="preserve"> </w:t>
      </w:r>
      <w:r w:rsidR="006F2F0C">
        <w:rPr>
          <w:sz w:val="28"/>
          <w:szCs w:val="28"/>
        </w:rPr>
        <w:t>принимаются меры по устранению таких нарушений в соответствии с законодательством Российской Федерации.</w:t>
      </w:r>
    </w:p>
    <w:p w14:paraId="63A35835" w14:textId="77777777" w:rsidR="00817D58" w:rsidRDefault="00817D58">
      <w:pPr>
        <w:pStyle w:val="a0"/>
        <w:spacing w:after="0"/>
        <w:ind w:left="0" w:firstLine="709"/>
        <w:rPr>
          <w:sz w:val="28"/>
          <w:szCs w:val="28"/>
        </w:rPr>
      </w:pPr>
    </w:p>
    <w:p w14:paraId="5240C84C" w14:textId="6E3CDFB1" w:rsidR="00B82957" w:rsidRDefault="00B82957" w:rsidP="005964D6">
      <w:pPr>
        <w:spacing w:after="0" w:line="240" w:lineRule="auto"/>
        <w:ind w:left="0" w:firstLine="0"/>
        <w:jc w:val="left"/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B9873FD" w14:textId="3C31F57C" w:rsidR="00B82957" w:rsidRDefault="00817D58">
      <w:pPr>
        <w:pStyle w:val="2"/>
        <w:spacing w:before="0" w:after="0" w:line="276" w:lineRule="auto"/>
        <w:ind w:firstLine="709"/>
        <w:jc w:val="center"/>
      </w:pPr>
      <w:bookmarkStart w:id="29" w:name="_Toc125717113"/>
      <w:bookmarkEnd w:id="29"/>
      <w:r>
        <w:rPr>
          <w:b w:val="0"/>
          <w:bCs w:val="0"/>
          <w:sz w:val="28"/>
          <w:szCs w:val="28"/>
        </w:rPr>
        <w:lastRenderedPageBreak/>
        <w:t>49</w:t>
      </w:r>
      <w:r w:rsidR="006F2F0C">
        <w:rPr>
          <w:b w:val="0"/>
          <w:bCs w:val="0"/>
          <w:sz w:val="28"/>
          <w:szCs w:val="28"/>
        </w:rPr>
        <w:t xml:space="preserve">. Ответственность должностных лиц </w:t>
      </w:r>
      <w:r w:rsidR="006F2F0C">
        <w:rPr>
          <w:rStyle w:val="20"/>
          <w:rFonts w:eastAsia="MS Gothic"/>
          <w:bCs w:val="0"/>
          <w:sz w:val="28"/>
          <w:szCs w:val="28"/>
        </w:rPr>
        <w:t>Администрации</w:t>
      </w:r>
      <w:r w:rsidR="006F2F0C">
        <w:rPr>
          <w:b w:val="0"/>
          <w:bCs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14:paraId="12A671BA" w14:textId="77777777" w:rsidR="00B82957" w:rsidRDefault="00B82957">
      <w:pPr>
        <w:sectPr w:rsidR="00B82957" w:rsidSect="001E232E">
          <w:type w:val="continuous"/>
          <w:pgSz w:w="11906" w:h="16838" w:code="9"/>
          <w:pgMar w:top="1741" w:right="851" w:bottom="1134" w:left="1134" w:header="1134" w:footer="0" w:gutter="0"/>
          <w:pgNumType w:start="39"/>
          <w:cols w:space="720"/>
          <w:formProt w:val="0"/>
          <w:docGrid w:linePitch="312" w:charSpace="-6145"/>
        </w:sectPr>
      </w:pPr>
    </w:p>
    <w:p w14:paraId="1665A49F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4691624" w14:textId="4903349B" w:rsidR="00B82957" w:rsidRDefault="00817D58">
      <w:pPr>
        <w:pStyle w:val="a0"/>
        <w:spacing w:after="0"/>
        <w:ind w:left="0" w:firstLine="709"/>
      </w:pPr>
      <w:r>
        <w:rPr>
          <w:sz w:val="28"/>
          <w:szCs w:val="28"/>
        </w:rPr>
        <w:t>49</w:t>
      </w:r>
      <w:r w:rsidR="006F2F0C">
        <w:rPr>
          <w:sz w:val="28"/>
          <w:szCs w:val="28"/>
        </w:rPr>
        <w:t xml:space="preserve">.1. Должностным лицом Администрации, ответственным за предоставление Услуги, а также за соблюдение порядка предоставления Услуги, </w:t>
      </w:r>
      <w:r w:rsidR="006F2F0C">
        <w:rPr>
          <w:sz w:val="28"/>
          <w:szCs w:val="28"/>
        </w:rPr>
        <w:lastRenderedPageBreak/>
        <w:t>является руководитель структурного подразделения Администрации, непосредственно предоставляющего Услугу.</w:t>
      </w:r>
    </w:p>
    <w:p w14:paraId="5E834DA0" w14:textId="4E51C22D" w:rsidR="00B82957" w:rsidRDefault="00817D58">
      <w:pPr>
        <w:pStyle w:val="a0"/>
        <w:spacing w:after="0"/>
        <w:ind w:left="0" w:firstLine="709"/>
      </w:pPr>
      <w:r>
        <w:rPr>
          <w:sz w:val="28"/>
          <w:szCs w:val="28"/>
        </w:rPr>
        <w:t>49</w:t>
      </w:r>
      <w:r w:rsidR="006F2F0C">
        <w:rPr>
          <w:sz w:val="28"/>
          <w:szCs w:val="28"/>
        </w:rPr>
        <w:t xml:space="preserve">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 Федерации. </w:t>
      </w:r>
    </w:p>
    <w:p w14:paraId="6E45D833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08841E02" w14:textId="52B79C3C" w:rsidR="00B82957" w:rsidRPr="005964D6" w:rsidRDefault="00817D5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0" w:name="_Toc125717114"/>
      <w:bookmarkEnd w:id="30"/>
      <w:r>
        <w:rPr>
          <w:b w:val="0"/>
          <w:bCs w:val="0"/>
          <w:sz w:val="28"/>
          <w:szCs w:val="28"/>
        </w:rPr>
        <w:t>50</w:t>
      </w:r>
      <w:r w:rsidR="006F2F0C" w:rsidRPr="005964D6">
        <w:rPr>
          <w:b w:val="0"/>
          <w:bCs w:val="0"/>
          <w:sz w:val="28"/>
          <w:szCs w:val="28"/>
        </w:rPr>
        <w:t>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14:paraId="4F7FE168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77F732D6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16636B3" w14:textId="5F9D92F3" w:rsidR="00B82957" w:rsidRDefault="00817D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50</w:t>
      </w:r>
      <w:r w:rsidR="006F2F0C">
        <w:rPr>
          <w:sz w:val="28"/>
          <w:szCs w:val="28"/>
        </w:rPr>
        <w:t xml:space="preserve">.1. Контроль за предоставлением Услуги осуществляется в порядке и формах, </w:t>
      </w:r>
      <w:r w:rsidR="00DB0F0A" w:rsidRPr="00DB0F0A">
        <w:rPr>
          <w:color w:val="000000" w:themeColor="text1"/>
          <w:sz w:val="28"/>
          <w:szCs w:val="28"/>
        </w:rPr>
        <w:t>предусмотренными подразделами 47-50</w:t>
      </w:r>
      <w:r w:rsidR="006F2F0C" w:rsidRPr="00DB0F0A">
        <w:rPr>
          <w:color w:val="000000" w:themeColor="text1"/>
          <w:sz w:val="28"/>
          <w:szCs w:val="28"/>
        </w:rPr>
        <w:t> Регламента.</w:t>
      </w:r>
    </w:p>
    <w:p w14:paraId="294D4DB7" w14:textId="3244D80D" w:rsidR="00B82957" w:rsidRDefault="00817D58">
      <w:pPr>
        <w:pStyle w:val="a0"/>
        <w:spacing w:after="0"/>
        <w:ind w:left="0" w:firstLine="709"/>
      </w:pPr>
      <w:r>
        <w:rPr>
          <w:sz w:val="28"/>
          <w:szCs w:val="28"/>
        </w:rPr>
        <w:t>50</w:t>
      </w:r>
      <w:r w:rsidR="006F2F0C">
        <w:rPr>
          <w:sz w:val="28"/>
          <w:szCs w:val="28"/>
        </w:rPr>
        <w:t>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 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 области».</w:t>
      </w:r>
    </w:p>
    <w:p w14:paraId="15AB3369" w14:textId="2042049C" w:rsidR="00B82957" w:rsidRDefault="00817D58">
      <w:pPr>
        <w:pStyle w:val="a0"/>
        <w:spacing w:after="0"/>
        <w:ind w:left="0" w:firstLine="709"/>
      </w:pPr>
      <w:r>
        <w:rPr>
          <w:sz w:val="28"/>
          <w:szCs w:val="28"/>
        </w:rPr>
        <w:t>50</w:t>
      </w:r>
      <w:r w:rsidR="006F2F0C">
        <w:rPr>
          <w:sz w:val="28"/>
          <w:szCs w:val="28"/>
        </w:rPr>
        <w:t>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 области обращения о 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14:paraId="63DFF306" w14:textId="2CD2F186" w:rsidR="00B82957" w:rsidRDefault="00817D58">
      <w:pPr>
        <w:pStyle w:val="a0"/>
        <w:spacing w:after="0"/>
        <w:ind w:left="0" w:firstLine="709"/>
      </w:pPr>
      <w:r>
        <w:rPr>
          <w:sz w:val="28"/>
          <w:szCs w:val="28"/>
        </w:rPr>
        <w:t>50</w:t>
      </w:r>
      <w:r w:rsidR="006F2F0C">
        <w:rPr>
          <w:sz w:val="28"/>
          <w:szCs w:val="28"/>
        </w:rPr>
        <w:t>.4. Граждане, их объединения и организации для осуществления контроля за предоставлением Услуги имеют право направлять в </w:t>
      </w:r>
      <w:r w:rsidR="006F2F0C">
        <w:rPr>
          <w:rStyle w:val="20"/>
          <w:b w:val="0"/>
          <w:sz w:val="28"/>
          <w:szCs w:val="28"/>
        </w:rPr>
        <w:t>Администрацию</w:t>
      </w:r>
      <w:r w:rsidR="006F2F0C">
        <w:rPr>
          <w:sz w:val="28"/>
          <w:szCs w:val="28"/>
        </w:rPr>
        <w:t xml:space="preserve">, МФЦ, Учредителю МФЦ индивидуальные и коллективные обращения с предложениями по совершенствованию порядка предоставления Услуги, а также жалобы и заявления на действия (бездействие) должностных лиц </w:t>
      </w:r>
      <w:r w:rsidR="006F2F0C">
        <w:rPr>
          <w:rStyle w:val="20"/>
          <w:b w:val="0"/>
          <w:sz w:val="28"/>
          <w:szCs w:val="28"/>
        </w:rPr>
        <w:t>Администрации</w:t>
      </w:r>
      <w:r w:rsidR="006F2F0C">
        <w:rPr>
          <w:sz w:val="28"/>
          <w:szCs w:val="28"/>
        </w:rPr>
        <w:t>, работников МФЦ и принятые ими решения, связанные с предоставлением Услуги.</w:t>
      </w:r>
    </w:p>
    <w:p w14:paraId="217B09A5" w14:textId="4EFCFA86" w:rsidR="00B82957" w:rsidRDefault="00817D5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50</w:t>
      </w:r>
      <w:r w:rsidR="006F2F0C">
        <w:rPr>
          <w:sz w:val="28"/>
          <w:szCs w:val="28"/>
        </w:rPr>
        <w:t xml:space="preserve">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="006F2F0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="006F2F0C">
        <w:rPr>
          <w:sz w:val="28"/>
          <w:szCs w:val="28"/>
        </w:rPr>
        <w:t xml:space="preserve">, а также МФЦ при предоставлении Услуги, получения полной, актуальной и достоверной информации о порядке </w:t>
      </w:r>
      <w:r w:rsidR="006F2F0C">
        <w:rPr>
          <w:sz w:val="28"/>
          <w:szCs w:val="28"/>
        </w:rPr>
        <w:lastRenderedPageBreak/>
        <w:t>предоставления Услуги и возможности досудебного рассмотрения обращений (жалоб) в процессе получения Услуги.</w:t>
      </w:r>
    </w:p>
    <w:p w14:paraId="082DB7F7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CF73AF9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139E3DCC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8B57EB2" w14:textId="77777777" w:rsidR="00B82957" w:rsidRDefault="006F2F0C">
      <w:pPr>
        <w:pStyle w:val="1"/>
        <w:spacing w:before="0" w:after="0" w:line="276" w:lineRule="auto"/>
        <w:ind w:firstLine="709"/>
        <w:jc w:val="center"/>
      </w:pPr>
      <w:bookmarkStart w:id="31" w:name="_Toc125717115"/>
      <w:bookmarkEnd w:id="31"/>
      <w:r>
        <w:rPr>
          <w:b w:val="0"/>
          <w:bCs w:val="0"/>
          <w:sz w:val="28"/>
          <w:szCs w:val="28"/>
          <w:lang w:val="en-US"/>
        </w:rPr>
        <w:lastRenderedPageBreak/>
        <w:t>V</w:t>
      </w:r>
      <w:r>
        <w:rPr>
          <w:b w:val="0"/>
          <w:bCs w:val="0"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>, МФЦ, а также их должностных лиц, работников</w:t>
      </w:r>
    </w:p>
    <w:p w14:paraId="25CA465C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BFA0D23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22D6F020" w14:textId="722A2FCC" w:rsidR="00B82957" w:rsidRDefault="0067257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2" w:name="_Toc125717116"/>
      <w:bookmarkEnd w:id="32"/>
      <w:r>
        <w:rPr>
          <w:b w:val="0"/>
          <w:bCs w:val="0"/>
          <w:sz w:val="28"/>
          <w:szCs w:val="28"/>
        </w:rPr>
        <w:t>51</w:t>
      </w:r>
      <w:r w:rsidR="006F2F0C">
        <w:rPr>
          <w:b w:val="0"/>
          <w:bCs w:val="0"/>
          <w:sz w:val="28"/>
          <w:szCs w:val="28"/>
        </w:rPr>
        <w:t xml:space="preserve">. Способы информирования заявителей </w:t>
      </w:r>
      <w:r w:rsidR="006F2F0C">
        <w:rPr>
          <w:b w:val="0"/>
          <w:bCs w:val="0"/>
          <w:sz w:val="28"/>
          <w:szCs w:val="28"/>
        </w:rPr>
        <w:br/>
        <w:t>о порядке досудебного (внесудебного) обжалования</w:t>
      </w:r>
    </w:p>
    <w:p w14:paraId="2AC6D17F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285FAEC2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9C01619" w14:textId="7EF72B1D" w:rsidR="00B82957" w:rsidRDefault="0067257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51</w:t>
      </w:r>
      <w:r w:rsidR="006F2F0C">
        <w:rPr>
          <w:sz w:val="28"/>
          <w:szCs w:val="28"/>
        </w:rPr>
        <w:t>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работников осуществляется посредством размещения информации на стендах в местах предо</w:t>
      </w:r>
      <w:r w:rsidR="003650B7">
        <w:rPr>
          <w:sz w:val="28"/>
          <w:szCs w:val="28"/>
        </w:rPr>
        <w:t>ставления Услуги, на официальном сайте городского округа Домодедово</w:t>
      </w:r>
      <w:r w:rsidR="006F2F0C">
        <w:rPr>
          <w:sz w:val="28"/>
          <w:szCs w:val="28"/>
        </w:rPr>
        <w:t>, МФЦ, Учредителя МФЦ, РПГУ, а также в ходе консультирования заявителей, в том числе по телефону, электронной почте и при личном приеме.</w:t>
      </w:r>
    </w:p>
    <w:p w14:paraId="591CC42D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F9EDF5E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147C3293" w14:textId="491AF9B4" w:rsidR="00B82957" w:rsidRPr="0067257F" w:rsidRDefault="0067257F" w:rsidP="0067257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  <w:sectPr w:rsidR="00B82957" w:rsidRPr="0067257F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  <w:bookmarkStart w:id="33" w:name="_anchor_96"/>
      <w:bookmarkStart w:id="34" w:name="_Toc125717117"/>
      <w:bookmarkEnd w:id="33"/>
      <w:bookmarkEnd w:id="34"/>
      <w:r>
        <w:rPr>
          <w:b w:val="0"/>
          <w:bCs w:val="0"/>
          <w:sz w:val="28"/>
          <w:szCs w:val="28"/>
        </w:rPr>
        <w:t>52</w:t>
      </w:r>
      <w:r w:rsidR="006F2F0C">
        <w:rPr>
          <w:b w:val="0"/>
          <w:bCs w:val="0"/>
          <w:sz w:val="28"/>
          <w:szCs w:val="28"/>
        </w:rPr>
        <w:t>. Формы и с</w:t>
      </w:r>
      <w:r>
        <w:rPr>
          <w:b w:val="0"/>
          <w:bCs w:val="0"/>
          <w:sz w:val="28"/>
          <w:szCs w:val="28"/>
        </w:rPr>
        <w:t>пособы подачи заявителями жалоб</w:t>
      </w:r>
    </w:p>
    <w:p w14:paraId="51EF0058" w14:textId="77777777" w:rsidR="00B82957" w:rsidRDefault="00B82957" w:rsidP="0067257F">
      <w:pPr>
        <w:ind w:left="0" w:firstLine="0"/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653AB8C" w14:textId="069613E0" w:rsidR="00BE333C" w:rsidRDefault="00A46DE8" w:rsidP="0067257F">
      <w:pPr>
        <w:autoSpaceDE w:val="0"/>
        <w:autoSpaceDN w:val="0"/>
        <w:adjustRightInd w:val="0"/>
        <w:spacing w:after="0" w:line="240" w:lineRule="auto"/>
        <w:ind w:right="-142" w:firstLine="661"/>
        <w:rPr>
          <w:sz w:val="24"/>
        </w:rPr>
      </w:pPr>
      <w:r>
        <w:rPr>
          <w:sz w:val="28"/>
          <w:szCs w:val="28"/>
        </w:rPr>
        <w:lastRenderedPageBreak/>
        <w:t>51</w:t>
      </w:r>
      <w:r w:rsidR="006F2F0C">
        <w:rPr>
          <w:sz w:val="28"/>
          <w:szCs w:val="28"/>
        </w:rPr>
        <w:t xml:space="preserve">.1. 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</w:t>
      </w:r>
      <w:r w:rsidR="006F2F0C">
        <w:rPr>
          <w:sz w:val="28"/>
          <w:szCs w:val="28"/>
          <w:lang w:eastAsia="ar-SA"/>
        </w:rPr>
        <w:t>№ 601/33 «Об</w:t>
      </w:r>
      <w:r w:rsidR="006F2F0C">
        <w:rPr>
          <w:sz w:val="28"/>
          <w:szCs w:val="28"/>
        </w:rPr>
        <w:t> </w:t>
      </w:r>
      <w:r w:rsidR="006F2F0C">
        <w:rPr>
          <w:sz w:val="28"/>
          <w:szCs w:val="28"/>
          <w:lang w:eastAsia="ar-SA"/>
        </w:rPr>
        <w:t>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</w:t>
      </w:r>
      <w:r w:rsidR="00E56315">
        <w:rPr>
          <w:sz w:val="28"/>
          <w:szCs w:val="28"/>
          <w:lang w:eastAsia="ar-SA"/>
        </w:rPr>
        <w:t xml:space="preserve">овской области и их работников» </w:t>
      </w:r>
      <w:r w:rsidR="00BE333C">
        <w:rPr>
          <w:sz w:val="28"/>
          <w:szCs w:val="28"/>
          <w:lang w:eastAsia="ar-SA"/>
        </w:rPr>
        <w:t xml:space="preserve">постановление администрации городского округа Домодедово от 27.07.2022 №2080 </w:t>
      </w:r>
      <w:r w:rsidR="00BE333C" w:rsidRPr="00BE333C">
        <w:rPr>
          <w:sz w:val="28"/>
          <w:szCs w:val="28"/>
          <w:lang w:eastAsia="ar-SA"/>
        </w:rPr>
        <w:t>«</w:t>
      </w:r>
      <w:r w:rsidR="00BE333C" w:rsidRPr="009F0492">
        <w:rPr>
          <w:sz w:val="28"/>
          <w:szCs w:val="28"/>
          <w:lang w:eastAsia="ru-RU"/>
        </w:rPr>
        <w:t xml:space="preserve">Об утверждении </w:t>
      </w:r>
      <w:r w:rsidR="00BE333C" w:rsidRPr="009F0492">
        <w:rPr>
          <w:sz w:val="28"/>
          <w:szCs w:val="28"/>
        </w:rPr>
        <w:t>Положения об особенностях подачи и рассмотрения жалоб на решения и действия (бездействие) Администрации городского округа Домодедово Московской области и ее должностных лиц, муниципальных служащих, а также многофункционального центра предоставления государственных и муниципальных услуг и его работников»</w:t>
      </w:r>
      <w:r w:rsidR="00E56315">
        <w:rPr>
          <w:sz w:val="28"/>
          <w:szCs w:val="28"/>
        </w:rPr>
        <w:t>.</w:t>
      </w:r>
    </w:p>
    <w:p w14:paraId="1A13CB10" w14:textId="77777777" w:rsidR="00B82957" w:rsidRDefault="00B82957" w:rsidP="00E56315">
      <w:pPr>
        <w:ind w:left="0" w:firstLine="0"/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461D931" w14:textId="639D226B" w:rsidR="00B82957" w:rsidRDefault="008F23C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51</w:t>
      </w:r>
      <w:r w:rsidR="006F2F0C">
        <w:rPr>
          <w:sz w:val="28"/>
          <w:szCs w:val="28"/>
        </w:rPr>
        <w:t xml:space="preserve">.2. Жалоба подается в письменной форме на бумажном носителе (далее – в письменной форме) или в электронной форме в </w:t>
      </w:r>
      <w:r w:rsidR="006F2F0C">
        <w:rPr>
          <w:rStyle w:val="20"/>
          <w:b w:val="0"/>
          <w:sz w:val="28"/>
          <w:szCs w:val="28"/>
          <w:lang w:eastAsia="en-US" w:bidi="ar-SA"/>
        </w:rPr>
        <w:t>Администрацию</w:t>
      </w:r>
      <w:r w:rsidR="006F2F0C">
        <w:rPr>
          <w:sz w:val="28"/>
          <w:szCs w:val="28"/>
        </w:rPr>
        <w:t>, МФЦ, Учредителю МФЦ.</w:t>
      </w:r>
    </w:p>
    <w:p w14:paraId="38D5DF01" w14:textId="0E05FC1A" w:rsidR="00B82957" w:rsidRDefault="008F23C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51</w:t>
      </w:r>
      <w:r w:rsidR="006F2F0C">
        <w:rPr>
          <w:sz w:val="28"/>
          <w:szCs w:val="28"/>
        </w:rPr>
        <w:t xml:space="preserve">.3. Прием жалоб в письменной форме осуществляется </w:t>
      </w:r>
      <w:r w:rsidR="006F2F0C"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="006F2F0C">
        <w:rPr>
          <w:sz w:val="28"/>
          <w:szCs w:val="28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14:paraId="7FD8F7A9" w14:textId="264C50AF" w:rsidR="00B82957" w:rsidRDefault="008F23C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51</w:t>
      </w:r>
      <w:r w:rsidR="006F2F0C">
        <w:rPr>
          <w:sz w:val="28"/>
          <w:szCs w:val="28"/>
        </w:rPr>
        <w:t>.4. В электронной форме жалоба может быть подана заявителем посредством:</w:t>
      </w:r>
    </w:p>
    <w:p w14:paraId="41A2077B" w14:textId="6B72FC9D" w:rsidR="00B82957" w:rsidRDefault="008F23C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51</w:t>
      </w:r>
      <w:r w:rsidR="006F2F0C">
        <w:rPr>
          <w:sz w:val="28"/>
          <w:szCs w:val="28"/>
        </w:rPr>
        <w:t>.4.1. Официального сайта Правительства Московской области в сети Интернет.</w:t>
      </w:r>
    </w:p>
    <w:p w14:paraId="0005C18B" w14:textId="7DFFAF80" w:rsidR="00B82957" w:rsidRDefault="008F23C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51</w:t>
      </w:r>
      <w:r w:rsidR="006F2F0C">
        <w:rPr>
          <w:sz w:val="28"/>
          <w:szCs w:val="28"/>
        </w:rPr>
        <w:t xml:space="preserve">.4.2. Официального сайта </w:t>
      </w:r>
      <w:r w:rsidR="003650B7">
        <w:rPr>
          <w:rStyle w:val="20"/>
          <w:b w:val="0"/>
          <w:sz w:val="28"/>
          <w:szCs w:val="28"/>
          <w:lang w:eastAsia="en-US" w:bidi="ar-SA"/>
        </w:rPr>
        <w:t>городского округа Домодедово</w:t>
      </w:r>
      <w:r w:rsidR="006F2F0C" w:rsidRPr="0054368D">
        <w:rPr>
          <w:rStyle w:val="20"/>
          <w:b w:val="0"/>
          <w:sz w:val="28"/>
          <w:szCs w:val="28"/>
          <w:lang w:eastAsia="en-US" w:bidi="ar-SA"/>
        </w:rPr>
        <w:t xml:space="preserve">, </w:t>
      </w:r>
      <w:r w:rsidR="006F2F0C">
        <w:rPr>
          <w:sz w:val="28"/>
          <w:szCs w:val="28"/>
        </w:rPr>
        <w:t>МФЦ, Учредителя МФЦ в сети Интернет.</w:t>
      </w:r>
    </w:p>
    <w:p w14:paraId="77DEAC63" w14:textId="2F70E54B" w:rsidR="00B82957" w:rsidRDefault="008F23C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51</w:t>
      </w:r>
      <w:r w:rsidR="006F2F0C">
        <w:rPr>
          <w:sz w:val="28"/>
          <w:szCs w:val="28"/>
        </w:rPr>
        <w:t>.4.3. ЕПГУ, РПГУ, за исключением жалоб на решения и действия (бездействие) МФЦ и их работников.</w:t>
      </w:r>
    </w:p>
    <w:p w14:paraId="34884954" w14:textId="134C0723" w:rsidR="00B82957" w:rsidRDefault="008F23C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51</w:t>
      </w:r>
      <w:r w:rsidR="006F2F0C">
        <w:rPr>
          <w:sz w:val="28"/>
          <w:szCs w:val="28"/>
        </w:rPr>
        <w:t>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услуг, за исключением жалоб на решения и действия (бездействие) МФЦ и их работников.</w:t>
      </w:r>
    </w:p>
    <w:p w14:paraId="6B71EA6A" w14:textId="2E1AA134" w:rsidR="00B82957" w:rsidRDefault="008F23C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51</w:t>
      </w:r>
      <w:r w:rsidR="006F2F0C">
        <w:rPr>
          <w:sz w:val="28"/>
          <w:szCs w:val="28"/>
        </w:rPr>
        <w:t xml:space="preserve">.5. Жалоба, поступившая в </w:t>
      </w:r>
      <w:r w:rsidR="006F2F0C">
        <w:rPr>
          <w:rStyle w:val="20"/>
          <w:b w:val="0"/>
          <w:sz w:val="28"/>
          <w:szCs w:val="28"/>
          <w:lang w:eastAsia="en-US" w:bidi="ar-SA"/>
        </w:rPr>
        <w:t>Администрацию</w:t>
      </w:r>
      <w:r w:rsidR="006F2F0C">
        <w:rPr>
          <w:sz w:val="28"/>
          <w:szCs w:val="28"/>
        </w:rPr>
        <w:t xml:space="preserve">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</w:t>
      </w:r>
      <w:r w:rsidR="006F2F0C"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="006F2F0C" w:rsidRPr="0054368D">
        <w:rPr>
          <w:rStyle w:val="20"/>
          <w:b w:val="0"/>
          <w:sz w:val="28"/>
          <w:szCs w:val="28"/>
          <w:lang w:eastAsia="en-US" w:bidi="ar-SA"/>
        </w:rPr>
        <w:t xml:space="preserve">, </w:t>
      </w:r>
      <w:r w:rsidR="006F2F0C">
        <w:rPr>
          <w:sz w:val="28"/>
          <w:szCs w:val="28"/>
        </w:rPr>
        <w:t>МФЦ, Учредителем МФЦ.</w:t>
      </w:r>
    </w:p>
    <w:p w14:paraId="0C3AC89E" w14:textId="2A0ABF71" w:rsidR="00B82957" w:rsidRDefault="008F23C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51.5.1. </w:t>
      </w:r>
      <w:r w:rsidR="006F2F0C">
        <w:rPr>
          <w:sz w:val="28"/>
          <w:szCs w:val="28"/>
        </w:rPr>
        <w:t>В случае обжалования отказа Администрации, должностного лица</w:t>
      </w:r>
      <w:r w:rsidR="006F2F0C">
        <w:rPr>
          <w:rStyle w:val="20"/>
          <w:b w:val="0"/>
          <w:sz w:val="28"/>
          <w:szCs w:val="28"/>
          <w:lang w:eastAsia="en-US" w:bidi="ar-SA"/>
        </w:rPr>
        <w:t xml:space="preserve">, </w:t>
      </w:r>
      <w:r w:rsidR="006F2F0C">
        <w:rPr>
          <w:sz w:val="28"/>
          <w:szCs w:val="28"/>
        </w:rPr>
        <w:t>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14:paraId="462EFC49" w14:textId="79F07A3C" w:rsidR="00B82957" w:rsidRPr="00FA6C20" w:rsidRDefault="008F23C4">
      <w:pPr>
        <w:pStyle w:val="a0"/>
        <w:spacing w:after="0"/>
        <w:ind w:left="0" w:firstLine="709"/>
        <w:rPr>
          <w:sz w:val="28"/>
          <w:szCs w:val="28"/>
          <w:u w:val="single"/>
        </w:rPr>
      </w:pPr>
      <w:r w:rsidRPr="00FA6C20">
        <w:rPr>
          <w:sz w:val="28"/>
          <w:szCs w:val="28"/>
          <w:u w:val="single"/>
        </w:rPr>
        <w:t>51.</w:t>
      </w:r>
      <w:r w:rsidR="00FE1E2F">
        <w:rPr>
          <w:sz w:val="28"/>
          <w:szCs w:val="28"/>
          <w:u w:val="single"/>
        </w:rPr>
        <w:t>6</w:t>
      </w:r>
      <w:r w:rsidR="006F2F0C" w:rsidRPr="00FA6C20">
        <w:rPr>
          <w:sz w:val="28"/>
          <w:szCs w:val="28"/>
          <w:u w:val="single"/>
        </w:rPr>
        <w:t xml:space="preserve">. По результатам рассмотрения жалобы принимается одно из следующих решений: </w:t>
      </w:r>
    </w:p>
    <w:p w14:paraId="139160C7" w14:textId="26F82460" w:rsidR="00B82957" w:rsidRDefault="008F23C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51.</w:t>
      </w:r>
      <w:r w:rsidR="00FE1E2F">
        <w:rPr>
          <w:sz w:val="28"/>
          <w:szCs w:val="28"/>
        </w:rPr>
        <w:t>6.1</w:t>
      </w:r>
      <w:r>
        <w:rPr>
          <w:sz w:val="28"/>
          <w:szCs w:val="28"/>
        </w:rPr>
        <w:t>. </w:t>
      </w:r>
      <w:r w:rsidR="006F2F0C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 Федерации, нормативными правовыми актами Московской области.</w:t>
      </w:r>
    </w:p>
    <w:p w14:paraId="4B3A671E" w14:textId="24EA7ED6" w:rsidR="00B82957" w:rsidRDefault="008F23C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51.</w:t>
      </w:r>
      <w:r w:rsidR="00FE1E2F">
        <w:rPr>
          <w:sz w:val="28"/>
          <w:szCs w:val="28"/>
        </w:rPr>
        <w:t>6.2</w:t>
      </w:r>
      <w:r>
        <w:rPr>
          <w:sz w:val="28"/>
          <w:szCs w:val="28"/>
        </w:rPr>
        <w:t>. </w:t>
      </w:r>
      <w:r w:rsidR="006F2F0C">
        <w:rPr>
          <w:sz w:val="28"/>
          <w:szCs w:val="28"/>
        </w:rPr>
        <w:t>В удовлетворении жалобы отказывается.</w:t>
      </w:r>
    </w:p>
    <w:p w14:paraId="1A92C5EA" w14:textId="4EC55CB4" w:rsidR="00B82957" w:rsidRDefault="008F23C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FE1E2F">
        <w:rPr>
          <w:sz w:val="28"/>
          <w:szCs w:val="28"/>
        </w:rPr>
        <w:t>1.7</w:t>
      </w:r>
      <w:r>
        <w:rPr>
          <w:sz w:val="28"/>
          <w:szCs w:val="28"/>
        </w:rPr>
        <w:t>. </w:t>
      </w:r>
      <w:r w:rsidR="006F2F0C">
        <w:rPr>
          <w:sz w:val="28"/>
          <w:szCs w:val="28"/>
          <w:lang w:eastAsia="ar-SA"/>
        </w:rPr>
        <w:t xml:space="preserve">При удовлетворении жалобы </w:t>
      </w:r>
      <w:r w:rsidR="006F2F0C">
        <w:rPr>
          <w:rStyle w:val="20"/>
          <w:b w:val="0"/>
          <w:sz w:val="28"/>
          <w:szCs w:val="28"/>
          <w:lang w:eastAsia="en-US" w:bidi="ar-SA"/>
        </w:rPr>
        <w:t>Администрация</w:t>
      </w:r>
      <w:r w:rsidR="006F2F0C">
        <w:rPr>
          <w:sz w:val="28"/>
          <w:szCs w:val="28"/>
          <w:lang w:eastAsia="ar-SA"/>
        </w:rPr>
        <w:t xml:space="preserve">, МФЦ, Учредитель МФЦ принимает исчерпывающие меры по устранению выявленных нарушений, в том </w:t>
      </w:r>
      <w:r w:rsidR="006F2F0C">
        <w:rPr>
          <w:sz w:val="28"/>
          <w:szCs w:val="28"/>
          <w:lang w:eastAsia="ar-SA"/>
        </w:rPr>
        <w:lastRenderedPageBreak/>
        <w:t>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14:paraId="0BBF5796" w14:textId="77777777" w:rsidR="00B82957" w:rsidRDefault="00B82957">
      <w:pPr>
        <w:sectPr w:rsidR="00B82957" w:rsidSect="00916F33">
          <w:type w:val="continuous"/>
          <w:pgSz w:w="11906" w:h="16838" w:code="9"/>
          <w:pgMar w:top="1741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68FC419" w14:textId="2FF421F2" w:rsidR="00B82957" w:rsidRDefault="008F23C4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51.</w:t>
      </w:r>
      <w:r w:rsidR="00FE1E2F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6F2F0C">
        <w:rPr>
          <w:sz w:val="28"/>
          <w:szCs w:val="28"/>
        </w:rPr>
        <w:t xml:space="preserve">Не позднее дня, следующего за днем принятия решения, указанного </w:t>
      </w:r>
      <w:r w:rsidR="00FA6C20" w:rsidRPr="00FA6C20">
        <w:rPr>
          <w:color w:val="000000" w:themeColor="text1"/>
          <w:sz w:val="28"/>
          <w:szCs w:val="28"/>
        </w:rPr>
        <w:t>в пункте 51.</w:t>
      </w:r>
      <w:r w:rsidR="00FE1E2F">
        <w:rPr>
          <w:color w:val="000000" w:themeColor="text1"/>
          <w:sz w:val="28"/>
          <w:szCs w:val="28"/>
        </w:rPr>
        <w:t>6</w:t>
      </w:r>
      <w:r w:rsidR="006F2F0C" w:rsidRPr="00FA6C20">
        <w:rPr>
          <w:color w:val="000000" w:themeColor="text1"/>
          <w:sz w:val="28"/>
          <w:szCs w:val="28"/>
        </w:rPr>
        <w:t xml:space="preserve"> Регламента,</w:t>
      </w:r>
      <w:r w:rsidR="006F2F0C" w:rsidRPr="008F23C4">
        <w:rPr>
          <w:color w:val="FF0000"/>
          <w:sz w:val="28"/>
          <w:szCs w:val="28"/>
        </w:rPr>
        <w:t xml:space="preserve"> </w:t>
      </w:r>
      <w:r w:rsidR="006F2F0C">
        <w:rPr>
          <w:sz w:val="28"/>
          <w:szCs w:val="28"/>
        </w:rPr>
        <w:t>заявителю в письменной форме или по желанию заявителя в электронной форме направляется мотивированный ответ о результатах рассмотрения жалобы. В случае признания жалобы</w:t>
      </w:r>
      <w:r w:rsidR="004E7807">
        <w:rPr>
          <w:sz w:val="28"/>
          <w:szCs w:val="28"/>
        </w:rPr>
        <w:t>,</w:t>
      </w:r>
      <w:r w:rsidR="006F2F0C">
        <w:rPr>
          <w:sz w:val="28"/>
          <w:szCs w:val="28"/>
        </w:rPr>
        <w:t xml:space="preserve"> подлежащей удовлетворению в ответе</w:t>
      </w:r>
      <w:r w:rsidR="004E7807">
        <w:rPr>
          <w:sz w:val="28"/>
          <w:szCs w:val="28"/>
        </w:rPr>
        <w:t>,</w:t>
      </w:r>
      <w:r w:rsidR="006F2F0C">
        <w:rPr>
          <w:sz w:val="28"/>
          <w:szCs w:val="28"/>
        </w:rPr>
        <w:t xml:space="preserve"> заявителю дается информация о действиях, осуществляемых </w:t>
      </w:r>
      <w:r w:rsidR="006F2F0C"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="006F2F0C">
        <w:rPr>
          <w:sz w:val="28"/>
          <w:szCs w:val="28"/>
        </w:rPr>
        <w:t>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1462CC2D" w14:textId="4F2A7553" w:rsidR="00B82957" w:rsidRDefault="008F23C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51.</w:t>
      </w:r>
      <w:r w:rsidR="00FE1E2F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6F2F0C">
        <w:rPr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14:paraId="2D3F8CB3" w14:textId="47D94463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признания жалобы</w:t>
      </w:r>
      <w:r w:rsidR="004E7807">
        <w:rPr>
          <w:sz w:val="28"/>
          <w:szCs w:val="28"/>
        </w:rPr>
        <w:t>,</w:t>
      </w:r>
      <w:r>
        <w:rPr>
          <w:sz w:val="28"/>
          <w:szCs w:val="28"/>
        </w:rPr>
        <w:t xml:space="preserve"> не подлежащей удовлетворению в ответе</w:t>
      </w:r>
      <w:r w:rsidR="004E78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7807">
        <w:rPr>
          <w:sz w:val="28"/>
          <w:szCs w:val="28"/>
        </w:rPr>
        <w:t>з</w:t>
      </w:r>
      <w:r>
        <w:rPr>
          <w:sz w:val="28"/>
          <w:szCs w:val="28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sectPr w:rsidR="00B82957" w:rsidSect="00916F33">
      <w:headerReference w:type="default" r:id="rId42"/>
      <w:headerReference w:type="first" r:id="rId43"/>
      <w:type w:val="continuous"/>
      <w:pgSz w:w="11906" w:h="16838" w:code="9"/>
      <w:pgMar w:top="1741" w:right="851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A48D7" w14:textId="77777777" w:rsidR="00436055" w:rsidRDefault="00436055">
      <w:pPr>
        <w:spacing w:after="0" w:line="240" w:lineRule="auto"/>
      </w:pPr>
      <w:r>
        <w:separator/>
      </w:r>
    </w:p>
  </w:endnote>
  <w:endnote w:type="continuationSeparator" w:id="0">
    <w:p w14:paraId="44E1FB28" w14:textId="77777777" w:rsidR="00436055" w:rsidRDefault="0043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  <w:sig w:usb0="00000203" w:usb1="00000000" w:usb2="00000000" w:usb3="00000000" w:csb0="00000005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9173146"/>
      <w:docPartObj>
        <w:docPartGallery w:val="Page Numbers (Bottom of Page)"/>
        <w:docPartUnique/>
      </w:docPartObj>
    </w:sdtPr>
    <w:sdtEndPr/>
    <w:sdtContent>
      <w:p w14:paraId="22D35085" w14:textId="2DE40818" w:rsidR="00913E50" w:rsidRDefault="00913E5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3B5">
          <w:rPr>
            <w:noProof/>
          </w:rPr>
          <w:t>43</w:t>
        </w:r>
        <w:r>
          <w:fldChar w:fldCharType="end"/>
        </w:r>
      </w:p>
    </w:sdtContent>
  </w:sdt>
  <w:p w14:paraId="7E4754F0" w14:textId="77777777" w:rsidR="00913E50" w:rsidRDefault="00913E50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635822"/>
      <w:docPartObj>
        <w:docPartGallery w:val="Page Numbers (Bottom of Page)"/>
        <w:docPartUnique/>
      </w:docPartObj>
    </w:sdtPr>
    <w:sdtEndPr/>
    <w:sdtContent>
      <w:p w14:paraId="05EAEF02" w14:textId="54046894" w:rsidR="00913E50" w:rsidRDefault="00913E5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3B5">
          <w:rPr>
            <w:noProof/>
          </w:rPr>
          <w:t>1</w:t>
        </w:r>
        <w:r>
          <w:fldChar w:fldCharType="end"/>
        </w:r>
      </w:p>
    </w:sdtContent>
  </w:sdt>
  <w:p w14:paraId="29EA7E18" w14:textId="77777777" w:rsidR="00913E50" w:rsidRDefault="00913E5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86E6F" w14:textId="77777777" w:rsidR="00436055" w:rsidRDefault="00436055">
      <w:pPr>
        <w:spacing w:after="0" w:line="240" w:lineRule="auto"/>
      </w:pPr>
      <w:r>
        <w:separator/>
      </w:r>
    </w:p>
  </w:footnote>
  <w:footnote w:type="continuationSeparator" w:id="0">
    <w:p w14:paraId="2354EF99" w14:textId="77777777" w:rsidR="00436055" w:rsidRDefault="00436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7109E" w14:textId="77777777" w:rsidR="00913E50" w:rsidRDefault="00913E5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39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5C373" w14:textId="77777777" w:rsidR="00913E50" w:rsidRDefault="00913E5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A71E7" w14:textId="47FF3DB0" w:rsidR="00913E50" w:rsidRDefault="00913E50" w:rsidP="009F0492">
    <w:pPr>
      <w:pStyle w:val="ae"/>
      <w:rPr>
        <w:sz w:val="28"/>
        <w:szCs w:val="28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574C9" w14:textId="77777777" w:rsidR="00913E50" w:rsidRDefault="00913E5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484C9" w14:textId="5F056402" w:rsidR="00913E50" w:rsidRDefault="00913E50">
    <w:pPr>
      <w:pStyle w:val="ae"/>
      <w:jc w:val="center"/>
      <w:rPr>
        <w:sz w:val="28"/>
        <w:szCs w:val="28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8826F" w14:textId="7AEEEE82" w:rsidR="00913E50" w:rsidRDefault="00913E5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5DEAD" w14:textId="32BC3247" w:rsidR="00913E50" w:rsidRDefault="00913E50" w:rsidP="009F0492">
    <w:pPr>
      <w:pStyle w:val="ae"/>
      <w:ind w:left="0" w:firstLine="0"/>
      <w:rPr>
        <w:sz w:val="28"/>
        <w:szCs w:val="28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A848A" w14:textId="77777777" w:rsidR="00913E50" w:rsidRDefault="00913E5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DD9A" w14:textId="76B598E6" w:rsidR="00913E50" w:rsidRDefault="00913E5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F7E15" w14:textId="77777777" w:rsidR="00913E50" w:rsidRDefault="00913E5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80D65" w14:textId="1FB9ED2F" w:rsidR="00913E50" w:rsidRDefault="00913E50">
    <w:pPr>
      <w:pStyle w:val="ae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193FE" w14:textId="0830F4A5" w:rsidR="00913E50" w:rsidRDefault="00913E50" w:rsidP="009F0492">
    <w:pPr>
      <w:pStyle w:val="HeaderLeft"/>
      <w:ind w:left="0" w:firstLine="0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2F38" w14:textId="589973F4" w:rsidR="00913E50" w:rsidRDefault="00913E5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9</w:t>
    </w:r>
    <w: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E510B" w14:textId="7F4C219A" w:rsidR="00913E50" w:rsidRDefault="00913E5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A603E" w14:textId="77777777" w:rsidR="00913E50" w:rsidRDefault="00913E5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58CCB" w14:textId="35A44ACA" w:rsidR="00913E50" w:rsidRDefault="00913E50">
    <w:pPr>
      <w:pStyle w:val="ae"/>
      <w:jc w:val="center"/>
      <w:rPr>
        <w:sz w:val="28"/>
        <w:szCs w:val="28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80F4D" w14:textId="2556D202" w:rsidR="00913E50" w:rsidRDefault="00913E5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10</w:t>
    </w:r>
    <w: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2D843" w14:textId="3969C10A" w:rsidR="00913E50" w:rsidRDefault="00913E5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0063B5"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A2254" w14:textId="1441E89F" w:rsidR="00913E50" w:rsidRPr="0001657B" w:rsidRDefault="00913E50" w:rsidP="0001657B">
    <w:pPr>
      <w:pStyle w:val="ae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6966A" w14:textId="39E9A2B6" w:rsidR="00913E50" w:rsidRDefault="00913E50">
    <w:pPr>
      <w:pStyle w:val="ae"/>
      <w:jc w:val="center"/>
      <w:rPr>
        <w:sz w:val="28"/>
        <w:szCs w:val="28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F85B2" w14:textId="77777777" w:rsidR="00913E50" w:rsidRDefault="00913E5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51753" w14:textId="58BC9028" w:rsidR="00913E50" w:rsidRDefault="00913E50">
    <w:pPr>
      <w:pStyle w:val="ae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07502" w14:textId="77777777" w:rsidR="00913E50" w:rsidRDefault="00913E5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39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E317F" w14:textId="77777777" w:rsidR="00913E50" w:rsidRDefault="00913E5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E295E" w14:textId="5FAF2AF3" w:rsidR="00913E50" w:rsidRDefault="00913E50">
    <w:pPr>
      <w:pStyle w:val="ae"/>
      <w:jc w:val="center"/>
      <w:rPr>
        <w:sz w:val="28"/>
        <w:szCs w:val="28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9913B" w14:textId="4FCE97BB" w:rsidR="00913E50" w:rsidRDefault="00913E5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17</w:t>
    </w:r>
    <w:r>
      <w:fldChar w:fldCharType="end"/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60B67" w14:textId="169D318D" w:rsidR="00913E50" w:rsidRDefault="00913E5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43</w:t>
    </w:r>
    <w:r>
      <w:rPr>
        <w:sz w:val="28"/>
        <w:szCs w:val="28"/>
      </w:rPr>
      <w:fldChar w:fldCharType="end"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C422D" w14:textId="77777777" w:rsidR="00913E50" w:rsidRDefault="00913E5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43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8CC9C" w14:textId="77777777" w:rsidR="00913E50" w:rsidRDefault="00913E5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3CA43" w14:textId="4559B5F9" w:rsidR="00913E50" w:rsidRDefault="00913E50">
    <w:pPr>
      <w:pStyle w:val="ae"/>
      <w:jc w:val="center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C437B" w14:textId="77777777" w:rsidR="00913E50" w:rsidRDefault="00913E5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1BBEB" w14:textId="072B12C7" w:rsidR="00913E50" w:rsidRDefault="00913E50">
    <w:pPr>
      <w:pStyle w:val="ae"/>
      <w:jc w:val="center"/>
      <w:rPr>
        <w:sz w:val="28"/>
        <w:szCs w:val="28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069CE" w14:textId="505A390C" w:rsidR="00913E50" w:rsidRDefault="00913E50">
    <w:pPr>
      <w:pStyle w:val="HeaderLeft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2BD7" w14:textId="77777777" w:rsidR="00913E50" w:rsidRDefault="00913E5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39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F7F0F"/>
    <w:multiLevelType w:val="multilevel"/>
    <w:tmpl w:val="77B8690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0402A08"/>
    <w:multiLevelType w:val="multilevel"/>
    <w:tmpl w:val="7386727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>
    <w:nsid w:val="62580A3F"/>
    <w:multiLevelType w:val="multilevel"/>
    <w:tmpl w:val="A178002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5000E67"/>
    <w:multiLevelType w:val="multilevel"/>
    <w:tmpl w:val="8E247D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FA23D0C"/>
    <w:multiLevelType w:val="multilevel"/>
    <w:tmpl w:val="4C3E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7"/>
    <w:rsid w:val="0000086F"/>
    <w:rsid w:val="000063B5"/>
    <w:rsid w:val="0001657B"/>
    <w:rsid w:val="00016E7C"/>
    <w:rsid w:val="00024DB5"/>
    <w:rsid w:val="00035623"/>
    <w:rsid w:val="000426A7"/>
    <w:rsid w:val="0004532C"/>
    <w:rsid w:val="00045FB9"/>
    <w:rsid w:val="00055185"/>
    <w:rsid w:val="000561A1"/>
    <w:rsid w:val="00063857"/>
    <w:rsid w:val="00073D66"/>
    <w:rsid w:val="00087E50"/>
    <w:rsid w:val="000A1FF6"/>
    <w:rsid w:val="000B4F9D"/>
    <w:rsid w:val="000B628B"/>
    <w:rsid w:val="000D31EF"/>
    <w:rsid w:val="000D724D"/>
    <w:rsid w:val="000E0925"/>
    <w:rsid w:val="000E2C6D"/>
    <w:rsid w:val="00127689"/>
    <w:rsid w:val="00180145"/>
    <w:rsid w:val="001A096E"/>
    <w:rsid w:val="001C5C0A"/>
    <w:rsid w:val="001D08B8"/>
    <w:rsid w:val="001E232E"/>
    <w:rsid w:val="00200D25"/>
    <w:rsid w:val="00243716"/>
    <w:rsid w:val="002700FD"/>
    <w:rsid w:val="00281F24"/>
    <w:rsid w:val="0028245E"/>
    <w:rsid w:val="002B159E"/>
    <w:rsid w:val="002B77BE"/>
    <w:rsid w:val="002D5C5F"/>
    <w:rsid w:val="002F4069"/>
    <w:rsid w:val="00335853"/>
    <w:rsid w:val="003419E1"/>
    <w:rsid w:val="003650B7"/>
    <w:rsid w:val="00365645"/>
    <w:rsid w:val="00372B47"/>
    <w:rsid w:val="0037431A"/>
    <w:rsid w:val="00375F62"/>
    <w:rsid w:val="0037690D"/>
    <w:rsid w:val="003C44D3"/>
    <w:rsid w:val="003C672A"/>
    <w:rsid w:val="003D5CC3"/>
    <w:rsid w:val="003F5D1E"/>
    <w:rsid w:val="00411CDA"/>
    <w:rsid w:val="00415F5D"/>
    <w:rsid w:val="004214EF"/>
    <w:rsid w:val="00423C02"/>
    <w:rsid w:val="00424DFF"/>
    <w:rsid w:val="00436055"/>
    <w:rsid w:val="0044272D"/>
    <w:rsid w:val="00445978"/>
    <w:rsid w:val="00462837"/>
    <w:rsid w:val="004649E4"/>
    <w:rsid w:val="00496F67"/>
    <w:rsid w:val="004E418A"/>
    <w:rsid w:val="004E4999"/>
    <w:rsid w:val="004E7807"/>
    <w:rsid w:val="004E7D19"/>
    <w:rsid w:val="004F0020"/>
    <w:rsid w:val="004F10AA"/>
    <w:rsid w:val="0052503A"/>
    <w:rsid w:val="0053101F"/>
    <w:rsid w:val="0054368D"/>
    <w:rsid w:val="0056752E"/>
    <w:rsid w:val="00581022"/>
    <w:rsid w:val="00587862"/>
    <w:rsid w:val="005964D6"/>
    <w:rsid w:val="005A1CAA"/>
    <w:rsid w:val="005D4E7F"/>
    <w:rsid w:val="005F0154"/>
    <w:rsid w:val="005F58A0"/>
    <w:rsid w:val="00624AC6"/>
    <w:rsid w:val="00634FA6"/>
    <w:rsid w:val="00643AC8"/>
    <w:rsid w:val="006504F8"/>
    <w:rsid w:val="0067257F"/>
    <w:rsid w:val="00680943"/>
    <w:rsid w:val="006818FC"/>
    <w:rsid w:val="00692B36"/>
    <w:rsid w:val="006A5462"/>
    <w:rsid w:val="006B2B1C"/>
    <w:rsid w:val="006C0F08"/>
    <w:rsid w:val="006E2147"/>
    <w:rsid w:val="006F2F0C"/>
    <w:rsid w:val="007144BA"/>
    <w:rsid w:val="007160E4"/>
    <w:rsid w:val="00717D4E"/>
    <w:rsid w:val="00731E47"/>
    <w:rsid w:val="0075171D"/>
    <w:rsid w:val="007736FC"/>
    <w:rsid w:val="0077463F"/>
    <w:rsid w:val="00775255"/>
    <w:rsid w:val="00777145"/>
    <w:rsid w:val="0078098C"/>
    <w:rsid w:val="00794070"/>
    <w:rsid w:val="007A2A89"/>
    <w:rsid w:val="007D46AD"/>
    <w:rsid w:val="007E7498"/>
    <w:rsid w:val="008037EF"/>
    <w:rsid w:val="008171D6"/>
    <w:rsid w:val="00817D58"/>
    <w:rsid w:val="0082182A"/>
    <w:rsid w:val="00821A01"/>
    <w:rsid w:val="00845BAF"/>
    <w:rsid w:val="008614DF"/>
    <w:rsid w:val="00865717"/>
    <w:rsid w:val="008841AD"/>
    <w:rsid w:val="00884BEA"/>
    <w:rsid w:val="00885F3B"/>
    <w:rsid w:val="00894C7A"/>
    <w:rsid w:val="008B5E60"/>
    <w:rsid w:val="008B64F2"/>
    <w:rsid w:val="008E21D1"/>
    <w:rsid w:val="008F23C4"/>
    <w:rsid w:val="00904AB2"/>
    <w:rsid w:val="00913B0A"/>
    <w:rsid w:val="00913E50"/>
    <w:rsid w:val="00916942"/>
    <w:rsid w:val="00916F33"/>
    <w:rsid w:val="009170AC"/>
    <w:rsid w:val="00924A38"/>
    <w:rsid w:val="00950670"/>
    <w:rsid w:val="00960E6F"/>
    <w:rsid w:val="0096291C"/>
    <w:rsid w:val="00964FAC"/>
    <w:rsid w:val="00977A39"/>
    <w:rsid w:val="00984073"/>
    <w:rsid w:val="009B1B33"/>
    <w:rsid w:val="009B5791"/>
    <w:rsid w:val="009D159D"/>
    <w:rsid w:val="009D19FA"/>
    <w:rsid w:val="009E6053"/>
    <w:rsid w:val="009F0492"/>
    <w:rsid w:val="00A05009"/>
    <w:rsid w:val="00A139D3"/>
    <w:rsid w:val="00A37BDE"/>
    <w:rsid w:val="00A46DE8"/>
    <w:rsid w:val="00A64ADE"/>
    <w:rsid w:val="00A6794F"/>
    <w:rsid w:val="00A705C6"/>
    <w:rsid w:val="00A77DC8"/>
    <w:rsid w:val="00A951F8"/>
    <w:rsid w:val="00AA0501"/>
    <w:rsid w:val="00AB1348"/>
    <w:rsid w:val="00AB518E"/>
    <w:rsid w:val="00AE6ED3"/>
    <w:rsid w:val="00AF5A9E"/>
    <w:rsid w:val="00B24BB8"/>
    <w:rsid w:val="00B25237"/>
    <w:rsid w:val="00B47634"/>
    <w:rsid w:val="00B6390B"/>
    <w:rsid w:val="00B814D0"/>
    <w:rsid w:val="00B82957"/>
    <w:rsid w:val="00B921F2"/>
    <w:rsid w:val="00BA77A2"/>
    <w:rsid w:val="00BD20D0"/>
    <w:rsid w:val="00BD3099"/>
    <w:rsid w:val="00BE333C"/>
    <w:rsid w:val="00BE41BB"/>
    <w:rsid w:val="00C00A8B"/>
    <w:rsid w:val="00C03766"/>
    <w:rsid w:val="00C14F18"/>
    <w:rsid w:val="00C23862"/>
    <w:rsid w:val="00C547FA"/>
    <w:rsid w:val="00C63F82"/>
    <w:rsid w:val="00C847A3"/>
    <w:rsid w:val="00C87EF4"/>
    <w:rsid w:val="00CA1FDE"/>
    <w:rsid w:val="00CD0E7B"/>
    <w:rsid w:val="00CD27A1"/>
    <w:rsid w:val="00CD709A"/>
    <w:rsid w:val="00CF01B5"/>
    <w:rsid w:val="00D10C3A"/>
    <w:rsid w:val="00D22CA9"/>
    <w:rsid w:val="00D60B6D"/>
    <w:rsid w:val="00D74D9D"/>
    <w:rsid w:val="00D817D0"/>
    <w:rsid w:val="00D81A75"/>
    <w:rsid w:val="00D84B99"/>
    <w:rsid w:val="00D902C4"/>
    <w:rsid w:val="00DA18A9"/>
    <w:rsid w:val="00DB0F0A"/>
    <w:rsid w:val="00DB5419"/>
    <w:rsid w:val="00DC0100"/>
    <w:rsid w:val="00DC6C35"/>
    <w:rsid w:val="00E0366A"/>
    <w:rsid w:val="00E373D7"/>
    <w:rsid w:val="00E46F05"/>
    <w:rsid w:val="00E51715"/>
    <w:rsid w:val="00E55F87"/>
    <w:rsid w:val="00E56315"/>
    <w:rsid w:val="00E77C07"/>
    <w:rsid w:val="00F14F13"/>
    <w:rsid w:val="00F623DD"/>
    <w:rsid w:val="00F82522"/>
    <w:rsid w:val="00FA0E30"/>
    <w:rsid w:val="00FA45EE"/>
    <w:rsid w:val="00FA5877"/>
    <w:rsid w:val="00FA6C20"/>
    <w:rsid w:val="00FD22DF"/>
    <w:rsid w:val="00FD42EE"/>
    <w:rsid w:val="00FE1E2F"/>
    <w:rsid w:val="00FF1EC5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02C62"/>
  <w15:docId w15:val="{FF0067B5-E012-4950-9817-6F40BDAF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uiPriority w:val="9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uiPriority w:val="9"/>
    <w:unhideWhenUsed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link w:val="15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customStyle="1" w:styleId="ConsPlusNormal">
    <w:name w:val="ConsPlusNormal"/>
    <w:link w:val="ConsPlusNormal0"/>
    <w:qFormat/>
    <w:rsid w:val="00243716"/>
    <w:pPr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243716"/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98407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84073"/>
    <w:rPr>
      <w:rFonts w:ascii="Segoe UI" w:eastAsia="Times New Roman" w:hAnsi="Segoe UI" w:cs="Mangal"/>
      <w:color w:val="000000"/>
      <w:sz w:val="18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25237"/>
    <w:pPr>
      <w:spacing w:line="240" w:lineRule="auto"/>
    </w:pPr>
    <w:rPr>
      <w:b/>
      <w:bCs/>
    </w:rPr>
  </w:style>
  <w:style w:type="character" w:customStyle="1" w:styleId="15">
    <w:name w:val="Текст примечания Знак1"/>
    <w:basedOn w:val="a1"/>
    <w:link w:val="af"/>
    <w:rsid w:val="00B25237"/>
    <w:rPr>
      <w:rFonts w:ascii="Times New Roman" w:eastAsia="Times New Roman" w:hAnsi="Times New Roman" w:cs="Mangal"/>
      <w:color w:val="000000"/>
      <w:sz w:val="20"/>
      <w:szCs w:val="18"/>
    </w:rPr>
  </w:style>
  <w:style w:type="character" w:customStyle="1" w:styleId="af3">
    <w:name w:val="Тема примечания Знак"/>
    <w:basedOn w:val="15"/>
    <w:link w:val="af2"/>
    <w:uiPriority w:val="99"/>
    <w:semiHidden/>
    <w:rsid w:val="00B25237"/>
    <w:rPr>
      <w:rFonts w:ascii="Times New Roman" w:eastAsia="Times New Roman" w:hAnsi="Times New Roman" w:cs="Mangal"/>
      <w:b/>
      <w:bCs/>
      <w:color w:val="000000"/>
      <w:sz w:val="20"/>
      <w:szCs w:val="18"/>
    </w:rPr>
  </w:style>
  <w:style w:type="paragraph" w:styleId="af4">
    <w:name w:val="footer"/>
    <w:basedOn w:val="a"/>
    <w:link w:val="af5"/>
    <w:uiPriority w:val="99"/>
    <w:unhideWhenUsed/>
    <w:rsid w:val="009F0492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5">
    <w:name w:val="Нижний колонтитул Знак"/>
    <w:basedOn w:val="a1"/>
    <w:link w:val="af4"/>
    <w:uiPriority w:val="99"/>
    <w:rsid w:val="009F0492"/>
    <w:rPr>
      <w:rFonts w:ascii="Times New Roman" w:eastAsia="Times New Roman" w:hAnsi="Times New Roman" w:cs="Mangal"/>
      <w:color w:val="000000"/>
      <w:sz w:val="26"/>
    </w:rPr>
  </w:style>
  <w:style w:type="character" w:styleId="af6">
    <w:name w:val="Hyperlink"/>
    <w:basedOn w:val="a1"/>
    <w:uiPriority w:val="99"/>
    <w:unhideWhenUsed/>
    <w:rsid w:val="00913B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41" Type="http://schemas.openxmlformats.org/officeDocument/2006/relationships/header" Target="header3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FFB0-B211-4659-9157-B0F3C68C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13074</Words>
  <Characters>74525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Макарова А.А.</cp:lastModifiedBy>
  <cp:revision>3</cp:revision>
  <cp:lastPrinted>2025-04-21T09:08:00Z</cp:lastPrinted>
  <dcterms:created xsi:type="dcterms:W3CDTF">2025-05-19T13:12:00Z</dcterms:created>
  <dcterms:modified xsi:type="dcterms:W3CDTF">2025-05-19T13:12:00Z</dcterms:modified>
  <dc:language>en-US</dc:language>
</cp:coreProperties>
</file>