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FB9" w:rsidRPr="003F2BCA" w:rsidRDefault="00994FB9" w:rsidP="00994FB9">
      <w:pPr>
        <w:pStyle w:val="2"/>
        <w:spacing w:after="0" w:line="240" w:lineRule="auto"/>
        <w:ind w:left="720"/>
        <w:jc w:val="both"/>
      </w:pPr>
    </w:p>
    <w:tbl>
      <w:tblPr>
        <w:tblpPr w:leftFromText="180" w:rightFromText="180" w:vertAnchor="text" w:horzAnchor="page" w:tblpX="6946" w:tblpY="140"/>
        <w:tblW w:w="0" w:type="auto"/>
        <w:tblLook w:val="01E0" w:firstRow="1" w:lastRow="1" w:firstColumn="1" w:lastColumn="1" w:noHBand="0" w:noVBand="0"/>
      </w:tblPr>
      <w:tblGrid>
        <w:gridCol w:w="4629"/>
      </w:tblGrid>
      <w:tr w:rsidR="00EE6B33" w:rsidRPr="00A06ECB" w:rsidTr="002C4191">
        <w:tc>
          <w:tcPr>
            <w:tcW w:w="4629" w:type="dxa"/>
          </w:tcPr>
          <w:p w:rsidR="00EE6B33" w:rsidRDefault="00EE6B33" w:rsidP="002C4191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Установлены</w:t>
            </w:r>
          </w:p>
        </w:tc>
      </w:tr>
      <w:tr w:rsidR="00EE6B33" w:rsidRPr="00A06ECB" w:rsidTr="002C4191">
        <w:tc>
          <w:tcPr>
            <w:tcW w:w="4629" w:type="dxa"/>
            <w:hideMark/>
          </w:tcPr>
          <w:p w:rsidR="00EE6B33" w:rsidRDefault="00EE6B33" w:rsidP="002C4191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постановлением Администрации</w:t>
            </w:r>
          </w:p>
        </w:tc>
      </w:tr>
      <w:tr w:rsidR="00EE6B33" w:rsidRPr="00A06ECB" w:rsidTr="002C4191">
        <w:tc>
          <w:tcPr>
            <w:tcW w:w="4629" w:type="dxa"/>
            <w:hideMark/>
          </w:tcPr>
          <w:p w:rsidR="00EE6B33" w:rsidRDefault="00EE6B33" w:rsidP="002C4191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городского округа Домодедово</w:t>
            </w:r>
          </w:p>
        </w:tc>
      </w:tr>
      <w:tr w:rsidR="00EE6B33" w:rsidRPr="00A06ECB" w:rsidTr="002C4191">
        <w:tc>
          <w:tcPr>
            <w:tcW w:w="4629" w:type="dxa"/>
            <w:hideMark/>
          </w:tcPr>
          <w:p w:rsidR="00EE6B33" w:rsidRDefault="00EE6B33" w:rsidP="002C4191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Московской области</w:t>
            </w:r>
          </w:p>
        </w:tc>
      </w:tr>
      <w:tr w:rsidR="00EE6B33" w:rsidRPr="00356B30" w:rsidTr="002C4191">
        <w:tc>
          <w:tcPr>
            <w:tcW w:w="4629" w:type="dxa"/>
            <w:hideMark/>
          </w:tcPr>
          <w:p w:rsidR="00EE6B33" w:rsidRPr="00356B30" w:rsidRDefault="00356B30" w:rsidP="00356B30">
            <w:pPr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356B30">
              <w:rPr>
                <w:rFonts w:ascii="Times New Roman" w:hAnsi="Times New Roman"/>
                <w:szCs w:val="24"/>
                <w:lang w:eastAsia="en-US"/>
              </w:rPr>
              <w:t>от 30.06.2025</w:t>
            </w:r>
            <w:r w:rsidR="00EE6B33" w:rsidRPr="00356B30">
              <w:rPr>
                <w:rFonts w:ascii="Times New Roman" w:hAnsi="Times New Roman"/>
                <w:szCs w:val="24"/>
                <w:lang w:eastAsia="en-US"/>
              </w:rPr>
              <w:t xml:space="preserve"> № </w:t>
            </w:r>
            <w:r w:rsidRPr="00356B30">
              <w:rPr>
                <w:rFonts w:ascii="Times New Roman" w:hAnsi="Times New Roman"/>
                <w:szCs w:val="24"/>
                <w:lang w:eastAsia="en-US"/>
              </w:rPr>
              <w:t>2135</w:t>
            </w:r>
          </w:p>
        </w:tc>
      </w:tr>
    </w:tbl>
    <w:p w:rsidR="00994FB9" w:rsidRPr="00356B30" w:rsidRDefault="00994FB9" w:rsidP="00994FB9">
      <w:pPr>
        <w:rPr>
          <w:rFonts w:ascii="Times New Roman" w:hAnsi="Times New Roman"/>
          <w:szCs w:val="24"/>
        </w:rPr>
      </w:pPr>
    </w:p>
    <w:p w:rsidR="00994FB9" w:rsidRPr="00356B30" w:rsidRDefault="00994FB9" w:rsidP="00994FB9">
      <w:pPr>
        <w:rPr>
          <w:rFonts w:ascii="Times New Roman" w:hAnsi="Times New Roman"/>
          <w:szCs w:val="24"/>
        </w:rPr>
      </w:pPr>
    </w:p>
    <w:p w:rsidR="00994FB9" w:rsidRPr="00356B30" w:rsidRDefault="00994FB9" w:rsidP="00994FB9">
      <w:pPr>
        <w:rPr>
          <w:rFonts w:ascii="Times New Roman" w:hAnsi="Times New Roman"/>
          <w:szCs w:val="24"/>
        </w:rPr>
      </w:pPr>
    </w:p>
    <w:p w:rsidR="00994FB9" w:rsidRPr="00356B30" w:rsidRDefault="00994FB9" w:rsidP="00994FB9">
      <w:pPr>
        <w:rPr>
          <w:rFonts w:ascii="Times New Roman" w:hAnsi="Times New Roman"/>
          <w:szCs w:val="24"/>
        </w:rPr>
      </w:pPr>
    </w:p>
    <w:p w:rsidR="00994FB9" w:rsidRPr="00356B30" w:rsidRDefault="00994FB9" w:rsidP="00994FB9">
      <w:pPr>
        <w:rPr>
          <w:rFonts w:ascii="Times New Roman" w:hAnsi="Times New Roman"/>
          <w:szCs w:val="24"/>
        </w:rPr>
      </w:pPr>
    </w:p>
    <w:p w:rsidR="00994FB9" w:rsidRPr="00356B30" w:rsidRDefault="00994FB9" w:rsidP="00994FB9">
      <w:pPr>
        <w:rPr>
          <w:rFonts w:ascii="Times New Roman" w:hAnsi="Times New Roman"/>
          <w:szCs w:val="24"/>
        </w:rPr>
      </w:pPr>
    </w:p>
    <w:p w:rsidR="00994FB9" w:rsidRPr="00520AD0" w:rsidRDefault="00994FB9" w:rsidP="00994FB9">
      <w:pPr>
        <w:rPr>
          <w:szCs w:val="24"/>
        </w:rPr>
      </w:pPr>
    </w:p>
    <w:p w:rsidR="00994FB9" w:rsidRDefault="00994FB9" w:rsidP="00994FB9">
      <w:pPr>
        <w:jc w:val="center"/>
        <w:rPr>
          <w:szCs w:val="24"/>
        </w:rPr>
      </w:pPr>
      <w:r w:rsidRPr="00C60FB1">
        <w:rPr>
          <w:szCs w:val="24"/>
        </w:rPr>
        <w:t>Тарифы на услуги (работы),</w:t>
      </w:r>
    </w:p>
    <w:p w:rsidR="00994FB9" w:rsidRDefault="00994FB9" w:rsidP="00994FB9">
      <w:pPr>
        <w:jc w:val="center"/>
        <w:rPr>
          <w:szCs w:val="24"/>
        </w:rPr>
      </w:pPr>
      <w:r w:rsidRPr="00C60FB1">
        <w:rPr>
          <w:szCs w:val="24"/>
        </w:rPr>
        <w:t>предоставляемые на платной основе МУП «Домодедовский водоканал»</w:t>
      </w:r>
    </w:p>
    <w:p w:rsidR="00994FB9" w:rsidRPr="005A5E86" w:rsidRDefault="00994FB9" w:rsidP="00994FB9">
      <w:pPr>
        <w:tabs>
          <w:tab w:val="left" w:pos="1170"/>
        </w:tabs>
        <w:rPr>
          <w:rFonts w:ascii="Calibri" w:hAnsi="Calibri"/>
          <w:szCs w:val="24"/>
        </w:rPr>
      </w:pPr>
      <w:r>
        <w:rPr>
          <w:szCs w:val="24"/>
        </w:rPr>
        <w:tab/>
      </w:r>
      <w:bookmarkStart w:id="0" w:name="_GoBack"/>
      <w:bookmarkEnd w:id="0"/>
    </w:p>
    <w:p w:rsidR="00994FB9" w:rsidRPr="005A5E86" w:rsidRDefault="00994FB9" w:rsidP="00994FB9">
      <w:pPr>
        <w:tabs>
          <w:tab w:val="left" w:pos="1170"/>
        </w:tabs>
        <w:rPr>
          <w:rFonts w:ascii="Calibri" w:hAnsi="Calibri"/>
          <w:szCs w:val="24"/>
        </w:rPr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7796"/>
        <w:gridCol w:w="1276"/>
      </w:tblGrid>
      <w:tr w:rsidR="00994FB9" w:rsidRPr="009F5013" w:rsidTr="00B83601">
        <w:trPr>
          <w:trHeight w:val="21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4FB9" w:rsidRPr="007259ED" w:rsidRDefault="00994FB9" w:rsidP="007E04E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Cs w:val="24"/>
                <w:lang w:eastAsia="en-US"/>
              </w:rPr>
            </w:pPr>
            <w:r w:rsidRPr="007259ED">
              <w:rPr>
                <w:rFonts w:eastAsia="Calibri"/>
                <w:b/>
                <w:bCs/>
                <w:color w:val="000000"/>
                <w:szCs w:val="24"/>
                <w:lang w:eastAsia="en-US"/>
              </w:rPr>
              <w:t>№ п/п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4FB9" w:rsidRPr="007259ED" w:rsidRDefault="00994FB9" w:rsidP="007E04E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Cs w:val="24"/>
                <w:lang w:eastAsia="en-US"/>
              </w:rPr>
            </w:pPr>
            <w:r w:rsidRPr="007259ED">
              <w:rPr>
                <w:rFonts w:eastAsia="Calibri"/>
                <w:b/>
                <w:bCs/>
                <w:color w:val="000000"/>
                <w:szCs w:val="24"/>
                <w:lang w:eastAsia="en-US"/>
              </w:rPr>
              <w:t>Наименование услуги (работы)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994FB9" w:rsidRPr="007259ED" w:rsidRDefault="00994FB9" w:rsidP="007E04E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Cs w:val="24"/>
                <w:lang w:eastAsia="en-US"/>
              </w:rPr>
            </w:pPr>
            <w:r w:rsidRPr="007259ED">
              <w:rPr>
                <w:rFonts w:eastAsia="Calibri"/>
                <w:b/>
                <w:bCs/>
                <w:color w:val="000000"/>
                <w:szCs w:val="24"/>
                <w:lang w:eastAsia="en-US"/>
              </w:rPr>
              <w:t>Тариф с НДС, руб.</w:t>
            </w:r>
          </w:p>
        </w:tc>
      </w:tr>
      <w:tr w:rsidR="00994FB9" w:rsidRPr="009F5013" w:rsidTr="00B83601">
        <w:trPr>
          <w:trHeight w:val="80"/>
        </w:trPr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FB9" w:rsidRPr="007259ED" w:rsidRDefault="00994FB9" w:rsidP="007E04E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FB9" w:rsidRPr="007259ED" w:rsidRDefault="00994FB9" w:rsidP="007E04E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4FB9" w:rsidRPr="007259ED" w:rsidRDefault="00994FB9" w:rsidP="007E04E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Cs w:val="24"/>
                <w:lang w:eastAsia="en-US"/>
              </w:rPr>
            </w:pPr>
          </w:p>
        </w:tc>
      </w:tr>
      <w:tr w:rsidR="00B83601" w:rsidRPr="009F5013" w:rsidTr="00B83601">
        <w:trPr>
          <w:trHeight w:val="43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7259ED" w:rsidRDefault="00B83601" w:rsidP="00B8360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7259ED">
              <w:rPr>
                <w:rFonts w:eastAsia="Calibri"/>
                <w:color w:val="000000"/>
                <w:szCs w:val="24"/>
                <w:lang w:eastAsia="en-US"/>
              </w:rPr>
              <w:t>1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7259ED" w:rsidRDefault="00B83601" w:rsidP="00B8360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7259ED">
              <w:rPr>
                <w:rFonts w:eastAsia="Calibri"/>
                <w:color w:val="000000"/>
                <w:szCs w:val="24"/>
                <w:lang w:eastAsia="en-US"/>
              </w:rPr>
              <w:t>Установка 1-го водомерного узла из материалов заказчика</w:t>
            </w:r>
          </w:p>
          <w:p w:rsidR="00B83601" w:rsidRPr="007259ED" w:rsidRDefault="00B83601" w:rsidP="00B8360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Cs w:val="24"/>
                <w:lang w:eastAsia="en-US"/>
              </w:rPr>
              <w:t>(за исключением</w:t>
            </w:r>
            <w:r w:rsidRPr="007259ED">
              <w:rPr>
                <w:rFonts w:eastAsia="Calibri"/>
                <w:color w:val="000000"/>
                <w:szCs w:val="24"/>
                <w:lang w:eastAsia="en-US"/>
              </w:rPr>
              <w:t xml:space="preserve"> водопроводных колодцев)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3601" w:rsidRPr="00A45A27" w:rsidRDefault="00B83601" w:rsidP="00B83601">
            <w:pPr>
              <w:jc w:val="right"/>
            </w:pPr>
            <w:r w:rsidRPr="00A45A27">
              <w:t>9 335</w:t>
            </w:r>
          </w:p>
        </w:tc>
      </w:tr>
      <w:tr w:rsidR="00B83601" w:rsidRPr="009F5013" w:rsidTr="00B83601">
        <w:trPr>
          <w:trHeight w:val="43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>2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 xml:space="preserve">Установка 2-х водомерных узлов из материалов заказчика </w:t>
            </w:r>
          </w:p>
          <w:p w:rsidR="00B83601" w:rsidRPr="009F5013" w:rsidRDefault="00B83601" w:rsidP="00B8360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>(за исключением водопроводных колодцев)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3601" w:rsidRPr="00A45A27" w:rsidRDefault="00B83601" w:rsidP="00B83601">
            <w:pPr>
              <w:jc w:val="right"/>
            </w:pPr>
            <w:r w:rsidRPr="00A45A27">
              <w:t>12 999</w:t>
            </w:r>
          </w:p>
        </w:tc>
      </w:tr>
      <w:tr w:rsidR="00B83601" w:rsidRPr="009F5013" w:rsidTr="00B83601">
        <w:trPr>
          <w:trHeight w:val="43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>3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 xml:space="preserve">Установка 4-х водомерных узлов из материалов заказчика </w:t>
            </w:r>
          </w:p>
          <w:p w:rsidR="00B83601" w:rsidRPr="009F5013" w:rsidRDefault="00B83601" w:rsidP="00B8360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>(за исключением водопроводных колодцев)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3601" w:rsidRPr="00A45A27" w:rsidRDefault="00B83601" w:rsidP="00B83601">
            <w:pPr>
              <w:jc w:val="right"/>
            </w:pPr>
            <w:r w:rsidRPr="00A45A27">
              <w:t>24 760</w:t>
            </w:r>
          </w:p>
        </w:tc>
      </w:tr>
      <w:tr w:rsidR="00B83601" w:rsidRPr="009F5013" w:rsidTr="00B83601">
        <w:trPr>
          <w:trHeight w:val="21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>4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>Замена 1-го водомерного узла из материалов заказчика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3601" w:rsidRPr="00A45A27" w:rsidRDefault="00B83601" w:rsidP="00B83601">
            <w:pPr>
              <w:jc w:val="right"/>
            </w:pPr>
            <w:r w:rsidRPr="00A45A27">
              <w:t>4 057</w:t>
            </w:r>
          </w:p>
        </w:tc>
      </w:tr>
      <w:tr w:rsidR="00B83601" w:rsidRPr="009F5013" w:rsidTr="00B83601">
        <w:trPr>
          <w:trHeight w:val="24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>5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>Замена 2-х водомерных узлов из материалов заказчика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3601" w:rsidRPr="00A45A27" w:rsidRDefault="00B83601" w:rsidP="00B83601">
            <w:pPr>
              <w:jc w:val="right"/>
            </w:pPr>
            <w:r w:rsidRPr="00A45A27">
              <w:t>4 939</w:t>
            </w:r>
          </w:p>
        </w:tc>
      </w:tr>
      <w:tr w:rsidR="00B83601" w:rsidRPr="009F5013" w:rsidTr="00B83601">
        <w:trPr>
          <w:trHeight w:val="21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>6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>Замена 4-х водомерных узлов из материалов заказчика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3601" w:rsidRPr="00A45A27" w:rsidRDefault="00B83601" w:rsidP="00B83601">
            <w:pPr>
              <w:jc w:val="right"/>
            </w:pPr>
            <w:r w:rsidRPr="00A45A27">
              <w:t>9 319</w:t>
            </w:r>
          </w:p>
        </w:tc>
      </w:tr>
      <w:tr w:rsidR="00B83601" w:rsidRPr="009F5013" w:rsidTr="00B83601">
        <w:trPr>
          <w:trHeight w:val="48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>7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>Вызов представителя по повторному приёму 1-го водомерного узла, в связи с нарушением пломбы или знаков поверки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3601" w:rsidRPr="00A45A27" w:rsidRDefault="00B83601" w:rsidP="00B83601">
            <w:pPr>
              <w:jc w:val="right"/>
            </w:pPr>
            <w:r w:rsidRPr="00A45A27">
              <w:t>3 557</w:t>
            </w:r>
          </w:p>
        </w:tc>
      </w:tr>
      <w:tr w:rsidR="00B83601" w:rsidRPr="009F5013" w:rsidTr="00B83601">
        <w:trPr>
          <w:trHeight w:val="46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>8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>Вызов представителя по повторному приёму 2-х водомерных узлов, в связи с нарушением пломбы или знаков поверки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3601" w:rsidRPr="00A45A27" w:rsidRDefault="00B83601" w:rsidP="00B83601">
            <w:pPr>
              <w:jc w:val="right"/>
            </w:pPr>
            <w:r w:rsidRPr="00A45A27">
              <w:t>4 066</w:t>
            </w:r>
          </w:p>
        </w:tc>
      </w:tr>
      <w:tr w:rsidR="00B83601" w:rsidRPr="009F5013" w:rsidTr="00B83601">
        <w:trPr>
          <w:trHeight w:val="48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>9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>Вызов представителя по повторному приёму 3-х водомерных узлов, в связи с нарушением пломбы или знаков поверки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3601" w:rsidRPr="00A45A27" w:rsidRDefault="00B83601" w:rsidP="00B83601">
            <w:pPr>
              <w:jc w:val="right"/>
            </w:pPr>
            <w:r w:rsidRPr="00A45A27">
              <w:t>4 574</w:t>
            </w:r>
          </w:p>
        </w:tc>
      </w:tr>
      <w:tr w:rsidR="00B83601" w:rsidRPr="009F5013" w:rsidTr="00B83601">
        <w:trPr>
          <w:trHeight w:val="48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>10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>Вызов представителя по повторному приёму 4-х водомерных узлов, в связи с нарушением пломбы или знаков поверки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3601" w:rsidRPr="00A45A27" w:rsidRDefault="00B83601" w:rsidP="00B83601">
            <w:pPr>
              <w:jc w:val="right"/>
            </w:pPr>
            <w:r w:rsidRPr="00A45A27">
              <w:t>5 082</w:t>
            </w:r>
          </w:p>
        </w:tc>
      </w:tr>
      <w:tr w:rsidR="00B83601" w:rsidRPr="009F5013" w:rsidTr="00B83601">
        <w:trPr>
          <w:trHeight w:val="19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>11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>Промывка канализационной сети диаметром до 150 мм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3601" w:rsidRPr="00A45A27" w:rsidRDefault="00B83601" w:rsidP="00B83601">
            <w:pPr>
              <w:jc w:val="right"/>
            </w:pPr>
            <w:r w:rsidRPr="00A45A27">
              <w:t>20 631</w:t>
            </w:r>
          </w:p>
        </w:tc>
      </w:tr>
      <w:tr w:rsidR="00B83601" w:rsidRPr="009F5013" w:rsidTr="00B83601">
        <w:trPr>
          <w:trHeight w:val="48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>12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rPr>
                <w:szCs w:val="24"/>
              </w:rPr>
            </w:pPr>
            <w:r w:rsidRPr="009F5013">
              <w:rPr>
                <w:szCs w:val="24"/>
              </w:rPr>
              <w:t xml:space="preserve">Техническое обслуживание водопроводных сетей для юридических лиц, индивидуальных предпринимателей, руб. за 1 </w:t>
            </w:r>
            <w:proofErr w:type="spellStart"/>
            <w:r w:rsidRPr="009F5013">
              <w:rPr>
                <w:szCs w:val="24"/>
              </w:rPr>
              <w:t>п.м</w:t>
            </w:r>
            <w:proofErr w:type="spellEnd"/>
            <w:r w:rsidRPr="009F5013">
              <w:rPr>
                <w:szCs w:val="24"/>
              </w:rPr>
              <w:t xml:space="preserve"> в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3601" w:rsidRPr="00A45A27" w:rsidRDefault="00B83601" w:rsidP="00B83601">
            <w:pPr>
              <w:jc w:val="right"/>
            </w:pPr>
            <w:r w:rsidRPr="00A45A27">
              <w:t>824</w:t>
            </w:r>
          </w:p>
        </w:tc>
      </w:tr>
      <w:tr w:rsidR="00B83601" w:rsidRPr="009F5013" w:rsidTr="00B83601">
        <w:trPr>
          <w:trHeight w:val="61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jc w:val="center"/>
              <w:rPr>
                <w:szCs w:val="24"/>
              </w:rPr>
            </w:pPr>
            <w:r w:rsidRPr="009F5013">
              <w:rPr>
                <w:szCs w:val="24"/>
              </w:rPr>
              <w:t>13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 xml:space="preserve">Техническое обслуживание водопроводных сетей для физических лиц, руб. за 1 </w:t>
            </w:r>
            <w:proofErr w:type="spellStart"/>
            <w:r w:rsidRPr="009F5013">
              <w:rPr>
                <w:rFonts w:eastAsia="Calibri"/>
                <w:color w:val="000000"/>
                <w:szCs w:val="24"/>
                <w:lang w:eastAsia="en-US"/>
              </w:rPr>
              <w:t>п.м</w:t>
            </w:r>
            <w:proofErr w:type="spellEnd"/>
            <w:r w:rsidRPr="009F5013">
              <w:rPr>
                <w:rFonts w:eastAsia="Calibri"/>
                <w:color w:val="000000"/>
                <w:szCs w:val="24"/>
                <w:lang w:eastAsia="en-US"/>
              </w:rPr>
              <w:t xml:space="preserve"> в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3601" w:rsidRPr="00A45A27" w:rsidRDefault="00B83601" w:rsidP="00B83601">
            <w:pPr>
              <w:jc w:val="right"/>
            </w:pPr>
            <w:r w:rsidRPr="00A45A27">
              <w:t>137</w:t>
            </w:r>
          </w:p>
        </w:tc>
      </w:tr>
      <w:tr w:rsidR="00B83601" w:rsidRPr="009F5013" w:rsidTr="00B83601">
        <w:trPr>
          <w:trHeight w:val="48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>14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 xml:space="preserve">Техническое обслуживание канализационных сетей для юридических лиц, индивидуальных предпринимателей, руб. за 1 </w:t>
            </w:r>
            <w:proofErr w:type="spellStart"/>
            <w:r w:rsidRPr="009F5013">
              <w:rPr>
                <w:rFonts w:eastAsia="Calibri"/>
                <w:color w:val="000000"/>
                <w:szCs w:val="24"/>
                <w:lang w:eastAsia="en-US"/>
              </w:rPr>
              <w:t>п.м</w:t>
            </w:r>
            <w:proofErr w:type="spellEnd"/>
            <w:r w:rsidRPr="009F5013">
              <w:rPr>
                <w:rFonts w:eastAsia="Calibri"/>
                <w:color w:val="000000"/>
                <w:szCs w:val="24"/>
                <w:lang w:eastAsia="en-US"/>
              </w:rPr>
              <w:t xml:space="preserve"> в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3601" w:rsidRPr="00A45A27" w:rsidRDefault="00B83601" w:rsidP="00B83601">
            <w:pPr>
              <w:jc w:val="right"/>
            </w:pPr>
            <w:r w:rsidRPr="00A45A27">
              <w:t>1 526</w:t>
            </w:r>
          </w:p>
        </w:tc>
      </w:tr>
      <w:tr w:rsidR="00B83601" w:rsidRPr="009F5013" w:rsidTr="00B83601">
        <w:trPr>
          <w:trHeight w:val="48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>15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 xml:space="preserve">Техническое обслуживание канализационных сетей для физических лиц, руб. за 1 </w:t>
            </w:r>
            <w:proofErr w:type="spellStart"/>
            <w:r w:rsidRPr="009F5013">
              <w:rPr>
                <w:rFonts w:eastAsia="Calibri"/>
                <w:color w:val="000000"/>
                <w:szCs w:val="24"/>
                <w:lang w:eastAsia="en-US"/>
              </w:rPr>
              <w:t>п.м</w:t>
            </w:r>
            <w:proofErr w:type="spellEnd"/>
            <w:r w:rsidRPr="009F5013">
              <w:rPr>
                <w:rFonts w:eastAsia="Calibri"/>
                <w:color w:val="000000"/>
                <w:szCs w:val="24"/>
                <w:lang w:eastAsia="en-US"/>
              </w:rPr>
              <w:t xml:space="preserve"> в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3601" w:rsidRPr="00A45A27" w:rsidRDefault="00B83601" w:rsidP="00B83601">
            <w:pPr>
              <w:jc w:val="right"/>
            </w:pPr>
            <w:r w:rsidRPr="00A45A27">
              <w:t>239</w:t>
            </w:r>
          </w:p>
        </w:tc>
      </w:tr>
      <w:tr w:rsidR="00B83601" w:rsidRPr="009F5013" w:rsidTr="00B83601">
        <w:trPr>
          <w:trHeight w:val="18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>16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>Аренда транспортного средства КО-560 машина комбинированная, 1 час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3601" w:rsidRPr="00A45A27" w:rsidRDefault="00B83601" w:rsidP="00B83601">
            <w:pPr>
              <w:jc w:val="right"/>
            </w:pPr>
            <w:r w:rsidRPr="00A45A27">
              <w:t>3 754</w:t>
            </w:r>
          </w:p>
        </w:tc>
      </w:tr>
      <w:tr w:rsidR="00B83601" w:rsidRPr="009F5013" w:rsidTr="00B83601">
        <w:trPr>
          <w:trHeight w:val="6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>17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>Аренда транспортного средства КАМАЗ-53213 КО-512, 1 час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3601" w:rsidRPr="00A45A27" w:rsidRDefault="00B83601" w:rsidP="00B83601">
            <w:pPr>
              <w:jc w:val="right"/>
            </w:pPr>
            <w:r w:rsidRPr="00A45A27">
              <w:t>3 598</w:t>
            </w:r>
          </w:p>
        </w:tc>
      </w:tr>
      <w:tr w:rsidR="00B83601" w:rsidRPr="009F5013" w:rsidTr="00B83601">
        <w:trPr>
          <w:trHeight w:val="6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>18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>Аренда транспортного средства Камаз-65115 (КО-505), 1 час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3601" w:rsidRPr="00A45A27" w:rsidRDefault="00B83601" w:rsidP="00B83601">
            <w:pPr>
              <w:jc w:val="right"/>
            </w:pPr>
            <w:r w:rsidRPr="00A45A27">
              <w:t>3 228</w:t>
            </w:r>
          </w:p>
        </w:tc>
      </w:tr>
      <w:tr w:rsidR="00B83601" w:rsidRPr="009F5013" w:rsidTr="00B83601">
        <w:trPr>
          <w:trHeight w:val="6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>19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>Аренда транспортного средства Зил-433362 (КО-520), 1 час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3601" w:rsidRPr="00A45A27" w:rsidRDefault="00B83601" w:rsidP="00B83601">
            <w:pPr>
              <w:jc w:val="right"/>
            </w:pPr>
            <w:r w:rsidRPr="00A45A27">
              <w:t>3 495</w:t>
            </w:r>
          </w:p>
        </w:tc>
      </w:tr>
      <w:tr w:rsidR="00B83601" w:rsidRPr="009F5013" w:rsidTr="00B83601">
        <w:trPr>
          <w:trHeight w:val="6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>20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>Аренда транспортного средства Автокран Камаз-43118, 1 час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3601" w:rsidRPr="00A45A27" w:rsidRDefault="00B83601" w:rsidP="00B83601">
            <w:pPr>
              <w:jc w:val="right"/>
            </w:pPr>
            <w:r w:rsidRPr="00A45A27">
              <w:t>3 214</w:t>
            </w:r>
          </w:p>
        </w:tc>
      </w:tr>
      <w:tr w:rsidR="00B83601" w:rsidRPr="009F5013" w:rsidTr="00B83601">
        <w:trPr>
          <w:trHeight w:val="48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>21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>Проведение технической проверки и испытания пожарных гидрантов для юридических лиц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3601" w:rsidRPr="00A45A27" w:rsidRDefault="00B83601" w:rsidP="00B83601">
            <w:pPr>
              <w:jc w:val="right"/>
            </w:pPr>
            <w:r w:rsidRPr="00A45A27">
              <w:t>16 310</w:t>
            </w:r>
          </w:p>
        </w:tc>
      </w:tr>
      <w:tr w:rsidR="00B83601" w:rsidRPr="009F5013" w:rsidTr="00B83601">
        <w:trPr>
          <w:trHeight w:val="48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>22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 xml:space="preserve">Подготовка актов по разграничению балансовой принадлежности, эксплуатационной </w:t>
            </w:r>
            <w:r w:rsidRPr="00A8619D"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>ответственности</w:t>
            </w:r>
            <w:r w:rsidRPr="009F5013">
              <w:rPr>
                <w:rFonts w:eastAsia="Calibri"/>
                <w:color w:val="000000"/>
                <w:szCs w:val="24"/>
                <w:lang w:eastAsia="en-US"/>
              </w:rPr>
              <w:t xml:space="preserve"> инженерных сетей и сооружений для юридических лиц, индивидуальных предпринимателей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3601" w:rsidRPr="00A45A27" w:rsidRDefault="00B83601" w:rsidP="00B83601">
            <w:pPr>
              <w:jc w:val="right"/>
            </w:pPr>
            <w:r w:rsidRPr="00A45A27">
              <w:t>16 029</w:t>
            </w:r>
          </w:p>
        </w:tc>
      </w:tr>
      <w:tr w:rsidR="00B83601" w:rsidRPr="009F5013" w:rsidTr="00B83601">
        <w:trPr>
          <w:trHeight w:val="47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>23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 xml:space="preserve">Подготовка актов по разграничению балансовой принадлежности, эксплуатационной </w:t>
            </w:r>
            <w:r w:rsidRPr="00A8619D"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>ответственности</w:t>
            </w:r>
            <w:r w:rsidRPr="00E03C93">
              <w:rPr>
                <w:rFonts w:ascii="Calibri" w:eastAsia="Calibri" w:hAnsi="Calibri"/>
                <w:color w:val="000000"/>
                <w:szCs w:val="24"/>
                <w:lang w:eastAsia="en-US"/>
              </w:rPr>
              <w:t xml:space="preserve"> </w:t>
            </w:r>
            <w:r w:rsidRPr="009F5013">
              <w:rPr>
                <w:rFonts w:eastAsia="Calibri"/>
                <w:color w:val="000000"/>
                <w:szCs w:val="24"/>
                <w:lang w:eastAsia="en-US"/>
              </w:rPr>
              <w:t>инженерных сетей и сооружений для физических лиц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3601" w:rsidRPr="00A45A27" w:rsidRDefault="00B83601" w:rsidP="00B83601">
            <w:pPr>
              <w:jc w:val="right"/>
            </w:pPr>
            <w:r w:rsidRPr="00A45A27">
              <w:t>3 870</w:t>
            </w:r>
          </w:p>
        </w:tc>
      </w:tr>
      <w:tr w:rsidR="00B83601" w:rsidRPr="009F5013" w:rsidTr="00B83601">
        <w:trPr>
          <w:trHeight w:val="21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lastRenderedPageBreak/>
              <w:t>24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>Согласование земляных работ, проектов стадии Р (рабочая документация) и стадии П (проект), согласование проекта устройства водомерных узлов, реконструкции, топографических съёмок, оформление заключения для физических лиц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3601" w:rsidRPr="00A45A27" w:rsidRDefault="00B83601" w:rsidP="00B83601">
            <w:pPr>
              <w:jc w:val="right"/>
            </w:pPr>
            <w:r w:rsidRPr="00A45A27">
              <w:t>3 907</w:t>
            </w:r>
          </w:p>
        </w:tc>
      </w:tr>
      <w:tr w:rsidR="00B83601" w:rsidRPr="009F5013" w:rsidTr="00B83601">
        <w:trPr>
          <w:trHeight w:val="21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>25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>Согласование земляных работ, проектов стадии Р (рабочая документация) и стадии П (проект), согласование проекта устройства водомерных узлов, реконструкции, топографических съёмок, оформление заключения для юридических лиц, индивидуальных предпринимателей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3601" w:rsidRPr="00A45A27" w:rsidRDefault="00B83601" w:rsidP="00B83601">
            <w:pPr>
              <w:jc w:val="right"/>
            </w:pPr>
            <w:r w:rsidRPr="00A45A27">
              <w:t>9 827</w:t>
            </w:r>
          </w:p>
        </w:tc>
      </w:tr>
      <w:tr w:rsidR="00B83601" w:rsidRPr="009F5013" w:rsidTr="00B83601">
        <w:trPr>
          <w:trHeight w:val="29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>26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>Вызов представителя к месту производства работ, для проверки наличия всех коммуникаций и их пересечения при строительстве, освидетельствование факта присоединения к сетям (врезки) для физических лиц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3601" w:rsidRPr="00A45A27" w:rsidRDefault="00B83601" w:rsidP="00B83601">
            <w:pPr>
              <w:jc w:val="right"/>
            </w:pPr>
            <w:r w:rsidRPr="00A45A27">
              <w:t>6 729</w:t>
            </w:r>
          </w:p>
        </w:tc>
      </w:tr>
      <w:tr w:rsidR="00B83601" w:rsidRPr="009F5013" w:rsidTr="00B83601">
        <w:trPr>
          <w:trHeight w:val="4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>27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>Вызов представителя к месту производства работ, для проверки наличия всех коммуникаций и их пересечения при строительстве, освидетельствование факта присоединения к сетям (врезки) для юридических лиц, индивидуальных предпринимателей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3601" w:rsidRPr="00A45A27" w:rsidRDefault="00B83601" w:rsidP="00B83601">
            <w:pPr>
              <w:jc w:val="right"/>
            </w:pPr>
            <w:r w:rsidRPr="00A45A27">
              <w:t>13 078</w:t>
            </w:r>
          </w:p>
        </w:tc>
      </w:tr>
      <w:tr w:rsidR="00B83601" w:rsidRPr="009F5013" w:rsidTr="00B83601">
        <w:trPr>
          <w:trHeight w:val="4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>28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>Выдача сметного расчета определения стоимости работ для физических, юридических лиц, индивидуальных предпринимателей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3601" w:rsidRPr="00A45A27" w:rsidRDefault="00B83601" w:rsidP="00B83601">
            <w:pPr>
              <w:jc w:val="right"/>
            </w:pPr>
            <w:r w:rsidRPr="00A45A27">
              <w:t>13 963</w:t>
            </w:r>
          </w:p>
        </w:tc>
      </w:tr>
      <w:tr w:rsidR="00B83601" w:rsidRPr="009F5013" w:rsidTr="00B83601">
        <w:trPr>
          <w:trHeight w:val="43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>29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 xml:space="preserve">Технический надзор за строительством инженерных сетей протяженностью до 30 </w:t>
            </w:r>
            <w:proofErr w:type="spellStart"/>
            <w:r w:rsidRPr="009F5013">
              <w:rPr>
                <w:rFonts w:eastAsia="Calibri"/>
                <w:color w:val="000000"/>
                <w:szCs w:val="24"/>
                <w:lang w:eastAsia="en-US"/>
              </w:rPr>
              <w:t>п.м</w:t>
            </w:r>
            <w:proofErr w:type="spellEnd"/>
            <w:r w:rsidRPr="009F5013">
              <w:rPr>
                <w:rFonts w:eastAsia="Calibri"/>
                <w:color w:val="000000"/>
                <w:szCs w:val="24"/>
                <w:lang w:eastAsia="en-US"/>
              </w:rPr>
              <w:t xml:space="preserve"> для юридических лиц, индивидуальных предпринимателей, кроме бюджетных организаций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3601" w:rsidRPr="00A45A27" w:rsidRDefault="00B83601" w:rsidP="00B83601">
            <w:pPr>
              <w:jc w:val="right"/>
            </w:pPr>
            <w:r w:rsidRPr="00A45A27">
              <w:t>26 596</w:t>
            </w:r>
          </w:p>
        </w:tc>
      </w:tr>
      <w:tr w:rsidR="00B83601" w:rsidRPr="009F5013" w:rsidTr="00B83601">
        <w:trPr>
          <w:trHeight w:val="43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>30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 xml:space="preserve">Технический надзор за строительством инженерных сетей протяженностью до 30 </w:t>
            </w:r>
            <w:proofErr w:type="spellStart"/>
            <w:r w:rsidRPr="009F5013">
              <w:rPr>
                <w:rFonts w:eastAsia="Calibri"/>
                <w:color w:val="000000"/>
                <w:szCs w:val="24"/>
                <w:lang w:eastAsia="en-US"/>
              </w:rPr>
              <w:t>п.м</w:t>
            </w:r>
            <w:proofErr w:type="spellEnd"/>
            <w:r w:rsidRPr="009F5013">
              <w:rPr>
                <w:rFonts w:eastAsia="Calibri"/>
                <w:color w:val="000000"/>
                <w:szCs w:val="24"/>
                <w:lang w:eastAsia="en-US"/>
              </w:rPr>
              <w:t xml:space="preserve"> для физических лиц и бюджетных организаций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3601" w:rsidRPr="00A45A27" w:rsidRDefault="00B83601" w:rsidP="00B83601">
            <w:pPr>
              <w:jc w:val="right"/>
            </w:pPr>
            <w:r w:rsidRPr="00A45A27">
              <w:t>11 636</w:t>
            </w:r>
          </w:p>
        </w:tc>
      </w:tr>
      <w:tr w:rsidR="00B83601" w:rsidRPr="009F5013" w:rsidTr="00B83601">
        <w:trPr>
          <w:trHeight w:val="43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>31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 xml:space="preserve">Технический надзор за строительством инженерных сетей протяженностью свыше 30 </w:t>
            </w:r>
            <w:proofErr w:type="spellStart"/>
            <w:r w:rsidRPr="009F5013">
              <w:rPr>
                <w:rFonts w:eastAsia="Calibri"/>
                <w:color w:val="000000"/>
                <w:szCs w:val="24"/>
                <w:lang w:eastAsia="en-US"/>
              </w:rPr>
              <w:t>п.м</w:t>
            </w:r>
            <w:proofErr w:type="spellEnd"/>
            <w:r w:rsidRPr="009F5013">
              <w:rPr>
                <w:rFonts w:eastAsia="Calibri"/>
                <w:color w:val="000000"/>
                <w:szCs w:val="24"/>
                <w:lang w:eastAsia="en-US"/>
              </w:rPr>
              <w:t xml:space="preserve"> для физических лиц и бюджетных организаций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3601" w:rsidRPr="00A45A27" w:rsidRDefault="00B83601" w:rsidP="00B83601">
            <w:pPr>
              <w:jc w:val="right"/>
            </w:pPr>
            <w:r w:rsidRPr="00A45A27">
              <w:t>22 630</w:t>
            </w:r>
          </w:p>
        </w:tc>
      </w:tr>
      <w:tr w:rsidR="00B83601" w:rsidRPr="009F5013" w:rsidTr="00B83601">
        <w:trPr>
          <w:trHeight w:val="44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>32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 xml:space="preserve">Технический надзор за строительством инженерных сетей протяженностью свыше 30 </w:t>
            </w:r>
            <w:proofErr w:type="spellStart"/>
            <w:r w:rsidRPr="009F5013">
              <w:rPr>
                <w:rFonts w:eastAsia="Calibri"/>
                <w:color w:val="000000"/>
                <w:szCs w:val="24"/>
                <w:lang w:eastAsia="en-US"/>
              </w:rPr>
              <w:t>п.м</w:t>
            </w:r>
            <w:proofErr w:type="spellEnd"/>
            <w:r w:rsidRPr="009F5013">
              <w:rPr>
                <w:rFonts w:eastAsia="Calibri"/>
                <w:color w:val="000000"/>
                <w:szCs w:val="24"/>
                <w:lang w:eastAsia="en-US"/>
              </w:rPr>
              <w:t xml:space="preserve"> для юридических лиц, индивидуальных предпринимателей, кроме бюджетных организаций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3601" w:rsidRPr="00A45A27" w:rsidRDefault="00B83601" w:rsidP="00B83601">
            <w:pPr>
              <w:jc w:val="right"/>
            </w:pPr>
            <w:r w:rsidRPr="00A45A27">
              <w:t>45 450</w:t>
            </w:r>
          </w:p>
        </w:tc>
      </w:tr>
      <w:tr w:rsidR="00B83601" w:rsidRPr="009F5013" w:rsidTr="00B83601">
        <w:trPr>
          <w:trHeight w:val="20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7259ED" w:rsidRDefault="00B83601" w:rsidP="00B8360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7259ED">
              <w:rPr>
                <w:rFonts w:eastAsia="Calibri"/>
                <w:color w:val="000000"/>
                <w:szCs w:val="24"/>
                <w:lang w:eastAsia="en-US"/>
              </w:rPr>
              <w:t>33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7259ED" w:rsidRDefault="00B83601" w:rsidP="00B8360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7259ED">
              <w:rPr>
                <w:rFonts w:eastAsia="Calibri"/>
                <w:color w:val="000000"/>
                <w:szCs w:val="24"/>
                <w:lang w:eastAsia="en-US"/>
              </w:rPr>
              <w:t>Выполнение работ по проектированию узлов учёта воды для физических лиц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3601" w:rsidRPr="00A45A27" w:rsidRDefault="00B83601" w:rsidP="00B83601">
            <w:pPr>
              <w:jc w:val="right"/>
            </w:pPr>
            <w:r w:rsidRPr="00A45A27">
              <w:t>20 692</w:t>
            </w:r>
          </w:p>
        </w:tc>
      </w:tr>
      <w:tr w:rsidR="00B83601" w:rsidRPr="009F5013" w:rsidTr="00B83601">
        <w:trPr>
          <w:trHeight w:val="43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>34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>Выполнение работ по проектированию узлов учёта воды для юридических лиц, индивидуальных предпринимателей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3601" w:rsidRPr="00A45A27" w:rsidRDefault="00B83601" w:rsidP="00B83601">
            <w:pPr>
              <w:jc w:val="right"/>
            </w:pPr>
            <w:r w:rsidRPr="00A45A27">
              <w:t>25 397</w:t>
            </w:r>
          </w:p>
        </w:tc>
      </w:tr>
      <w:tr w:rsidR="00B83601" w:rsidRPr="009F5013" w:rsidTr="00B83601">
        <w:trPr>
          <w:trHeight w:val="26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>35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>Выполнение топографической съемки земельного участка и прилегающей территории площадью 1 га без учета стоимости согласований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3601" w:rsidRPr="00A45A27" w:rsidRDefault="00B83601" w:rsidP="00B83601">
            <w:pPr>
              <w:jc w:val="right"/>
            </w:pPr>
            <w:r w:rsidRPr="00A45A27">
              <w:t>126 713</w:t>
            </w:r>
          </w:p>
        </w:tc>
      </w:tr>
      <w:tr w:rsidR="00B83601" w:rsidRPr="009F5013" w:rsidTr="00B83601">
        <w:trPr>
          <w:trHeight w:val="26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>36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 xml:space="preserve">Нанесение построенных сетей водоснабжения/водоотведения на существующую топографическую съемку (предоставляется заказчиком) до 10 </w:t>
            </w:r>
            <w:proofErr w:type="spellStart"/>
            <w:r w:rsidRPr="009F5013">
              <w:rPr>
                <w:rFonts w:eastAsia="Calibri"/>
                <w:color w:val="000000"/>
                <w:szCs w:val="24"/>
                <w:lang w:eastAsia="en-US"/>
              </w:rPr>
              <w:t>п.м</w:t>
            </w:r>
            <w:proofErr w:type="spellEnd"/>
            <w:r w:rsidRPr="009F5013">
              <w:rPr>
                <w:rFonts w:eastAsia="Calibri"/>
                <w:color w:val="000000"/>
                <w:szCs w:val="24"/>
                <w:lang w:eastAsia="en-US"/>
              </w:rPr>
              <w:t xml:space="preserve"> масштаб 1:500, 1:2000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3601" w:rsidRPr="00A45A27" w:rsidRDefault="00B83601" w:rsidP="00B83601">
            <w:pPr>
              <w:jc w:val="right"/>
            </w:pPr>
            <w:r w:rsidRPr="00A45A27">
              <w:t>10 424</w:t>
            </w:r>
          </w:p>
        </w:tc>
      </w:tr>
      <w:tr w:rsidR="00B83601" w:rsidRPr="009F5013" w:rsidTr="00B83601">
        <w:trPr>
          <w:trHeight w:val="43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>37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 xml:space="preserve">Нанесение построенных сетей водоснабжения/водоотведения на существующую топографическую съемку (предоставляется заказчиком) от 10 </w:t>
            </w:r>
            <w:proofErr w:type="spellStart"/>
            <w:r w:rsidRPr="009F5013">
              <w:rPr>
                <w:rFonts w:eastAsia="Calibri"/>
                <w:color w:val="000000"/>
                <w:szCs w:val="24"/>
                <w:lang w:eastAsia="en-US"/>
              </w:rPr>
              <w:t>п.м</w:t>
            </w:r>
            <w:proofErr w:type="spellEnd"/>
            <w:r w:rsidRPr="009F5013">
              <w:rPr>
                <w:rFonts w:eastAsia="Calibri"/>
                <w:color w:val="000000"/>
                <w:szCs w:val="24"/>
                <w:lang w:eastAsia="en-US"/>
              </w:rPr>
              <w:t xml:space="preserve"> до 50 </w:t>
            </w:r>
            <w:proofErr w:type="spellStart"/>
            <w:r w:rsidRPr="009F5013">
              <w:rPr>
                <w:rFonts w:eastAsia="Calibri"/>
                <w:color w:val="000000"/>
                <w:szCs w:val="24"/>
                <w:lang w:eastAsia="en-US"/>
              </w:rPr>
              <w:t>п.м</w:t>
            </w:r>
            <w:proofErr w:type="spellEnd"/>
            <w:r w:rsidRPr="009F5013">
              <w:rPr>
                <w:rFonts w:eastAsia="Calibri"/>
                <w:color w:val="000000"/>
                <w:szCs w:val="24"/>
                <w:lang w:eastAsia="en-US"/>
              </w:rPr>
              <w:t xml:space="preserve"> масштаб 1:500, 1:2000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3601" w:rsidRPr="00A45A27" w:rsidRDefault="00B83601" w:rsidP="00B83601">
            <w:pPr>
              <w:jc w:val="right"/>
            </w:pPr>
            <w:r w:rsidRPr="00A45A27">
              <w:t>11 710</w:t>
            </w:r>
          </w:p>
        </w:tc>
      </w:tr>
      <w:tr w:rsidR="00B83601" w:rsidRPr="009F5013" w:rsidTr="00B83601">
        <w:trPr>
          <w:trHeight w:val="7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>38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 xml:space="preserve">Нанесение построенных сетей водоснабжения/водоотведения на существующую топографическую съемку (предоставляется заказчиком) от 50 </w:t>
            </w:r>
            <w:proofErr w:type="spellStart"/>
            <w:r w:rsidRPr="009F5013">
              <w:rPr>
                <w:rFonts w:eastAsia="Calibri"/>
                <w:color w:val="000000"/>
                <w:szCs w:val="24"/>
                <w:lang w:eastAsia="en-US"/>
              </w:rPr>
              <w:t>п.м</w:t>
            </w:r>
            <w:proofErr w:type="spellEnd"/>
            <w:r w:rsidRPr="009F5013">
              <w:rPr>
                <w:rFonts w:eastAsia="Calibri"/>
                <w:color w:val="000000"/>
                <w:szCs w:val="24"/>
                <w:lang w:eastAsia="en-US"/>
              </w:rPr>
              <w:t xml:space="preserve"> до 250 </w:t>
            </w:r>
            <w:proofErr w:type="spellStart"/>
            <w:r w:rsidRPr="009F5013">
              <w:rPr>
                <w:rFonts w:eastAsia="Calibri"/>
                <w:color w:val="000000"/>
                <w:szCs w:val="24"/>
                <w:lang w:eastAsia="en-US"/>
              </w:rPr>
              <w:t>п.м</w:t>
            </w:r>
            <w:proofErr w:type="spellEnd"/>
            <w:r w:rsidRPr="009F5013">
              <w:rPr>
                <w:rFonts w:eastAsia="Calibri"/>
                <w:color w:val="000000"/>
                <w:szCs w:val="24"/>
                <w:lang w:eastAsia="en-US"/>
              </w:rPr>
              <w:t xml:space="preserve"> масштаб 1:500, 1:2000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3601" w:rsidRPr="00A45A27" w:rsidRDefault="00B83601" w:rsidP="00B83601">
            <w:pPr>
              <w:jc w:val="right"/>
            </w:pPr>
            <w:r w:rsidRPr="00A45A27">
              <w:t>16 660</w:t>
            </w:r>
          </w:p>
        </w:tc>
      </w:tr>
      <w:tr w:rsidR="00B83601" w:rsidRPr="009F5013" w:rsidTr="00B83601">
        <w:trPr>
          <w:trHeight w:val="6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>39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E03C93" w:rsidRDefault="00B83601" w:rsidP="00B83601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 xml:space="preserve">Нанесение построенных сетей водоснабжения/водоотведения на существующую топографическую съемку (предоставляется заказчиком) от 250 </w:t>
            </w:r>
            <w:proofErr w:type="spellStart"/>
            <w:r w:rsidRPr="009F5013">
              <w:rPr>
                <w:rFonts w:eastAsia="Calibri"/>
                <w:color w:val="000000"/>
                <w:szCs w:val="24"/>
                <w:lang w:eastAsia="en-US"/>
              </w:rPr>
              <w:t>п.м</w:t>
            </w:r>
            <w:proofErr w:type="spellEnd"/>
            <w:r w:rsidRPr="009F5013">
              <w:rPr>
                <w:rFonts w:eastAsia="Calibri"/>
                <w:color w:val="000000"/>
                <w:szCs w:val="24"/>
                <w:lang w:eastAsia="en-US"/>
              </w:rPr>
              <w:t xml:space="preserve"> до 500 </w:t>
            </w:r>
            <w:proofErr w:type="spellStart"/>
            <w:r w:rsidRPr="009F5013">
              <w:rPr>
                <w:rFonts w:eastAsia="Calibri"/>
                <w:color w:val="000000"/>
                <w:szCs w:val="24"/>
                <w:lang w:eastAsia="en-US"/>
              </w:rPr>
              <w:t>п.м</w:t>
            </w:r>
            <w:proofErr w:type="spellEnd"/>
            <w:r w:rsidRPr="009F5013">
              <w:rPr>
                <w:rFonts w:eastAsia="Calibri"/>
                <w:color w:val="000000"/>
                <w:szCs w:val="24"/>
                <w:lang w:eastAsia="en-US"/>
              </w:rPr>
              <w:t xml:space="preserve"> масштаб 1:500, 1:2000</w:t>
            </w:r>
          </w:p>
          <w:p w:rsidR="00B83601" w:rsidRPr="00E03C93" w:rsidRDefault="00B83601" w:rsidP="00B83601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3601" w:rsidRPr="00A45A27" w:rsidRDefault="00B83601" w:rsidP="00B83601">
            <w:pPr>
              <w:jc w:val="right"/>
            </w:pPr>
            <w:r w:rsidRPr="00A45A27">
              <w:t>27 876</w:t>
            </w:r>
          </w:p>
        </w:tc>
      </w:tr>
      <w:tr w:rsidR="00B83601" w:rsidRPr="009F5013" w:rsidTr="00B83601">
        <w:trPr>
          <w:trHeight w:val="29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>40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>Выдача дубликатов комплекта платежных документов для юридических лиц, индивидуальных предпринимателей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3601" w:rsidRPr="00A45A27" w:rsidRDefault="00B83601" w:rsidP="00B83601">
            <w:pPr>
              <w:jc w:val="right"/>
            </w:pPr>
            <w:r w:rsidRPr="00A45A27">
              <w:t>1 725</w:t>
            </w:r>
          </w:p>
        </w:tc>
      </w:tr>
      <w:tr w:rsidR="00B83601" w:rsidRPr="00F01E50" w:rsidTr="00B83601">
        <w:trPr>
          <w:trHeight w:val="6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>41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>Отключение и подключение от центрального водопровода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3601" w:rsidRPr="00A45A27" w:rsidRDefault="00B83601" w:rsidP="00B83601">
            <w:pPr>
              <w:jc w:val="right"/>
            </w:pPr>
            <w:r w:rsidRPr="00A45A27">
              <w:t>18 845</w:t>
            </w:r>
          </w:p>
        </w:tc>
      </w:tr>
      <w:tr w:rsidR="00B83601" w:rsidRPr="009F5013" w:rsidTr="00B83601">
        <w:trPr>
          <w:trHeight w:val="6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>42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>Отключение и подключение от центральной канализации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3601" w:rsidRPr="00A45A27" w:rsidRDefault="00B83601" w:rsidP="00B83601">
            <w:pPr>
              <w:jc w:val="right"/>
            </w:pPr>
            <w:r w:rsidRPr="00A45A27">
              <w:t>18 845</w:t>
            </w:r>
          </w:p>
        </w:tc>
      </w:tr>
      <w:tr w:rsidR="00B83601" w:rsidRPr="009F5013" w:rsidTr="00B83601">
        <w:trPr>
          <w:trHeight w:val="14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lastRenderedPageBreak/>
              <w:t>43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>Врезка в постоянный водопровод диаметром до 50 мм без учета стоимости материалов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3601" w:rsidRPr="00A45A27" w:rsidRDefault="00B83601" w:rsidP="00B83601">
            <w:pPr>
              <w:jc w:val="right"/>
            </w:pPr>
            <w:r w:rsidRPr="00A45A27">
              <w:t>40 105</w:t>
            </w:r>
          </w:p>
        </w:tc>
      </w:tr>
      <w:tr w:rsidR="00B83601" w:rsidRPr="009F5013" w:rsidTr="00B83601">
        <w:trPr>
          <w:trHeight w:val="6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>44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>Врезка в постоянный водопровод диаметром от 50 до 100 мм без учета стоимости материалов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3601" w:rsidRPr="00A45A27" w:rsidRDefault="00B83601" w:rsidP="00B83601">
            <w:pPr>
              <w:jc w:val="right"/>
            </w:pPr>
            <w:r w:rsidRPr="00A45A27">
              <w:t>46 187</w:t>
            </w:r>
          </w:p>
        </w:tc>
      </w:tr>
      <w:tr w:rsidR="00B83601" w:rsidRPr="009F5013" w:rsidTr="00B83601">
        <w:trPr>
          <w:trHeight w:val="30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>45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>Врезка в постоянный водопровод диаметром от 100 до 200 мм без учета стоимости материалов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3601" w:rsidRPr="00A45A27" w:rsidRDefault="00B83601" w:rsidP="00B83601">
            <w:pPr>
              <w:jc w:val="right"/>
            </w:pPr>
            <w:r w:rsidRPr="00A45A27">
              <w:t>64 433</w:t>
            </w:r>
          </w:p>
        </w:tc>
      </w:tr>
      <w:tr w:rsidR="00B83601" w:rsidRPr="009F5013" w:rsidTr="00B83601">
        <w:trPr>
          <w:trHeight w:val="6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>46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>Врезка в постоянный водопровод диаметром от 200 до 300 мм без учета стоимости материалов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3601" w:rsidRPr="00A45A27" w:rsidRDefault="00B83601" w:rsidP="00B83601">
            <w:pPr>
              <w:jc w:val="right"/>
            </w:pPr>
            <w:r w:rsidRPr="00A45A27">
              <w:t>90 777</w:t>
            </w:r>
          </w:p>
        </w:tc>
      </w:tr>
      <w:tr w:rsidR="00B83601" w:rsidRPr="009F5013" w:rsidTr="00B83601">
        <w:trPr>
          <w:trHeight w:val="6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>47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>Врезка в канализационные сети диаметром до 110 мм без учета стоимости материалов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3601" w:rsidRPr="00A45A27" w:rsidRDefault="00B83601" w:rsidP="00B83601">
            <w:pPr>
              <w:jc w:val="right"/>
            </w:pPr>
            <w:r w:rsidRPr="00A45A27">
              <w:t>93 932</w:t>
            </w:r>
          </w:p>
        </w:tc>
      </w:tr>
      <w:tr w:rsidR="00B83601" w:rsidRPr="009F5013" w:rsidTr="00B83601">
        <w:trPr>
          <w:trHeight w:val="43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>48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>Врезка в канализационные сети диаметром до 300 мм без учета стоимости материалов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3601" w:rsidRPr="00A45A27" w:rsidRDefault="00B83601" w:rsidP="00B83601">
            <w:pPr>
              <w:jc w:val="right"/>
            </w:pPr>
            <w:r w:rsidRPr="00A45A27">
              <w:t>97 010</w:t>
            </w:r>
          </w:p>
        </w:tc>
      </w:tr>
      <w:tr w:rsidR="00B83601" w:rsidRPr="009F5013" w:rsidTr="00B83601">
        <w:trPr>
          <w:trHeight w:val="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>49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>Составление балансов водоснабжения и водоотведения для физических и юридических лиц, индивидуальных предпринимателей, 1 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3601" w:rsidRPr="00A45A27" w:rsidRDefault="00B83601" w:rsidP="00B83601">
            <w:pPr>
              <w:jc w:val="right"/>
            </w:pPr>
            <w:r w:rsidRPr="00A45A27">
              <w:t>6 757</w:t>
            </w:r>
          </w:p>
        </w:tc>
      </w:tr>
      <w:tr w:rsidR="00B83601" w:rsidRPr="009F5013" w:rsidTr="00B83601">
        <w:trPr>
          <w:trHeight w:val="39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>50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>Выполнение работ по подготовке актов и техническому осмотру канализационных и ливневых сетей, предназначенных для передачи в муниципальную собственность для физических, юридических лиц, индивидуальных предпринимателей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3601" w:rsidRPr="00A45A27" w:rsidRDefault="00B83601" w:rsidP="00B83601">
            <w:pPr>
              <w:jc w:val="right"/>
            </w:pPr>
            <w:r w:rsidRPr="00A45A27">
              <w:t>46 265</w:t>
            </w:r>
          </w:p>
        </w:tc>
      </w:tr>
      <w:tr w:rsidR="00B83601" w:rsidRPr="009F5013" w:rsidTr="00B83601">
        <w:trPr>
          <w:trHeight w:val="21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>51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>Замер давления водопроводной сети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3601" w:rsidRPr="00A45A27" w:rsidRDefault="00B83601" w:rsidP="00B83601">
            <w:pPr>
              <w:jc w:val="right"/>
            </w:pPr>
            <w:r w:rsidRPr="00A45A27">
              <w:t>9 319</w:t>
            </w:r>
          </w:p>
        </w:tc>
      </w:tr>
      <w:tr w:rsidR="00B83601" w:rsidRPr="009F5013" w:rsidTr="00B83601">
        <w:trPr>
          <w:trHeight w:val="21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>52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>Технический осмотр 1 колодца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3601" w:rsidRPr="00A45A27" w:rsidRDefault="00B83601" w:rsidP="00B83601">
            <w:pPr>
              <w:jc w:val="right"/>
            </w:pPr>
            <w:r w:rsidRPr="00A45A27">
              <w:t>9 327</w:t>
            </w:r>
          </w:p>
        </w:tc>
      </w:tr>
      <w:tr w:rsidR="00B83601" w:rsidRPr="009F5013" w:rsidTr="00B83601">
        <w:trPr>
          <w:trHeight w:val="21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>53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>Оказание консультативных услуг и помощи в работе с Порталом государственных услуг Российской Федерации при оформлении заявок на технологическое присоединение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3601" w:rsidRPr="00A45A27" w:rsidRDefault="00B83601" w:rsidP="00B83601">
            <w:pPr>
              <w:jc w:val="right"/>
            </w:pPr>
            <w:r w:rsidRPr="00A45A27">
              <w:t>7 716</w:t>
            </w:r>
          </w:p>
        </w:tc>
      </w:tr>
      <w:tr w:rsidR="00B83601" w:rsidRPr="009F5013" w:rsidTr="00B83601">
        <w:trPr>
          <w:trHeight w:val="43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>54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>Размывка илового осадка</w:t>
            </w:r>
            <w:r w:rsidRPr="00006B4E"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 xml:space="preserve"> </w:t>
            </w:r>
            <w:r w:rsidR="00006B4E" w:rsidRPr="00006B4E"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>1 куб.</w:t>
            </w:r>
            <w:r w:rsidR="003E14F7"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 xml:space="preserve"> </w:t>
            </w:r>
            <w:r w:rsidR="00006B4E" w:rsidRPr="00006B4E"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>м</w:t>
            </w:r>
            <w:r w:rsidRPr="009F5013">
              <w:rPr>
                <w:rFonts w:eastAsia="Calibri"/>
                <w:color w:val="000000"/>
                <w:szCs w:val="24"/>
                <w:lang w:eastAsia="en-US"/>
              </w:rPr>
              <w:t xml:space="preserve"> без учета стоимости воды для размывки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3601" w:rsidRPr="00A45A27" w:rsidRDefault="00B83601" w:rsidP="00B83601">
            <w:pPr>
              <w:jc w:val="right"/>
            </w:pPr>
            <w:r w:rsidRPr="00A45A27">
              <w:t>5 606</w:t>
            </w:r>
          </w:p>
        </w:tc>
      </w:tr>
      <w:tr w:rsidR="00B83601" w:rsidRPr="009F5013" w:rsidTr="00B83601">
        <w:trPr>
          <w:trHeight w:val="56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>55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E03C93" w:rsidRDefault="00B83601" w:rsidP="00B83601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>Откачка и вывоз жидких бытовых отходов (для юридических лиц, а также с объектов индивидуального жилищного строительства, садовых, огородных и дачных земельных участков</w:t>
            </w:r>
            <w:r w:rsidRPr="00006B4E"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 xml:space="preserve">), </w:t>
            </w:r>
            <w:r w:rsidR="00006B4E" w:rsidRPr="00006B4E"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>1 куб.</w:t>
            </w:r>
            <w:r w:rsidR="003E14F7"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 xml:space="preserve"> </w:t>
            </w:r>
            <w:r w:rsidR="00006B4E" w:rsidRPr="00006B4E"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3601" w:rsidRPr="00A45A27" w:rsidRDefault="00B83601" w:rsidP="00B83601">
            <w:pPr>
              <w:jc w:val="right"/>
            </w:pPr>
            <w:r w:rsidRPr="00A45A27">
              <w:t>916</w:t>
            </w:r>
          </w:p>
        </w:tc>
      </w:tr>
      <w:tr w:rsidR="00B83601" w:rsidRPr="009F5013" w:rsidTr="00B83601">
        <w:trPr>
          <w:trHeight w:val="28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>56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01" w:rsidRPr="009F5013" w:rsidRDefault="00B83601" w:rsidP="00B8360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9F5013">
              <w:rPr>
                <w:rFonts w:eastAsia="Calibri"/>
                <w:color w:val="000000"/>
                <w:szCs w:val="24"/>
                <w:lang w:eastAsia="en-US"/>
              </w:rPr>
              <w:t>Установка 1-го водомерного узла из материалов заказчика в водопроводном колодце (диаметр счетчика воды 15-20 мм)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3601" w:rsidRDefault="00B83601" w:rsidP="00B83601">
            <w:pPr>
              <w:jc w:val="right"/>
            </w:pPr>
            <w:r w:rsidRPr="00A45A27">
              <w:t>10 349</w:t>
            </w:r>
          </w:p>
        </w:tc>
      </w:tr>
    </w:tbl>
    <w:p w:rsidR="00994FB9" w:rsidRPr="008E4F23" w:rsidRDefault="00994FB9" w:rsidP="00994FB9">
      <w:pPr>
        <w:tabs>
          <w:tab w:val="left" w:pos="1170"/>
        </w:tabs>
        <w:rPr>
          <w:szCs w:val="24"/>
        </w:rPr>
      </w:pPr>
    </w:p>
    <w:p w:rsidR="00994FB9" w:rsidRDefault="00994FB9" w:rsidP="00994FB9">
      <w:pPr>
        <w:pStyle w:val="2"/>
        <w:spacing w:after="0" w:line="240" w:lineRule="auto"/>
        <w:jc w:val="both"/>
      </w:pPr>
    </w:p>
    <w:p w:rsidR="004936D4" w:rsidRDefault="004936D4"/>
    <w:sectPr w:rsidR="004936D4" w:rsidSect="004F0242">
      <w:headerReference w:type="even" r:id="rId6"/>
      <w:headerReference w:type="default" r:id="rId7"/>
      <w:pgSz w:w="11907" w:h="16840" w:code="9"/>
      <w:pgMar w:top="0" w:right="851" w:bottom="993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9DD" w:rsidRDefault="008319DD">
      <w:r>
        <w:separator/>
      </w:r>
    </w:p>
  </w:endnote>
  <w:endnote w:type="continuationSeparator" w:id="0">
    <w:p w:rsidR="008319DD" w:rsidRDefault="00831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9DD" w:rsidRDefault="008319DD">
      <w:r>
        <w:separator/>
      </w:r>
    </w:p>
  </w:footnote>
  <w:footnote w:type="continuationSeparator" w:id="0">
    <w:p w:rsidR="008319DD" w:rsidRDefault="00831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D59" w:rsidRDefault="007C477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32D59" w:rsidRDefault="008319DD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D59" w:rsidRPr="005A5E86" w:rsidRDefault="007C4771">
    <w:pPr>
      <w:pStyle w:val="a3"/>
      <w:framePr w:wrap="around" w:vAnchor="text" w:hAnchor="margin" w:xAlign="right" w:y="1"/>
      <w:rPr>
        <w:rStyle w:val="a5"/>
        <w:color w:val="FFFFFF"/>
      </w:rPr>
    </w:pPr>
    <w:r w:rsidRPr="005A5E86">
      <w:rPr>
        <w:rStyle w:val="a5"/>
        <w:color w:val="FFFFFF"/>
      </w:rPr>
      <w:fldChar w:fldCharType="begin"/>
    </w:r>
    <w:r w:rsidRPr="005A5E86">
      <w:rPr>
        <w:rStyle w:val="a5"/>
        <w:color w:val="FFFFFF"/>
      </w:rPr>
      <w:instrText xml:space="preserve">PAGE  </w:instrText>
    </w:r>
    <w:r w:rsidRPr="005A5E86">
      <w:rPr>
        <w:rStyle w:val="a5"/>
        <w:color w:val="FFFFFF"/>
      </w:rPr>
      <w:fldChar w:fldCharType="separate"/>
    </w:r>
    <w:r w:rsidR="00356B30">
      <w:rPr>
        <w:rStyle w:val="a5"/>
        <w:noProof/>
        <w:color w:val="FFFFFF"/>
      </w:rPr>
      <w:t>3</w:t>
    </w:r>
    <w:r w:rsidRPr="005A5E86">
      <w:rPr>
        <w:rStyle w:val="a5"/>
        <w:color w:val="FFFFFF"/>
      </w:rPr>
      <w:fldChar w:fldCharType="end"/>
    </w:r>
  </w:p>
  <w:p w:rsidR="00332D59" w:rsidRDefault="008319DD">
    <w:pPr>
      <w:pStyle w:val="a3"/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BE"/>
    <w:rsid w:val="00006B4E"/>
    <w:rsid w:val="002C4191"/>
    <w:rsid w:val="002D6932"/>
    <w:rsid w:val="00356B30"/>
    <w:rsid w:val="003E14F7"/>
    <w:rsid w:val="004936D4"/>
    <w:rsid w:val="007C4771"/>
    <w:rsid w:val="008319DD"/>
    <w:rsid w:val="0092701F"/>
    <w:rsid w:val="00994FB9"/>
    <w:rsid w:val="00B83601"/>
    <w:rsid w:val="00C07ABE"/>
    <w:rsid w:val="00EE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1EAA2-9CB9-4042-9F54-E15A040F9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FB9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4FB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94FB9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994FB9"/>
  </w:style>
  <w:style w:type="paragraph" w:styleId="2">
    <w:name w:val="Body Text 2"/>
    <w:basedOn w:val="a"/>
    <w:link w:val="20"/>
    <w:rsid w:val="00994FB9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0">
    <w:name w:val="Основной текст 2 Знак"/>
    <w:basedOn w:val="a0"/>
    <w:link w:val="2"/>
    <w:rsid w:val="00994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C419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41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Ненашев А.А.</dc:creator>
  <cp:keywords/>
  <dc:description/>
  <cp:lastModifiedBy>Макарова А.А.</cp:lastModifiedBy>
  <cp:revision>2</cp:revision>
  <cp:lastPrinted>2025-06-25T12:01:00Z</cp:lastPrinted>
  <dcterms:created xsi:type="dcterms:W3CDTF">2025-07-02T12:07:00Z</dcterms:created>
  <dcterms:modified xsi:type="dcterms:W3CDTF">2025-07-02T12:07:00Z</dcterms:modified>
</cp:coreProperties>
</file>