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E" w:rsidRDefault="00F33AAE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  <w:r w:rsidRPr="00F33AAE">
        <w:rPr>
          <w:rFonts w:ascii="Arial" w:eastAsia="Times New Roman" w:hAnsi="Arial" w:cs="Arial"/>
          <w:color w:val="auto"/>
          <w:szCs w:val="20"/>
          <w:lang w:bidi="ar-SA"/>
        </w:rPr>
        <w:tab/>
        <w:t xml:space="preserve">                </w:t>
      </w:r>
    </w:p>
    <w:p w:rsidR="00B13873" w:rsidRDefault="00B13873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B13873" w:rsidRDefault="00B13873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B13873" w:rsidRPr="00F33AAE" w:rsidRDefault="00B13873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33AAE" w:rsidRPr="00F33AAE" w:rsidRDefault="00B13873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F33AAE" w:rsidRPr="00F33A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F33AAE" w:rsidRPr="00F33AAE" w:rsidRDefault="00F33AAE" w:rsidP="00F33AAE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3AAE" w:rsidRPr="00B13873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3AAE" w:rsidRPr="00B13873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138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B13873" w:rsidRPr="00B13873">
        <w:rPr>
          <w:rFonts w:ascii="Times New Roman" w:eastAsia="Times New Roman" w:hAnsi="Times New Roman" w:cs="Times New Roman"/>
          <w:b/>
          <w:color w:val="auto"/>
          <w:lang w:bidi="ar-SA"/>
        </w:rPr>
        <w:t>01.12.2021</w:t>
      </w:r>
      <w:r w:rsidRPr="00B1387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B13873" w:rsidRPr="00B13873">
        <w:rPr>
          <w:rFonts w:ascii="Times New Roman" w:eastAsia="Times New Roman" w:hAnsi="Times New Roman" w:cs="Times New Roman"/>
          <w:b/>
          <w:color w:val="auto"/>
          <w:lang w:bidi="ar-SA"/>
        </w:rPr>
        <w:t>2746</w:t>
      </w:r>
    </w:p>
    <w:p w:rsidR="00F33AAE" w:rsidRPr="00F33AAE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5F756B" w:rsidRDefault="00FA21B3">
      <w:pPr>
        <w:pStyle w:val="22"/>
        <w:shd w:val="clear" w:color="auto" w:fill="auto"/>
        <w:spacing w:after="386"/>
        <w:ind w:right="4860"/>
      </w:pPr>
      <w:r>
        <w:t>о</w:t>
      </w:r>
      <w:r w:rsidR="00CD556C">
        <w:t xml:space="preserve">б установлении публичного сервитута в порядке главы </w:t>
      </w:r>
      <w:r w:rsidR="00CD556C">
        <w:rPr>
          <w:lang w:val="en-US" w:eastAsia="en-US" w:bidi="en-US"/>
        </w:rPr>
        <w:t>V</w:t>
      </w:r>
      <w:r w:rsidR="00CD556C" w:rsidRPr="00524C4F">
        <w:rPr>
          <w:lang w:eastAsia="en-US" w:bidi="en-US"/>
        </w:rPr>
        <w:t xml:space="preserve">.7. </w:t>
      </w:r>
      <w:r w:rsidR="00CD556C">
        <w:t xml:space="preserve">Земельного кодекса Российской Федерации по адресу (местоположение): Московская область, городской округ Домодедово, г. Домодедово, микрорайон Авиационный, </w:t>
      </w:r>
      <w:proofErr w:type="spellStart"/>
      <w:r w:rsidR="00CD556C">
        <w:t>пр-кт</w:t>
      </w:r>
      <w:proofErr w:type="spellEnd"/>
      <w:r w:rsidR="00CD556C">
        <w:t xml:space="preserve"> Академика Туполева в пользу Акционерного общества "Мособлгаз" в целях размещения станции катодной защиты по объекту "Газопровод-связка высокого давления </w:t>
      </w:r>
      <w:proofErr w:type="gramStart"/>
      <w:r w:rsidR="00CD556C">
        <w:t>Р</w:t>
      </w:r>
      <w:proofErr w:type="gramEnd"/>
      <w:r w:rsidR="00CD556C" w:rsidRPr="001D6B8B">
        <w:rPr>
          <w:u w:val="single"/>
        </w:rPr>
        <w:t>&lt;</w:t>
      </w:r>
      <w:r w:rsidR="00CD556C">
        <w:t>1,2 М</w:t>
      </w:r>
      <w:r w:rsidR="001D6B8B">
        <w:t>П</w:t>
      </w:r>
      <w:r w:rsidR="00CD556C">
        <w:t>а от выходных сетей ГРС «Домодедово» до выходных сетей ГРС «</w:t>
      </w:r>
      <w:proofErr w:type="spellStart"/>
      <w:r w:rsidR="00CD556C">
        <w:t>Сынково</w:t>
      </w:r>
      <w:proofErr w:type="spellEnd"/>
      <w:r w:rsidR="00CD556C">
        <w:t>»</w:t>
      </w:r>
    </w:p>
    <w:p w:rsidR="005F756B" w:rsidRDefault="00CD556C">
      <w:pPr>
        <w:pStyle w:val="22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08.10.2021 № Р001-0048198848- 50676832,</w:t>
      </w:r>
    </w:p>
    <w:p w:rsidR="005F756B" w:rsidRDefault="00CD556C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2"/>
      <w:r>
        <w:t>ПОСТАНОВЛЯЮ:</w:t>
      </w:r>
      <w:bookmarkEnd w:id="0"/>
    </w:p>
    <w:p w:rsidR="005F756B" w:rsidRDefault="00CD556C">
      <w:pPr>
        <w:pStyle w:val="22"/>
        <w:shd w:val="clear" w:color="auto" w:fill="auto"/>
        <w:spacing w:line="317" w:lineRule="exact"/>
        <w:ind w:firstLine="720"/>
      </w:pPr>
      <w:r>
        <w:t xml:space="preserve">1. Установить публичный сервитут на срок 120 месяцев в отношении части земельного участка с кадастровым номером 50:28:0020806:6, площадью 572 кв.м, в пользу Акционерного общества "Мособлгаз", в целях размещения станции катодной защиты по объекту "Газопровод-связка высокого давления </w:t>
      </w:r>
      <w:proofErr w:type="gramStart"/>
      <w:r>
        <w:t>Р</w:t>
      </w:r>
      <w:proofErr w:type="gramEnd"/>
      <w:r w:rsidRPr="001D6B8B">
        <w:rPr>
          <w:u w:val="single"/>
        </w:rPr>
        <w:t>&lt;</w:t>
      </w:r>
      <w:r>
        <w:t xml:space="preserve"> 1,2 М</w:t>
      </w:r>
      <w:r w:rsidR="001D6B8B">
        <w:t>П</w:t>
      </w:r>
      <w:r>
        <w:t>а от выходных сетей ГРС «Домодедово» до выходных сетей ГРС «</w:t>
      </w:r>
      <w:proofErr w:type="spellStart"/>
      <w:r>
        <w:t>Сынково</w:t>
      </w:r>
      <w:proofErr w:type="spellEnd"/>
      <w:r>
        <w:t>», в границах в соответствии с приложением к настоящему Постановлению.</w:t>
      </w:r>
    </w:p>
    <w:p w:rsidR="005F756B" w:rsidRDefault="00CD556C">
      <w:pPr>
        <w:pStyle w:val="22"/>
        <w:shd w:val="clear" w:color="auto" w:fill="auto"/>
        <w:spacing w:line="317" w:lineRule="exact"/>
        <w:ind w:firstLine="760"/>
      </w:pPr>
      <w: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с их </w:t>
      </w:r>
      <w:r>
        <w:lastRenderedPageBreak/>
        <w:t xml:space="preserve">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 в течение 11 месяцев.</w:t>
      </w:r>
    </w:p>
    <w:p w:rsidR="005F756B" w:rsidRDefault="00CD556C">
      <w:pPr>
        <w:pStyle w:val="22"/>
        <w:shd w:val="clear" w:color="auto" w:fill="auto"/>
        <w:tabs>
          <w:tab w:val="left" w:pos="2506"/>
          <w:tab w:val="left" w:pos="4680"/>
          <w:tab w:val="left" w:pos="6821"/>
          <w:tab w:val="left" w:pos="8234"/>
        </w:tabs>
        <w:spacing w:line="317" w:lineRule="exact"/>
        <w:ind w:firstLine="760"/>
      </w:pPr>
      <w:r>
        <w:t>Решение об установлении публичного сервитута принимается в соответствии с Программой Правительства Московской области «Развитие газификации Московской области до 2030 года», утвержденной постановлением правительства Московской области от 20.12.2004г. №778/50, документами о подключении (технологическ</w:t>
      </w:r>
      <w:r w:rsidR="00524C4F">
        <w:t xml:space="preserve">ом присоединении): техническими </w:t>
      </w:r>
      <w:r>
        <w:t>условиями</w:t>
      </w:r>
      <w:r w:rsidR="00524C4F">
        <w:t xml:space="preserve"> </w:t>
      </w:r>
      <w:r>
        <w:t>№6825/ЭЗ</w:t>
      </w:r>
      <w:r w:rsidR="00524C4F">
        <w:t xml:space="preserve"> </w:t>
      </w:r>
      <w:r>
        <w:t>от</w:t>
      </w:r>
      <w:r w:rsidR="00524C4F">
        <w:t xml:space="preserve"> </w:t>
      </w:r>
      <w:r>
        <w:t>17.07.2020.</w:t>
      </w:r>
    </w:p>
    <w:p w:rsidR="005F756B" w:rsidRDefault="00CD556C">
      <w:pPr>
        <w:pStyle w:val="22"/>
        <w:shd w:val="clear" w:color="auto" w:fill="auto"/>
        <w:tabs>
          <w:tab w:val="left" w:pos="2155"/>
          <w:tab w:val="left" w:pos="3758"/>
          <w:tab w:val="left" w:pos="5280"/>
          <w:tab w:val="left" w:pos="8491"/>
        </w:tabs>
        <w:spacing w:line="317" w:lineRule="exact"/>
        <w:ind w:firstLine="76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524C4F">
        <w:t xml:space="preserve"> </w:t>
      </w:r>
      <w:r>
        <w:t>Правил</w:t>
      </w:r>
      <w:r w:rsidR="00524C4F">
        <w:t xml:space="preserve"> охраны </w:t>
      </w:r>
      <w:r>
        <w:t>газораспределительных</w:t>
      </w:r>
      <w:r>
        <w:tab/>
        <w:t>сетей».</w:t>
      </w:r>
    </w:p>
    <w:p w:rsidR="005F756B" w:rsidRDefault="00CD556C">
      <w:pPr>
        <w:pStyle w:val="22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5F756B" w:rsidRDefault="00CD556C">
      <w:pPr>
        <w:pStyle w:val="22"/>
        <w:shd w:val="clear" w:color="auto" w:fill="auto"/>
        <w:tabs>
          <w:tab w:val="left" w:pos="8234"/>
          <w:tab w:val="left" w:pos="8827"/>
        </w:tabs>
        <w:spacing w:line="317" w:lineRule="exact"/>
        <w:ind w:firstLine="760"/>
      </w:pPr>
      <w:proofErr w:type="gramStart"/>
      <w:r>
        <w:t xml:space="preserve"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>», утвержденным Постановлением Правительства Рос</w:t>
      </w:r>
      <w:r w:rsidR="00524C4F">
        <w:t xml:space="preserve">сийской Федерации от 29.10.2010 </w:t>
      </w:r>
      <w:r>
        <w:t>№</w:t>
      </w:r>
      <w:r w:rsidR="00524C4F">
        <w:t xml:space="preserve"> </w:t>
      </w:r>
      <w:r>
        <w:t>870.</w:t>
      </w:r>
      <w:proofErr w:type="gramEnd"/>
    </w:p>
    <w:p w:rsidR="005F756B" w:rsidRDefault="00CD556C" w:rsidP="00524C4F">
      <w:pPr>
        <w:pStyle w:val="22"/>
        <w:shd w:val="clear" w:color="auto" w:fill="auto"/>
        <w:tabs>
          <w:tab w:val="left" w:pos="8789"/>
        </w:tabs>
        <w:spacing w:after="60" w:line="317" w:lineRule="exact"/>
        <w:ind w:right="500" w:firstLine="76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F756B" w:rsidRDefault="00524C4F" w:rsidP="00524C4F">
      <w:pPr>
        <w:pStyle w:val="22"/>
        <w:shd w:val="clear" w:color="auto" w:fill="auto"/>
        <w:tabs>
          <w:tab w:val="left" w:pos="1451"/>
        </w:tabs>
        <w:spacing w:after="60" w:line="317" w:lineRule="exact"/>
      </w:pPr>
      <w:r>
        <w:t xml:space="preserve">               2. </w:t>
      </w:r>
      <w:r w:rsidR="00CD556C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F756B" w:rsidRDefault="00524C4F" w:rsidP="00524C4F">
      <w:pPr>
        <w:pStyle w:val="22"/>
        <w:shd w:val="clear" w:color="auto" w:fill="auto"/>
        <w:tabs>
          <w:tab w:val="left" w:pos="1451"/>
        </w:tabs>
        <w:spacing w:after="60" w:line="317" w:lineRule="exact"/>
      </w:pPr>
      <w:r>
        <w:t xml:space="preserve">               3. </w:t>
      </w:r>
      <w:r w:rsidR="00CD556C"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 </w:t>
      </w:r>
      <w:r w:rsidR="00CD556C">
        <w:rPr>
          <w:lang w:val="en-US" w:eastAsia="en-US" w:bidi="en-US"/>
        </w:rPr>
        <w:t>https</w:t>
      </w:r>
      <w:proofErr w:type="gramStart"/>
      <w:r w:rsidR="00CD556C" w:rsidRPr="00524C4F">
        <w:rPr>
          <w:lang w:eastAsia="en-US" w:bidi="en-US"/>
        </w:rPr>
        <w:t xml:space="preserve"> :</w:t>
      </w:r>
      <w:proofErr w:type="gramEnd"/>
      <w:r w:rsidR="00CD556C" w:rsidRPr="00524C4F">
        <w:rPr>
          <w:lang w:eastAsia="en-US" w:bidi="en-US"/>
        </w:rPr>
        <w:t>//</w:t>
      </w:r>
      <w:r w:rsidR="00CD556C">
        <w:rPr>
          <w:lang w:val="en-US" w:eastAsia="en-US" w:bidi="en-US"/>
        </w:rPr>
        <w:t>www</w:t>
      </w:r>
      <w:r w:rsidR="00CD556C" w:rsidRPr="00524C4F">
        <w:rPr>
          <w:lang w:eastAsia="en-US" w:bidi="en-US"/>
        </w:rPr>
        <w:t xml:space="preserve">. </w:t>
      </w:r>
      <w:proofErr w:type="spellStart"/>
      <w:r w:rsidR="00CD556C">
        <w:rPr>
          <w:lang w:val="en-US" w:eastAsia="en-US" w:bidi="en-US"/>
        </w:rPr>
        <w:t>domod</w:t>
      </w:r>
      <w:proofErr w:type="spellEnd"/>
      <w:r w:rsidR="00CD556C" w:rsidRPr="00524C4F">
        <w:rPr>
          <w:lang w:eastAsia="en-US" w:bidi="en-US"/>
        </w:rPr>
        <w:t>.</w:t>
      </w:r>
      <w:proofErr w:type="spellStart"/>
      <w:r w:rsidR="00CD556C">
        <w:rPr>
          <w:lang w:val="en-US" w:eastAsia="en-US" w:bidi="en-US"/>
        </w:rPr>
        <w:t>ru</w:t>
      </w:r>
      <w:proofErr w:type="spellEnd"/>
      <w:r w:rsidR="00CD556C" w:rsidRPr="00524C4F">
        <w:rPr>
          <w:lang w:eastAsia="en-US" w:bidi="en-US"/>
        </w:rPr>
        <w:t>/.</w:t>
      </w:r>
    </w:p>
    <w:p w:rsidR="005F756B" w:rsidRDefault="00524C4F" w:rsidP="00524C4F">
      <w:pPr>
        <w:pStyle w:val="22"/>
        <w:shd w:val="clear" w:color="auto" w:fill="auto"/>
        <w:tabs>
          <w:tab w:val="left" w:pos="1451"/>
        </w:tabs>
        <w:spacing w:after="60" w:line="317" w:lineRule="exact"/>
      </w:pPr>
      <w:r>
        <w:t xml:space="preserve">                 4.  </w:t>
      </w:r>
      <w:proofErr w:type="gramStart"/>
      <w:r w:rsidR="00CD556C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5F756B" w:rsidRDefault="00524C4F" w:rsidP="00524C4F">
      <w:pPr>
        <w:pStyle w:val="22"/>
        <w:shd w:val="clear" w:color="auto" w:fill="auto"/>
        <w:tabs>
          <w:tab w:val="left" w:pos="1451"/>
        </w:tabs>
        <w:spacing w:line="317" w:lineRule="exact"/>
      </w:pPr>
      <w:r>
        <w:t xml:space="preserve">               5. </w:t>
      </w:r>
      <w:proofErr w:type="gramStart"/>
      <w:r w:rsidR="00CD556C">
        <w:t>Контроль за</w:t>
      </w:r>
      <w:proofErr w:type="gramEnd"/>
      <w:r w:rsidR="00CD556C">
        <w:t xml:space="preserve"> выполнением настоящего Постановления возложить на заместителя главы администрации Хрусталеву Е.М.</w:t>
      </w:r>
    </w:p>
    <w:p w:rsidR="00B13873" w:rsidRDefault="00B13873" w:rsidP="00524C4F">
      <w:pPr>
        <w:pStyle w:val="22"/>
        <w:shd w:val="clear" w:color="auto" w:fill="auto"/>
        <w:tabs>
          <w:tab w:val="left" w:pos="1451"/>
        </w:tabs>
        <w:spacing w:line="317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3821"/>
      </w:tblGrid>
      <w:tr w:rsidR="00FA21B3" w:rsidTr="00F33AAE">
        <w:trPr>
          <w:trHeight w:hRule="exact" w:val="705"/>
          <w:jc w:val="center"/>
        </w:trPr>
        <w:tc>
          <w:tcPr>
            <w:tcW w:w="4915" w:type="dxa"/>
            <w:shd w:val="clear" w:color="auto" w:fill="FFFFFF"/>
          </w:tcPr>
          <w:p w:rsidR="00FA21B3" w:rsidRPr="00524C4F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78" w:lineRule="exact"/>
              <w:ind w:left="-15"/>
              <w:rPr>
                <w:u w:val="single"/>
              </w:rPr>
            </w:pPr>
            <w:r w:rsidRPr="00524C4F">
              <w:rPr>
                <w:u w:val="single"/>
              </w:rPr>
              <w:t xml:space="preserve">Глава </w:t>
            </w:r>
            <w:proofErr w:type="gramStart"/>
            <w:r w:rsidRPr="00524C4F">
              <w:rPr>
                <w:u w:val="single"/>
              </w:rPr>
              <w:t>городского</w:t>
            </w:r>
            <w:proofErr w:type="gramEnd"/>
            <w:r w:rsidRPr="00524C4F">
              <w:rPr>
                <w:u w:val="single"/>
              </w:rPr>
              <w:t xml:space="preserve"> </w:t>
            </w:r>
          </w:p>
          <w:p w:rsidR="00FA21B3" w:rsidRPr="00524C4F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78" w:lineRule="exact"/>
              <w:ind w:left="-15"/>
              <w:rPr>
                <w:u w:val="single"/>
              </w:rPr>
            </w:pPr>
            <w:r w:rsidRPr="00524C4F">
              <w:rPr>
                <w:u w:val="single"/>
              </w:rPr>
              <w:t xml:space="preserve">округа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821" w:type="dxa"/>
            <w:shd w:val="clear" w:color="auto" w:fill="FFFFFF"/>
          </w:tcPr>
          <w:p w:rsidR="00FA21B3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20" w:lineRule="exact"/>
              <w:jc w:val="right"/>
            </w:pPr>
          </w:p>
          <w:p w:rsidR="00FA21B3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20" w:lineRule="exact"/>
              <w:jc w:val="right"/>
            </w:pPr>
            <w:r>
              <w:t xml:space="preserve">М.А. </w:t>
            </w:r>
            <w:proofErr w:type="spellStart"/>
            <w:r>
              <w:t>Ежокин</w:t>
            </w:r>
            <w:proofErr w:type="spellEnd"/>
          </w:p>
        </w:tc>
      </w:tr>
    </w:tbl>
    <w:p w:rsidR="00FA21B3" w:rsidRDefault="00FA21B3" w:rsidP="00FA21B3">
      <w:pPr>
        <w:framePr w:w="8736" w:wrap="notBeside" w:vAnchor="text" w:hAnchor="page" w:x="1786" w:y="343"/>
        <w:rPr>
          <w:sz w:val="2"/>
          <w:szCs w:val="2"/>
        </w:rPr>
      </w:pPr>
    </w:p>
    <w:p w:rsidR="00524C4F" w:rsidRDefault="00524C4F" w:rsidP="00524C4F">
      <w:pPr>
        <w:pStyle w:val="22"/>
        <w:shd w:val="clear" w:color="auto" w:fill="auto"/>
        <w:tabs>
          <w:tab w:val="left" w:pos="1451"/>
        </w:tabs>
        <w:spacing w:line="317" w:lineRule="exact"/>
      </w:pPr>
    </w:p>
    <w:p w:rsidR="005F756B" w:rsidRDefault="005F756B">
      <w:pPr>
        <w:rPr>
          <w:sz w:val="2"/>
          <w:szCs w:val="2"/>
        </w:rPr>
      </w:pPr>
      <w:bookmarkStart w:id="1" w:name="_GoBack"/>
      <w:bookmarkEnd w:id="1"/>
    </w:p>
    <w:sectPr w:rsidR="005F756B">
      <w:type w:val="continuous"/>
      <w:pgSz w:w="11900" w:h="16840"/>
      <w:pgMar w:top="1725" w:right="930" w:bottom="125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0F" w:rsidRDefault="000C250F">
      <w:r>
        <w:separator/>
      </w:r>
    </w:p>
  </w:endnote>
  <w:endnote w:type="continuationSeparator" w:id="0">
    <w:p w:rsidR="000C250F" w:rsidRDefault="000C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0F" w:rsidRDefault="000C250F"/>
  </w:footnote>
  <w:footnote w:type="continuationSeparator" w:id="0">
    <w:p w:rsidR="000C250F" w:rsidRDefault="000C25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C0C"/>
    <w:multiLevelType w:val="multilevel"/>
    <w:tmpl w:val="C9F8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6B"/>
    <w:rsid w:val="000C250F"/>
    <w:rsid w:val="001D6B8B"/>
    <w:rsid w:val="00524C4F"/>
    <w:rsid w:val="005F756B"/>
    <w:rsid w:val="00B13873"/>
    <w:rsid w:val="00CD556C"/>
    <w:rsid w:val="00F33AAE"/>
    <w:rsid w:val="00F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21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1B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21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2021-11-26T13:54:00Z</cp:lastPrinted>
  <dcterms:created xsi:type="dcterms:W3CDTF">2021-12-01T11:55:00Z</dcterms:created>
  <dcterms:modified xsi:type="dcterms:W3CDTF">2021-12-01T11:55:00Z</dcterms:modified>
</cp:coreProperties>
</file>