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03BCD" w:rsidRPr="009F4863">
              <w:rPr>
                <w:rFonts w:ascii="Times New Roman" w:eastAsia="Calibri" w:hAnsi="Times New Roman" w:cs="Times New Roman"/>
              </w:rPr>
              <w:t>редседател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B03BCD" w:rsidRPr="009F4863">
              <w:rPr>
                <w:rFonts w:ascii="Times New Roman" w:eastAsia="Calibri" w:hAnsi="Times New Roman" w:cs="Times New Roman"/>
              </w:rPr>
              <w:t xml:space="preserve">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 xml:space="preserve">______________ </w:t>
            </w:r>
            <w:r w:rsidR="00B21136">
              <w:rPr>
                <w:rFonts w:ascii="Times New Roman" w:eastAsia="Calibri" w:hAnsi="Times New Roman" w:cs="Times New Roman"/>
              </w:rPr>
              <w:t>________________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F107B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</w:t>
      </w:r>
    </w:p>
    <w:p w:rsidR="0001090E" w:rsidRPr="009F486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</w:t>
      </w:r>
    </w:p>
    <w:p w:rsidR="007F008D" w:rsidRPr="009F486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ИТОГОВЫЙ ПРОТОКОЛ</w:t>
      </w:r>
    </w:p>
    <w:p w:rsidR="0020387E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</w:p>
    <w:p w:rsidR="0020387E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20387E" w:rsidRPr="0020387E">
        <w:rPr>
          <w:rFonts w:ascii="Times New Roman" w:eastAsia="Calibri" w:hAnsi="Times New Roman" w:cs="Times New Roman"/>
          <w:b/>
        </w:rPr>
        <w:t>проведения общественного обсуждения проекта</w:t>
      </w:r>
      <w:r w:rsidR="007F008D">
        <w:rPr>
          <w:rFonts w:ascii="Times New Roman" w:eastAsia="Calibri" w:hAnsi="Times New Roman" w:cs="Times New Roman"/>
          <w:b/>
        </w:rPr>
        <w:t xml:space="preserve"> изменений</w:t>
      </w:r>
      <w:r w:rsidR="0020387E" w:rsidRPr="0020387E">
        <w:rPr>
          <w:rFonts w:ascii="Times New Roman" w:eastAsia="Calibri" w:hAnsi="Times New Roman" w:cs="Times New Roman"/>
          <w:b/>
        </w:rPr>
        <w:t xml:space="preserve"> муниципальной программы «Формирование современной комфортной городской среды» 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F06F4B" w:rsidRDefault="00812442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F06F4B">
        <w:rPr>
          <w:rFonts w:ascii="Times New Roman" w:eastAsia="Calibri" w:hAnsi="Times New Roman" w:cs="Times New Roman"/>
        </w:rPr>
        <w:t>Извещение о проведении общественного обсуждения проекта</w:t>
      </w:r>
      <w:r w:rsidR="007F008D" w:rsidRPr="00F06F4B">
        <w:rPr>
          <w:rFonts w:ascii="Times New Roman" w:eastAsia="Calibri" w:hAnsi="Times New Roman" w:cs="Times New Roman"/>
        </w:rPr>
        <w:t xml:space="preserve"> </w:t>
      </w:r>
      <w:r w:rsidR="001F2F4D" w:rsidRPr="00F06F4B">
        <w:rPr>
          <w:rFonts w:ascii="Times New Roman" w:eastAsia="Calibri" w:hAnsi="Times New Roman" w:cs="Times New Roman"/>
        </w:rPr>
        <w:t>постановления Администрации городского округа Домодедово «</w:t>
      </w:r>
      <w:r w:rsidR="001F2F4D" w:rsidRPr="00F06F4B">
        <w:rPr>
          <w:rFonts w:ascii="Times New Roman" w:hAnsi="Times New Roman"/>
          <w:szCs w:val="24"/>
        </w:rPr>
        <w:t>О</w:t>
      </w:r>
      <w:r w:rsidR="00F06F4B" w:rsidRPr="00F06F4B">
        <w:rPr>
          <w:rFonts w:ascii="Times New Roman" w:hAnsi="Times New Roman"/>
          <w:szCs w:val="24"/>
        </w:rPr>
        <w:t xml:space="preserve">б утверждении муниципальной </w:t>
      </w:r>
      <w:r w:rsidR="001F2F4D" w:rsidRPr="00F06F4B">
        <w:rPr>
          <w:rFonts w:ascii="Times New Roman" w:hAnsi="Times New Roman"/>
          <w:szCs w:val="24"/>
        </w:rPr>
        <w:t>программ</w:t>
      </w:r>
      <w:r w:rsidR="00F06F4B" w:rsidRPr="00F06F4B">
        <w:rPr>
          <w:rFonts w:ascii="Times New Roman" w:hAnsi="Times New Roman"/>
          <w:szCs w:val="24"/>
        </w:rPr>
        <w:t>ы</w:t>
      </w:r>
      <w:r w:rsidR="001F2F4D" w:rsidRPr="00F06F4B">
        <w:rPr>
          <w:rFonts w:ascii="Times New Roman" w:hAnsi="Times New Roman"/>
          <w:szCs w:val="24"/>
        </w:rPr>
        <w:t xml:space="preserve"> городского округа Домодедово «Формирование современной комфортной городской среды</w:t>
      </w:r>
      <w:r w:rsidR="00F06F4B" w:rsidRPr="00F06F4B">
        <w:rPr>
          <w:rFonts w:ascii="Times New Roman" w:hAnsi="Times New Roman"/>
          <w:szCs w:val="24"/>
        </w:rPr>
        <w:t>».</w:t>
      </w:r>
      <w:r w:rsidR="001B5D8F" w:rsidRPr="00F06F4B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F06F4B">
        <w:rPr>
          <w:rFonts w:ascii="Times New Roman" w:eastAsia="Calibri" w:hAnsi="Times New Roman" w:cs="Times New Roman"/>
          <w:b/>
        </w:rPr>
        <w:t>Место проведения</w:t>
      </w:r>
      <w:r w:rsidR="00011A4F" w:rsidRPr="00F06F4B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F06F4B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F06F4B">
        <w:rPr>
          <w:rFonts w:ascii="Times New Roman" w:eastAsia="Calibri" w:hAnsi="Times New Roman" w:cs="Times New Roman"/>
          <w:b/>
        </w:rPr>
        <w:t>:</w:t>
      </w:r>
      <w:r w:rsidR="00A826B8" w:rsidRPr="00F06F4B">
        <w:rPr>
          <w:rFonts w:ascii="Times New Roman" w:eastAsia="Calibri" w:hAnsi="Times New Roman" w:cs="Times New Roman"/>
        </w:rPr>
        <w:t xml:space="preserve"> </w:t>
      </w:r>
      <w:r w:rsidR="001B5D8F" w:rsidRPr="00F06F4B">
        <w:rPr>
          <w:rFonts w:ascii="Times New Roman" w:eastAsia="Calibri" w:hAnsi="Times New Roman" w:cs="Times New Roman"/>
        </w:rPr>
        <w:t>Московская область, г. Домодедово, мкр. Центральный, пл. 30-летия Победы, д.1 (здание Администрации городского округа).</w:t>
      </w:r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A826B8" w:rsidRPr="009F486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F06F4B">
        <w:rPr>
          <w:rFonts w:ascii="Times New Roman" w:eastAsia="Calibri" w:hAnsi="Times New Roman" w:cs="Times New Roman"/>
        </w:rPr>
        <w:t>31</w:t>
      </w:r>
      <w:r w:rsidR="00BF2B6A" w:rsidRPr="00093E1D">
        <w:rPr>
          <w:rFonts w:ascii="Times New Roman" w:eastAsia="Calibri" w:hAnsi="Times New Roman" w:cs="Times New Roman"/>
        </w:rPr>
        <w:t>.</w:t>
      </w:r>
      <w:r w:rsidR="009D75C2">
        <w:rPr>
          <w:rFonts w:ascii="Times New Roman" w:eastAsia="Calibri" w:hAnsi="Times New Roman" w:cs="Times New Roman"/>
        </w:rPr>
        <w:t>10</w:t>
      </w:r>
      <w:r w:rsidRPr="00093E1D">
        <w:rPr>
          <w:rFonts w:ascii="Times New Roman" w:eastAsia="Calibri" w:hAnsi="Times New Roman" w:cs="Times New Roman"/>
        </w:rPr>
        <w:t>.20</w:t>
      </w:r>
      <w:r w:rsidR="007421EE" w:rsidRPr="00093E1D">
        <w:rPr>
          <w:rFonts w:ascii="Times New Roman" w:eastAsia="Calibri" w:hAnsi="Times New Roman" w:cs="Times New Roman"/>
        </w:rPr>
        <w:t>2</w:t>
      </w:r>
      <w:r w:rsidR="00B038B4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г., 1</w:t>
      </w:r>
      <w:r w:rsidR="00F06F4B">
        <w:rPr>
          <w:rFonts w:ascii="Times New Roman" w:eastAsia="Calibri" w:hAnsi="Times New Roman" w:cs="Times New Roman"/>
        </w:rPr>
        <w:t>5</w:t>
      </w:r>
      <w:r w:rsidRPr="00093E1D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9F4863" w:rsidTr="001F2F4D">
        <w:trPr>
          <w:trHeight w:val="472"/>
        </w:trPr>
        <w:tc>
          <w:tcPr>
            <w:tcW w:w="2528" w:type="dxa"/>
          </w:tcPr>
          <w:p w:rsidR="00A73268" w:rsidRPr="009F486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666F1D">
              <w:rPr>
                <w:rFonts w:eastAsia="Calibri"/>
                <w:b/>
                <w:lang w:val="ru-RU"/>
              </w:rPr>
              <w:t>Присутствовали:</w:t>
            </w:r>
          </w:p>
          <w:p w:rsidR="00BF0813" w:rsidRPr="00B46DC6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</w:p>
          <w:p w:rsidR="00A73268" w:rsidRPr="009F486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9F4863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Pr="009F486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093E1D" w:rsidRPr="009F4863" w:rsidTr="001F2F4D">
        <w:trPr>
          <w:trHeight w:val="245"/>
        </w:trPr>
        <w:tc>
          <w:tcPr>
            <w:tcW w:w="2528" w:type="dxa"/>
          </w:tcPr>
          <w:p w:rsidR="00093E1D" w:rsidRPr="009F4863" w:rsidRDefault="000F4306" w:rsidP="00093E1D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Миронов Ф.Ф.</w:t>
            </w:r>
          </w:p>
        </w:tc>
        <w:tc>
          <w:tcPr>
            <w:tcW w:w="6989" w:type="dxa"/>
          </w:tcPr>
          <w:p w:rsidR="00093E1D" w:rsidRDefault="009D75C2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0F4306">
              <w:rPr>
                <w:lang w:val="ru-RU"/>
              </w:rPr>
              <w:t>аместител</w:t>
            </w:r>
            <w:r>
              <w:rPr>
                <w:lang w:val="ru-RU"/>
              </w:rPr>
              <w:t>ь</w:t>
            </w:r>
            <w:r w:rsidR="00B21136">
              <w:rPr>
                <w:lang w:val="ru-RU"/>
              </w:rPr>
              <w:t xml:space="preserve"> главы администрации</w:t>
            </w:r>
            <w:r w:rsidR="00093E1D">
              <w:rPr>
                <w:lang w:val="ru-RU"/>
              </w:rPr>
              <w:t xml:space="preserve"> </w:t>
            </w:r>
          </w:p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093E1D" w:rsidRPr="009F486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708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66786F">
            <w:pPr>
              <w:pStyle w:val="TableParagraph"/>
              <w:spacing w:before="7" w:line="240" w:lineRule="auto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</w:p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1F2F4D">
        <w:trPr>
          <w:trHeight w:val="550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327FFC" w:rsidRPr="009F4863" w:rsidTr="001F2F4D">
        <w:trPr>
          <w:trHeight w:val="359"/>
        </w:trPr>
        <w:tc>
          <w:tcPr>
            <w:tcW w:w="2528" w:type="dxa"/>
          </w:tcPr>
          <w:p w:rsidR="00327FFC" w:rsidRPr="009F4863" w:rsidRDefault="00093E1D" w:rsidP="0066786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Default="001E7E77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093E1D" w:rsidRPr="00666F1D">
              <w:rPr>
                <w:lang w:val="ru-RU"/>
              </w:rPr>
              <w:t>ачальник</w:t>
            </w:r>
            <w:bookmarkStart w:id="0" w:name="_GoBack"/>
            <w:bookmarkEnd w:id="0"/>
            <w:r w:rsidR="00093E1D" w:rsidRPr="00666F1D">
              <w:rPr>
                <w:lang w:val="ru-RU"/>
              </w:rPr>
              <w:t xml:space="preserve"> Управления жилищно-коммунального хозяйства администрации</w:t>
            </w:r>
            <w:r w:rsidR="00093E1D" w:rsidRPr="009F4863">
              <w:rPr>
                <w:lang w:val="ru-RU"/>
              </w:rPr>
              <w:t xml:space="preserve"> </w:t>
            </w:r>
          </w:p>
          <w:p w:rsidR="00093E1D" w:rsidRPr="009F486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9" w:type="dxa"/>
          </w:tcPr>
          <w:p w:rsidR="00C718AF" w:rsidRPr="009F4863" w:rsidRDefault="00C718AF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F06F4B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</w:t>
      </w:r>
      <w:r w:rsidR="0066786F">
        <w:rPr>
          <w:rFonts w:ascii="Times New Roman" w:eastAsia="Calibri" w:hAnsi="Times New Roman" w:cs="Times New Roman"/>
        </w:rPr>
        <w:t xml:space="preserve"> постановления Администрации городского округа Домодедово </w:t>
      </w:r>
      <w:r w:rsidR="00F06F4B" w:rsidRPr="00F06F4B">
        <w:rPr>
          <w:rFonts w:ascii="Times New Roman" w:eastAsia="Calibri" w:hAnsi="Times New Roman" w:cs="Times New Roman"/>
        </w:rPr>
        <w:t>«</w:t>
      </w:r>
      <w:r w:rsidR="00F06F4B" w:rsidRPr="00F06F4B">
        <w:rPr>
          <w:rFonts w:ascii="Times New Roman" w:hAnsi="Times New Roman"/>
          <w:szCs w:val="24"/>
        </w:rPr>
        <w:t>Об утверждении муниципальной программы городского округа Домодедово «Формирование современной комфортной городской среды»</w:t>
      </w:r>
      <w:r w:rsidR="00F06F4B">
        <w:rPr>
          <w:rFonts w:ascii="Times New Roman" w:hAnsi="Times New Roman"/>
          <w:szCs w:val="24"/>
        </w:rPr>
        <w:t xml:space="preserve"> </w:t>
      </w:r>
      <w:r w:rsidRPr="009F4863">
        <w:rPr>
          <w:rFonts w:ascii="Times New Roman" w:eastAsia="Calibri" w:hAnsi="Times New Roman" w:cs="Times New Roman"/>
        </w:rPr>
        <w:t>(далее -  проект</w:t>
      </w:r>
      <w:r w:rsidR="00F06F4B">
        <w:rPr>
          <w:rFonts w:ascii="Times New Roman" w:eastAsia="Calibri" w:hAnsi="Times New Roman" w:cs="Times New Roman"/>
        </w:rPr>
        <w:t xml:space="preserve"> </w:t>
      </w:r>
      <w:r w:rsidR="006F107B">
        <w:rPr>
          <w:rFonts w:ascii="Times New Roman" w:eastAsia="Calibri" w:hAnsi="Times New Roman" w:cs="Times New Roman"/>
        </w:rPr>
        <w:t xml:space="preserve">муниципальной </w:t>
      </w:r>
      <w:r w:rsidR="006F107B" w:rsidRPr="009F4863">
        <w:rPr>
          <w:rFonts w:ascii="Times New Roman" w:eastAsia="Calibri" w:hAnsi="Times New Roman" w:cs="Times New Roman"/>
        </w:rPr>
        <w:t>программы</w:t>
      </w:r>
      <w:r w:rsidRPr="009F4863">
        <w:rPr>
          <w:rFonts w:ascii="Times New Roman" w:eastAsia="Calibri" w:hAnsi="Times New Roman" w:cs="Times New Roman"/>
        </w:rPr>
        <w:t>).</w:t>
      </w:r>
    </w:p>
    <w:p w:rsidR="004F35FD" w:rsidRPr="009F486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Устных и письменных обращений от жителей городского округа Домодедово Московской области в комиссию </w:t>
      </w:r>
      <w:r w:rsidRPr="004C054C">
        <w:rPr>
          <w:rFonts w:ascii="Times New Roman" w:hAnsi="Times New Roman" w:cs="Times New Roman"/>
        </w:rPr>
        <w:t xml:space="preserve">по </w:t>
      </w:r>
      <w:r w:rsidR="004C054C">
        <w:rPr>
          <w:rFonts w:ascii="Times New Roman" w:hAnsi="Times New Roman" w:cs="Times New Roman"/>
        </w:rPr>
        <w:t>общественным обсуждениям</w:t>
      </w:r>
      <w:r w:rsidRPr="009F4863">
        <w:rPr>
          <w:rFonts w:ascii="Times New Roman" w:hAnsi="Times New Roman" w:cs="Times New Roman"/>
        </w:rPr>
        <w:t xml:space="preserve"> не поступило.</w:t>
      </w:r>
    </w:p>
    <w:p w:rsidR="00C718AF" w:rsidRDefault="00666F1D" w:rsidP="000F43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данному вопросу доложил</w:t>
      </w:r>
      <w:r w:rsidR="000F4306">
        <w:rPr>
          <w:rFonts w:ascii="Times New Roman" w:hAnsi="Times New Roman" w:cs="Times New Roman"/>
        </w:rPr>
        <w:t>а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F4306">
        <w:rPr>
          <w:rFonts w:ascii="Times New Roman" w:hAnsi="Times New Roman" w:cs="Times New Roman"/>
        </w:rPr>
        <w:t>Сидоренко Е.М.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–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F4306">
        <w:rPr>
          <w:rFonts w:ascii="Times New Roman" w:hAnsi="Times New Roman" w:cs="Times New Roman"/>
        </w:rPr>
        <w:t>начальник</w:t>
      </w:r>
      <w:r w:rsidR="00CE57F7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отдел</w:t>
      </w:r>
      <w:r w:rsidRPr="009F4863">
        <w:rPr>
          <w:rFonts w:ascii="Times New Roman" w:hAnsi="Times New Roman" w:cs="Times New Roman"/>
        </w:rPr>
        <w:t>а благоустройства Управления жилищно-коммунального хозяйства</w:t>
      </w:r>
      <w:r>
        <w:rPr>
          <w:rFonts w:ascii="Times New Roman" w:hAnsi="Times New Roman" w:cs="Times New Roman"/>
        </w:rPr>
        <w:t xml:space="preserve">. </w:t>
      </w:r>
      <w:r w:rsidR="00E56721" w:rsidRPr="009F4863">
        <w:rPr>
          <w:rFonts w:ascii="Times New Roman" w:hAnsi="Times New Roman" w:cs="Times New Roman"/>
        </w:rPr>
        <w:t xml:space="preserve">В </w:t>
      </w:r>
      <w:r w:rsidR="00E56721" w:rsidRPr="009F4863">
        <w:rPr>
          <w:rFonts w:ascii="Times New Roman" w:eastAsia="Calibri" w:hAnsi="Times New Roman" w:cs="Times New Roman"/>
        </w:rPr>
        <w:t>период</w:t>
      </w:r>
      <w:r w:rsidR="00E56721" w:rsidRPr="009F4863">
        <w:rPr>
          <w:rFonts w:ascii="Times New Roman" w:hAnsi="Times New Roman" w:cs="Times New Roman"/>
        </w:rPr>
        <w:t xml:space="preserve"> с </w:t>
      </w:r>
      <w:r w:rsidR="00F06F4B">
        <w:rPr>
          <w:rFonts w:ascii="Times New Roman" w:hAnsi="Times New Roman" w:cs="Times New Roman"/>
        </w:rPr>
        <w:t>30</w:t>
      </w:r>
      <w:r w:rsidR="009D75C2" w:rsidRPr="009D75C2">
        <w:rPr>
          <w:rFonts w:ascii="Times New Roman" w:hAnsi="Times New Roman" w:cs="Times New Roman"/>
        </w:rPr>
        <w:t>.09.</w:t>
      </w:r>
      <w:r w:rsidR="00C718AF" w:rsidRPr="009D75C2">
        <w:rPr>
          <w:rFonts w:ascii="Times New Roman" w:eastAsia="Calibri" w:hAnsi="Times New Roman" w:cs="Times New Roman"/>
        </w:rPr>
        <w:t>202</w:t>
      </w:r>
      <w:r w:rsidR="00B038B4" w:rsidRPr="009D75C2">
        <w:rPr>
          <w:rFonts w:ascii="Times New Roman" w:eastAsia="Calibri" w:hAnsi="Times New Roman" w:cs="Times New Roman"/>
        </w:rPr>
        <w:t>2</w:t>
      </w:r>
      <w:r w:rsidR="00C718AF" w:rsidRPr="009D75C2">
        <w:rPr>
          <w:rFonts w:ascii="Times New Roman" w:eastAsia="Calibri" w:hAnsi="Times New Roman" w:cs="Times New Roman"/>
        </w:rPr>
        <w:t xml:space="preserve"> по </w:t>
      </w:r>
      <w:r w:rsidR="00F06F4B">
        <w:rPr>
          <w:rFonts w:ascii="Times New Roman" w:eastAsia="Calibri" w:hAnsi="Times New Roman" w:cs="Times New Roman"/>
        </w:rPr>
        <w:t>30</w:t>
      </w:r>
      <w:r w:rsidR="00BD1E5F" w:rsidRPr="009D75C2">
        <w:rPr>
          <w:rFonts w:ascii="Times New Roman" w:eastAsia="Calibri" w:hAnsi="Times New Roman" w:cs="Times New Roman"/>
        </w:rPr>
        <w:t>.</w:t>
      </w:r>
      <w:r w:rsidR="009D75C2" w:rsidRPr="009D75C2">
        <w:rPr>
          <w:rFonts w:ascii="Times New Roman" w:eastAsia="Calibri" w:hAnsi="Times New Roman" w:cs="Times New Roman"/>
        </w:rPr>
        <w:t>10</w:t>
      </w:r>
      <w:r w:rsidR="005C63B5" w:rsidRPr="009D75C2">
        <w:rPr>
          <w:rFonts w:ascii="Times New Roman" w:eastAsia="Calibri" w:hAnsi="Times New Roman" w:cs="Times New Roman"/>
        </w:rPr>
        <w:t>.</w:t>
      </w:r>
      <w:r w:rsidR="00B038B4" w:rsidRPr="009D75C2">
        <w:rPr>
          <w:rFonts w:ascii="Times New Roman" w:eastAsia="Calibri" w:hAnsi="Times New Roman" w:cs="Times New Roman"/>
        </w:rPr>
        <w:t>2022</w:t>
      </w:r>
      <w:r w:rsidR="00C718AF" w:rsidRPr="009D75C2">
        <w:rPr>
          <w:rFonts w:ascii="Times New Roman" w:eastAsia="Calibri" w:hAnsi="Times New Roman" w:cs="Times New Roman"/>
        </w:rPr>
        <w:t xml:space="preserve"> </w:t>
      </w:r>
      <w:r w:rsidR="00E56721" w:rsidRPr="009D75C2">
        <w:rPr>
          <w:rFonts w:ascii="Times New Roman" w:hAnsi="Times New Roman" w:cs="Times New Roman"/>
        </w:rPr>
        <w:t>года проходило</w:t>
      </w:r>
      <w:r w:rsidR="00E56721" w:rsidRPr="009F4863">
        <w:rPr>
          <w:rFonts w:ascii="Times New Roman" w:hAnsi="Times New Roman" w:cs="Times New Roman"/>
        </w:rPr>
        <w:t xml:space="preserve">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 xml:space="preserve">проекта </w:t>
      </w:r>
      <w:r w:rsidR="00F06F4B">
        <w:rPr>
          <w:rFonts w:ascii="Times New Roman" w:eastAsia="Calibri" w:hAnsi="Times New Roman" w:cs="Times New Roman"/>
        </w:rPr>
        <w:t>муниципальной программы</w:t>
      </w:r>
      <w:r w:rsidR="00E56721"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F06F4B">
        <w:rPr>
          <w:rFonts w:ascii="Times New Roman" w:eastAsia="Calibri" w:hAnsi="Times New Roman" w:cs="Times New Roman"/>
        </w:rPr>
        <w:t>проекта муниципальной программы</w:t>
      </w:r>
      <w:r w:rsidR="00E0503E" w:rsidRPr="009F4863">
        <w:rPr>
          <w:rFonts w:ascii="Times New Roman" w:eastAsia="Calibri" w:hAnsi="Times New Roman" w:cs="Times New Roman"/>
        </w:rPr>
        <w:t>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F06F4B" w:rsidRDefault="00F06F4B" w:rsidP="000F4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6F4B" w:rsidRDefault="00F06F4B" w:rsidP="000F4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6F4B" w:rsidRPr="009F4863" w:rsidRDefault="00F06F4B" w:rsidP="000F4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6F4B" w:rsidRDefault="00F06F4B" w:rsidP="002C162D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Муниципальная программа</w:t>
      </w:r>
      <w:r w:rsidR="006F10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F107B" w:rsidRPr="0040328D">
        <w:rPr>
          <w:rFonts w:ascii="Times New Roman" w:hAnsi="Times New Roman"/>
          <w:szCs w:val="24"/>
        </w:rPr>
        <w:t>утверждённ</w:t>
      </w:r>
      <w:r w:rsidR="006F107B">
        <w:rPr>
          <w:rFonts w:ascii="Times New Roman" w:hAnsi="Times New Roman"/>
          <w:szCs w:val="24"/>
        </w:rPr>
        <w:t>ая</w:t>
      </w:r>
      <w:r w:rsidR="006F107B" w:rsidRPr="0040328D">
        <w:rPr>
          <w:rFonts w:ascii="Times New Roman" w:hAnsi="Times New Roman"/>
          <w:szCs w:val="24"/>
        </w:rPr>
        <w:t xml:space="preserve"> постановлением</w:t>
      </w:r>
      <w:r w:rsidR="006F107B">
        <w:rPr>
          <w:rFonts w:ascii="Times New Roman" w:hAnsi="Times New Roman"/>
          <w:szCs w:val="24"/>
        </w:rPr>
        <w:t xml:space="preserve"> </w:t>
      </w:r>
      <w:r w:rsidR="006F107B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6F107B">
        <w:rPr>
          <w:rFonts w:ascii="Times New Roman" w:hAnsi="Times New Roman"/>
          <w:szCs w:val="24"/>
        </w:rPr>
        <w:t xml:space="preserve"> </w:t>
      </w:r>
      <w:r w:rsidR="006F107B" w:rsidRPr="0040328D">
        <w:rPr>
          <w:rFonts w:ascii="Times New Roman" w:hAnsi="Times New Roman"/>
          <w:szCs w:val="24"/>
        </w:rPr>
        <w:t>от 31.10.2019 № 2298</w:t>
      </w:r>
      <w:r w:rsidR="006F107B">
        <w:rPr>
          <w:rFonts w:ascii="Times New Roman" w:hAnsi="Times New Roman"/>
          <w:szCs w:val="24"/>
        </w:rPr>
        <w:t xml:space="preserve"> и все </w:t>
      </w:r>
      <w:r w:rsidR="006F107B" w:rsidRPr="009F4863">
        <w:rPr>
          <w:rFonts w:ascii="Times New Roman" w:eastAsia="Calibri" w:hAnsi="Times New Roman" w:cs="Times New Roman"/>
        </w:rPr>
        <w:t>внесени</w:t>
      </w:r>
      <w:r w:rsidR="006F107B">
        <w:rPr>
          <w:rFonts w:ascii="Times New Roman" w:eastAsia="Calibri" w:hAnsi="Times New Roman" w:cs="Times New Roman"/>
        </w:rPr>
        <w:t>я</w:t>
      </w:r>
      <w:r w:rsidR="006F107B"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6F107B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№2298» признаются утратившими силу.</w:t>
      </w:r>
    </w:p>
    <w:p w:rsidR="006F107B" w:rsidRDefault="006F107B" w:rsidP="002C162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С 01.01.2023 вступает в силу муниципальная программа «Формирование современной комфортной городской среды» на финансовый год с 2023 по 2027 гг.</w:t>
      </w:r>
    </w:p>
    <w:p w:rsidR="00416B7F" w:rsidRPr="009F4863" w:rsidRDefault="00416B7F" w:rsidP="002C162D">
      <w:pPr>
        <w:spacing w:after="120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«За» - </w:t>
      </w:r>
      <w:r w:rsidR="000F4306">
        <w:rPr>
          <w:rFonts w:ascii="Times New Roman" w:hAnsi="Times New Roman" w:cs="Times New Roman"/>
        </w:rPr>
        <w:t>5</w:t>
      </w:r>
      <w:r w:rsidRPr="009F4863">
        <w:rPr>
          <w:rFonts w:ascii="Times New Roman" w:hAnsi="Times New Roman" w:cs="Times New Roman"/>
        </w:rPr>
        <w:t xml:space="preserve"> голос</w:t>
      </w:r>
      <w:r w:rsidR="000F4306">
        <w:rPr>
          <w:rFonts w:ascii="Times New Roman" w:hAnsi="Times New Roman" w:cs="Times New Roman"/>
        </w:rPr>
        <w:t>ов</w:t>
      </w:r>
      <w:r w:rsidRPr="009F4863">
        <w:rPr>
          <w:rFonts w:ascii="Times New Roman" w:hAnsi="Times New Roman" w:cs="Times New Roman"/>
        </w:rPr>
        <w:t>, «Против» - 0 голосов, «Воздержались» - 0 голосов</w:t>
      </w:r>
    </w:p>
    <w:p w:rsidR="00B27DEC" w:rsidRDefault="00021BD1" w:rsidP="00B038B4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 xml:space="preserve">                        </w:t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</w:t>
      </w:r>
      <w:r w:rsidR="008B5E00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 xml:space="preserve">___   </w:t>
      </w:r>
      <w:r w:rsidR="008B5E00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Гамуза С.Г.</w:t>
      </w:r>
    </w:p>
    <w:p w:rsidR="000F4306" w:rsidRDefault="000F430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F4306" w:rsidRDefault="000F430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     Сидоренко Е.М.</w:t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6F107B" w:rsidRDefault="009F4863" w:rsidP="006F107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021BD1" w:rsidRPr="009F4863" w:rsidSect="0026515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3E1D"/>
    <w:rsid w:val="00096B71"/>
    <w:rsid w:val="000B0CA5"/>
    <w:rsid w:val="000C4875"/>
    <w:rsid w:val="000F4306"/>
    <w:rsid w:val="00147FCF"/>
    <w:rsid w:val="001558B0"/>
    <w:rsid w:val="00160A38"/>
    <w:rsid w:val="001A074C"/>
    <w:rsid w:val="001B5D8F"/>
    <w:rsid w:val="001E7E77"/>
    <w:rsid w:val="001F2F4D"/>
    <w:rsid w:val="00201170"/>
    <w:rsid w:val="0020387E"/>
    <w:rsid w:val="002409BE"/>
    <w:rsid w:val="00265156"/>
    <w:rsid w:val="002A1F83"/>
    <w:rsid w:val="002C162D"/>
    <w:rsid w:val="002E6693"/>
    <w:rsid w:val="00306ED0"/>
    <w:rsid w:val="00317FE0"/>
    <w:rsid w:val="00320F27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B5"/>
    <w:rsid w:val="005C63DA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6F107B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B5E00"/>
    <w:rsid w:val="008F14AA"/>
    <w:rsid w:val="009068BF"/>
    <w:rsid w:val="00921C64"/>
    <w:rsid w:val="00982786"/>
    <w:rsid w:val="009D4B6D"/>
    <w:rsid w:val="009D75C2"/>
    <w:rsid w:val="009F4863"/>
    <w:rsid w:val="00A03205"/>
    <w:rsid w:val="00A21571"/>
    <w:rsid w:val="00A45C13"/>
    <w:rsid w:val="00A73268"/>
    <w:rsid w:val="00A80877"/>
    <w:rsid w:val="00A826B8"/>
    <w:rsid w:val="00AE46E4"/>
    <w:rsid w:val="00B038B4"/>
    <w:rsid w:val="00B03BCD"/>
    <w:rsid w:val="00B07566"/>
    <w:rsid w:val="00B2113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1E5F"/>
    <w:rsid w:val="00BD7D3E"/>
    <w:rsid w:val="00BF0813"/>
    <w:rsid w:val="00BF2B6A"/>
    <w:rsid w:val="00C259BF"/>
    <w:rsid w:val="00C35FD3"/>
    <w:rsid w:val="00C36AF9"/>
    <w:rsid w:val="00C718AF"/>
    <w:rsid w:val="00CE57F7"/>
    <w:rsid w:val="00CF2DC3"/>
    <w:rsid w:val="00D31632"/>
    <w:rsid w:val="00D3405E"/>
    <w:rsid w:val="00D3457F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06F4B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5</cp:revision>
  <cp:lastPrinted>2022-11-15T08:04:00Z</cp:lastPrinted>
  <dcterms:created xsi:type="dcterms:W3CDTF">2022-11-15T07:56:00Z</dcterms:created>
  <dcterms:modified xsi:type="dcterms:W3CDTF">2022-11-16T07:52:00Z</dcterms:modified>
</cp:coreProperties>
</file>