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3B" w:rsidRDefault="007574BC" w:rsidP="005621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6213B" w:rsidRDefault="0056213B" w:rsidP="005D59DE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A95660" w:rsidRDefault="00A95660" w:rsidP="005D59DE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A95660" w:rsidRPr="00680E0F" w:rsidRDefault="00A95660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59DE" w:rsidRPr="005D59DE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D59DE" w:rsidRPr="005D59DE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D59DE" w:rsidRPr="005D59DE" w:rsidRDefault="00E31334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8F362E" w:rsidRDefault="008F362E" w:rsidP="005D5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59DE" w:rsidRPr="005D59DE" w:rsidRDefault="005D59DE" w:rsidP="005D5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D59DE" w:rsidRPr="005D59DE" w:rsidRDefault="005D59DE" w:rsidP="005D59D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54" w:rsidRPr="00A95660" w:rsidRDefault="00D3720E" w:rsidP="001B1854">
      <w:pPr>
        <w:pStyle w:val="2"/>
        <w:spacing w:line="360" w:lineRule="auto"/>
        <w:jc w:val="center"/>
        <w:rPr>
          <w:b/>
        </w:rPr>
      </w:pPr>
      <w:r w:rsidRPr="00A95660">
        <w:rPr>
          <w:rFonts w:ascii="Times New Roman" w:hAnsi="Times New Roman"/>
          <w:b/>
        </w:rPr>
        <w:t xml:space="preserve">от </w:t>
      </w:r>
      <w:r w:rsidR="00A95660" w:rsidRPr="00A95660">
        <w:rPr>
          <w:rFonts w:ascii="Times New Roman" w:hAnsi="Times New Roman"/>
          <w:b/>
        </w:rPr>
        <w:t xml:space="preserve">28.09.2022 </w:t>
      </w:r>
      <w:r w:rsidRPr="00A95660">
        <w:rPr>
          <w:rFonts w:ascii="Times New Roman" w:hAnsi="Times New Roman"/>
          <w:b/>
        </w:rPr>
        <w:t xml:space="preserve"> №</w:t>
      </w:r>
      <w:r w:rsidR="001B1854" w:rsidRPr="00A95660">
        <w:rPr>
          <w:rFonts w:ascii="Times New Roman" w:hAnsi="Times New Roman"/>
          <w:b/>
        </w:rPr>
        <w:t xml:space="preserve"> </w:t>
      </w:r>
      <w:r w:rsidR="00A95660" w:rsidRPr="00A95660">
        <w:rPr>
          <w:rFonts w:ascii="Times New Roman" w:hAnsi="Times New Roman"/>
          <w:b/>
        </w:rPr>
        <w:t>2775</w:t>
      </w:r>
    </w:p>
    <w:p w:rsidR="008F362E" w:rsidRPr="005D59DE" w:rsidRDefault="008F362E" w:rsidP="001B18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Домодедово</w:t>
      </w:r>
    </w:p>
    <w:p w:rsidR="004C4D3B" w:rsidRDefault="004C4D3B" w:rsidP="004C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E" w:rsidRDefault="008F362E" w:rsidP="008F3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362E" w:rsidSect="00C22BF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60DB1" w:rsidRDefault="00A60DB1" w:rsidP="001B1854">
      <w:pPr>
        <w:pStyle w:val="1"/>
        <w:spacing w:after="600"/>
        <w:contextualSpacing/>
        <w:rPr>
          <w:rFonts w:ascii="Times New Roman" w:hAnsi="Times New Roman"/>
          <w:szCs w:val="24"/>
        </w:rPr>
      </w:pPr>
    </w:p>
    <w:p w:rsidR="00A60DB1" w:rsidRDefault="00F90AE6" w:rsidP="001B1854">
      <w:pPr>
        <w:pStyle w:val="1"/>
        <w:spacing w:after="6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внесении изменений в постановление администрации</w:t>
      </w:r>
    </w:p>
    <w:p w:rsidR="00A60DB1" w:rsidRDefault="00EE6603" w:rsidP="001B1854">
      <w:pPr>
        <w:pStyle w:val="1"/>
        <w:spacing w:after="6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="00F90AE6">
        <w:rPr>
          <w:rFonts w:ascii="Times New Roman" w:hAnsi="Times New Roman"/>
          <w:szCs w:val="24"/>
        </w:rPr>
        <w:t xml:space="preserve">от 14.08.2012г </w:t>
      </w:r>
    </w:p>
    <w:p w:rsidR="00A60DB1" w:rsidRDefault="00F90AE6" w:rsidP="001B1854">
      <w:pPr>
        <w:pStyle w:val="1"/>
        <w:spacing w:after="6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№3627 «Об утверждении</w:t>
      </w:r>
      <w:r w:rsidR="00A60DB1" w:rsidRPr="00A60DB1">
        <w:rPr>
          <w:rFonts w:ascii="Times New Roman" w:hAnsi="Times New Roman"/>
          <w:szCs w:val="24"/>
        </w:rPr>
        <w:t xml:space="preserve"> </w:t>
      </w:r>
      <w:r w:rsidR="00A60DB1">
        <w:rPr>
          <w:rFonts w:ascii="Times New Roman" w:hAnsi="Times New Roman"/>
          <w:szCs w:val="24"/>
        </w:rPr>
        <w:t>проекта планировки территории</w:t>
      </w:r>
    </w:p>
    <w:p w:rsidR="00A60DB1" w:rsidRDefault="00A60DB1" w:rsidP="001B1854">
      <w:pPr>
        <w:pStyle w:val="1"/>
        <w:spacing w:after="6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 строительство 4-ой очереди ПЛК </w:t>
      </w:r>
    </w:p>
    <w:p w:rsidR="00E31334" w:rsidRPr="003736DC" w:rsidRDefault="00A60DB1" w:rsidP="00457172">
      <w:pPr>
        <w:pStyle w:val="1"/>
        <w:spacing w:after="600"/>
        <w:contextualSpacing/>
        <w:rPr>
          <w:rFonts w:ascii="Times New Roman" w:hAnsi="Times New Roman"/>
          <w:szCs w:val="24"/>
        </w:rPr>
        <w:sectPr w:rsidR="00E31334" w:rsidRPr="003736DC" w:rsidSect="00E31334">
          <w:type w:val="continuous"/>
          <w:pgSz w:w="11906" w:h="16838"/>
          <w:pgMar w:top="993" w:right="707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 xml:space="preserve">«Северное Домодедово» в г. Домодедово, </w:t>
      </w:r>
      <w:r w:rsidR="00EE6603">
        <w:rPr>
          <w:rFonts w:ascii="Times New Roman" w:hAnsi="Times New Roman"/>
          <w:szCs w:val="24"/>
        </w:rPr>
        <w:t xml:space="preserve">микрорайон </w:t>
      </w:r>
      <w:r w:rsidR="007A7E66">
        <w:rPr>
          <w:rFonts w:ascii="Times New Roman" w:hAnsi="Times New Roman"/>
          <w:szCs w:val="24"/>
        </w:rPr>
        <w:t>Северный</w:t>
      </w:r>
      <w:r w:rsidR="00AD54DA">
        <w:rPr>
          <w:rFonts w:ascii="Times New Roman" w:hAnsi="Times New Roman"/>
          <w:szCs w:val="24"/>
        </w:rPr>
        <w:t>»</w:t>
      </w:r>
    </w:p>
    <w:p w:rsidR="004C4D3B" w:rsidRDefault="004C4D3B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D3B" w:rsidSect="004C4D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4D3B" w:rsidRPr="00050E8E" w:rsidRDefault="004C4D3B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050E8E" w:rsidRDefault="005D59DE" w:rsidP="00544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334" w:rsidRPr="00050E8E">
        <w:rPr>
          <w:rFonts w:ascii="Times New Roman" w:hAnsi="Times New Roman"/>
          <w:sz w:val="24"/>
          <w:szCs w:val="24"/>
        </w:rPr>
        <w:t>В связи с обращением ООО «</w:t>
      </w:r>
      <w:proofErr w:type="spellStart"/>
      <w:r w:rsidR="00457172">
        <w:rPr>
          <w:rFonts w:ascii="Times New Roman" w:hAnsi="Times New Roman"/>
          <w:sz w:val="24"/>
          <w:szCs w:val="24"/>
        </w:rPr>
        <w:t>Инвентор</w:t>
      </w:r>
      <w:proofErr w:type="spellEnd"/>
      <w:r w:rsidR="00E31334" w:rsidRPr="00050E8E">
        <w:rPr>
          <w:rFonts w:ascii="Times New Roman" w:hAnsi="Times New Roman"/>
          <w:sz w:val="24"/>
          <w:szCs w:val="24"/>
        </w:rPr>
        <w:t xml:space="preserve">» от </w:t>
      </w:r>
      <w:r w:rsidR="00457172">
        <w:rPr>
          <w:rFonts w:ascii="Times New Roman" w:hAnsi="Times New Roman"/>
          <w:sz w:val="24"/>
          <w:szCs w:val="24"/>
        </w:rPr>
        <w:t>25.07.2022</w:t>
      </w:r>
      <w:r w:rsidR="00E31334" w:rsidRPr="00050E8E">
        <w:rPr>
          <w:rFonts w:ascii="Times New Roman" w:hAnsi="Times New Roman"/>
          <w:sz w:val="24"/>
          <w:szCs w:val="24"/>
        </w:rPr>
        <w:t xml:space="preserve"> №3-17</w:t>
      </w:r>
      <w:r w:rsidR="00457172">
        <w:rPr>
          <w:rFonts w:ascii="Times New Roman" w:hAnsi="Times New Roman"/>
          <w:sz w:val="24"/>
          <w:szCs w:val="24"/>
        </w:rPr>
        <w:t>эл</w:t>
      </w:r>
      <w:r w:rsidR="00E31334" w:rsidRPr="00050E8E">
        <w:rPr>
          <w:rFonts w:ascii="Times New Roman" w:hAnsi="Times New Roman"/>
          <w:sz w:val="24"/>
          <w:szCs w:val="24"/>
        </w:rPr>
        <w:t>/1</w:t>
      </w:r>
      <w:r w:rsidR="00457172">
        <w:rPr>
          <w:rFonts w:ascii="Times New Roman" w:hAnsi="Times New Roman"/>
          <w:sz w:val="24"/>
          <w:szCs w:val="24"/>
        </w:rPr>
        <w:t>433</w:t>
      </w:r>
      <w:r w:rsidR="00E31334" w:rsidRPr="00050E8E">
        <w:rPr>
          <w:rFonts w:ascii="Times New Roman" w:hAnsi="Times New Roman"/>
          <w:sz w:val="24"/>
          <w:szCs w:val="24"/>
        </w:rPr>
        <w:t xml:space="preserve">, являющегося собственником земельного участка с кадастровым номером </w:t>
      </w:r>
      <w:r w:rsidR="00D773C3">
        <w:rPr>
          <w:rFonts w:ascii="Times New Roman" w:hAnsi="Times New Roman"/>
          <w:szCs w:val="24"/>
        </w:rPr>
        <w:t>50:28:0050104:928</w:t>
      </w:r>
      <w:r w:rsidR="00E31334" w:rsidRPr="00050E8E">
        <w:rPr>
          <w:rFonts w:ascii="Times New Roman" w:hAnsi="Times New Roman"/>
          <w:sz w:val="24"/>
          <w:szCs w:val="24"/>
        </w:rPr>
        <w:t xml:space="preserve">, </w:t>
      </w:r>
      <w:r w:rsidR="00050E8E" w:rsidRPr="00050E8E">
        <w:rPr>
          <w:rFonts w:ascii="Times New Roman" w:hAnsi="Times New Roman"/>
          <w:sz w:val="24"/>
          <w:szCs w:val="24"/>
        </w:rPr>
        <w:t>в целях осуществления строительс</w:t>
      </w:r>
      <w:r w:rsidR="0039649B">
        <w:rPr>
          <w:rFonts w:ascii="Times New Roman" w:hAnsi="Times New Roman"/>
          <w:sz w:val="24"/>
          <w:szCs w:val="24"/>
        </w:rPr>
        <w:t>тва на данном земельном участке</w:t>
      </w:r>
    </w:p>
    <w:p w:rsidR="005D59DE" w:rsidRPr="00050E8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59DE" w:rsidRPr="00050E8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2F5B" w:rsidRPr="0005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D59DE" w:rsidRPr="00D3720E" w:rsidRDefault="005D59DE" w:rsidP="005D59DE">
      <w:pPr>
        <w:tabs>
          <w:tab w:val="left" w:pos="4253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5D59DE" w:rsidRPr="00147417" w:rsidRDefault="005D59DE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54DA" w:rsidRDefault="00F17510" w:rsidP="0039649B">
      <w:pPr>
        <w:pStyle w:val="1"/>
        <w:spacing w:after="600"/>
        <w:ind w:firstLine="708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1. Внести в постановление администрации </w:t>
      </w:r>
      <w:r>
        <w:rPr>
          <w:rFonts w:ascii="Times New Roman" w:hAnsi="Times New Roman"/>
          <w:szCs w:val="24"/>
        </w:rPr>
        <w:t>городского округа Домодедово  от 14.08.2012г №3627 «Об утверждении</w:t>
      </w:r>
      <w:r w:rsidRPr="00A60DB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проекта планировки территории под строительство</w:t>
      </w:r>
      <w:r w:rsidR="0039649B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4-ой очереди ПЛК «Северное Домодедово</w:t>
      </w:r>
      <w:r w:rsidR="00AD54DA">
        <w:rPr>
          <w:rFonts w:ascii="Times New Roman" w:hAnsi="Times New Roman"/>
          <w:szCs w:val="24"/>
        </w:rPr>
        <w:t>» в г. Домодедово,</w:t>
      </w:r>
      <w:r w:rsidR="00687EC7" w:rsidRPr="00F17510">
        <w:rPr>
          <w:rFonts w:ascii="Times New Roman" w:hAnsi="Times New Roman"/>
          <w:szCs w:val="24"/>
        </w:rPr>
        <w:t xml:space="preserve"> микрорайон Северный</w:t>
      </w:r>
      <w:r w:rsidR="00AD54DA">
        <w:rPr>
          <w:rFonts w:ascii="Times New Roman" w:hAnsi="Times New Roman"/>
          <w:szCs w:val="24"/>
        </w:rPr>
        <w:t>» изменения:</w:t>
      </w:r>
    </w:p>
    <w:p w:rsidR="00F17510" w:rsidRDefault="00AD54DA" w:rsidP="00AD54DA">
      <w:pPr>
        <w:pStyle w:val="1"/>
        <w:spacing w:after="6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F17510">
        <w:rPr>
          <w:rFonts w:ascii="Times New Roman" w:hAnsi="Times New Roman"/>
          <w:szCs w:val="24"/>
        </w:rPr>
        <w:t xml:space="preserve">ункт 1 изложить в следующей редакции: </w:t>
      </w:r>
    </w:p>
    <w:p w:rsidR="00F17510" w:rsidRDefault="00AD54DA" w:rsidP="00AD54DA">
      <w:pPr>
        <w:pStyle w:val="1"/>
        <w:spacing w:after="6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«1.  </w:t>
      </w:r>
      <w:r w:rsidR="0039649B">
        <w:rPr>
          <w:rFonts w:ascii="Times New Roman" w:hAnsi="Times New Roman"/>
          <w:szCs w:val="24"/>
        </w:rPr>
        <w:t>П</w:t>
      </w:r>
      <w:r w:rsidR="00D87379">
        <w:rPr>
          <w:rFonts w:ascii="Times New Roman" w:hAnsi="Times New Roman"/>
          <w:szCs w:val="24"/>
        </w:rPr>
        <w:t>ланируемая территория всего</w:t>
      </w:r>
      <w:r w:rsidR="0039649B">
        <w:rPr>
          <w:rFonts w:ascii="Times New Roman" w:hAnsi="Times New Roman"/>
          <w:szCs w:val="24"/>
        </w:rPr>
        <w:t xml:space="preserve">: </w:t>
      </w:r>
      <w:r w:rsidR="00D87379">
        <w:rPr>
          <w:rFonts w:ascii="Times New Roman" w:hAnsi="Times New Roman"/>
          <w:szCs w:val="24"/>
        </w:rPr>
        <w:t xml:space="preserve"> </w:t>
      </w:r>
      <w:r w:rsidR="0039649B">
        <w:rPr>
          <w:rFonts w:ascii="Times New Roman" w:hAnsi="Times New Roman"/>
          <w:szCs w:val="24"/>
        </w:rPr>
        <w:t xml:space="preserve">                                      </w:t>
      </w:r>
      <w:r w:rsidR="007A7E66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          </w:t>
      </w:r>
      <w:r w:rsidR="007A7E66">
        <w:rPr>
          <w:rFonts w:ascii="Times New Roman" w:hAnsi="Times New Roman"/>
          <w:szCs w:val="24"/>
        </w:rPr>
        <w:t xml:space="preserve">  54.902 </w:t>
      </w:r>
      <w:r w:rsidR="0039649B">
        <w:rPr>
          <w:rFonts w:ascii="Times New Roman" w:hAnsi="Times New Roman"/>
          <w:szCs w:val="24"/>
        </w:rPr>
        <w:t>га.</w:t>
      </w:r>
    </w:p>
    <w:p w:rsidR="00EE6603" w:rsidRDefault="0039649B" w:rsidP="0039649B">
      <w:pPr>
        <w:pStyle w:val="1"/>
        <w:spacing w:after="600"/>
        <w:ind w:firstLine="708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1.Территория производственно- логистического </w:t>
      </w:r>
    </w:p>
    <w:p w:rsidR="0039649B" w:rsidRDefault="0039649B" w:rsidP="0039649B">
      <w:pPr>
        <w:pStyle w:val="1"/>
        <w:spacing w:after="600"/>
        <w:ind w:firstLine="708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комплекса                                  </w:t>
      </w:r>
      <w:r w:rsidR="00EE6603">
        <w:rPr>
          <w:rFonts w:ascii="Times New Roman" w:hAnsi="Times New Roman"/>
          <w:szCs w:val="24"/>
        </w:rPr>
        <w:t xml:space="preserve">                                            </w:t>
      </w:r>
      <w:r w:rsidR="007A7E66">
        <w:rPr>
          <w:rFonts w:ascii="Times New Roman" w:hAnsi="Times New Roman"/>
          <w:szCs w:val="24"/>
        </w:rPr>
        <w:t xml:space="preserve">                             54.402</w:t>
      </w:r>
      <w:r>
        <w:rPr>
          <w:rFonts w:ascii="Times New Roman" w:hAnsi="Times New Roman"/>
          <w:szCs w:val="24"/>
        </w:rPr>
        <w:t xml:space="preserve">  га.</w:t>
      </w:r>
    </w:p>
    <w:p w:rsidR="0039649B" w:rsidRDefault="0039649B" w:rsidP="0039649B">
      <w:pPr>
        <w:pStyle w:val="1"/>
        <w:spacing w:after="600"/>
        <w:ind w:left="1425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Общая площадь всех зданий                                      </w:t>
      </w:r>
      <w:r w:rsidR="007A7E66">
        <w:rPr>
          <w:rFonts w:ascii="Times New Roman" w:hAnsi="Times New Roman"/>
          <w:szCs w:val="24"/>
        </w:rPr>
        <w:t xml:space="preserve">                        234801.3 </w:t>
      </w:r>
      <w:r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  <w:vertAlign w:val="superscript"/>
        </w:rPr>
        <w:t>2</w:t>
      </w:r>
    </w:p>
    <w:p w:rsidR="00EE6603" w:rsidRDefault="0039649B" w:rsidP="0039649B">
      <w:pPr>
        <w:pStyle w:val="1"/>
        <w:spacing w:after="600"/>
        <w:ind w:firstLine="708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2.Территория объектов инженерно-технического</w:t>
      </w:r>
    </w:p>
    <w:p w:rsidR="0039649B" w:rsidRDefault="0039649B" w:rsidP="00EE6603">
      <w:pPr>
        <w:pStyle w:val="1"/>
        <w:spacing w:after="600"/>
        <w:ind w:firstLine="708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обеспечения,</w:t>
      </w:r>
      <w:r w:rsidR="00EE660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 том числе:  </w:t>
      </w:r>
      <w:r w:rsidR="00EE6603">
        <w:rPr>
          <w:rFonts w:ascii="Times New Roman" w:hAnsi="Times New Roman"/>
          <w:szCs w:val="24"/>
        </w:rPr>
        <w:t xml:space="preserve">                                                                                     </w:t>
      </w:r>
      <w:r w:rsidR="007A7E66">
        <w:rPr>
          <w:rFonts w:ascii="Times New Roman" w:hAnsi="Times New Roman"/>
          <w:szCs w:val="24"/>
        </w:rPr>
        <w:t>1.0</w:t>
      </w:r>
      <w:r>
        <w:rPr>
          <w:rFonts w:ascii="Times New Roman" w:hAnsi="Times New Roman"/>
          <w:szCs w:val="24"/>
        </w:rPr>
        <w:t xml:space="preserve"> </w:t>
      </w:r>
      <w:r w:rsidR="00EE6603">
        <w:rPr>
          <w:rFonts w:ascii="Times New Roman" w:hAnsi="Times New Roman"/>
          <w:szCs w:val="24"/>
        </w:rPr>
        <w:t>га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</w:t>
      </w:r>
      <w:r w:rsidR="00EE6603">
        <w:rPr>
          <w:rFonts w:ascii="Times New Roman" w:hAnsi="Times New Roman"/>
          <w:szCs w:val="24"/>
        </w:rPr>
        <w:t xml:space="preserve">                              </w:t>
      </w:r>
      <w:r>
        <w:rPr>
          <w:rFonts w:ascii="Times New Roman" w:hAnsi="Times New Roman"/>
          <w:szCs w:val="24"/>
        </w:rPr>
        <w:t xml:space="preserve"> </w:t>
      </w:r>
    </w:p>
    <w:p w:rsidR="0039649B" w:rsidRDefault="0039649B" w:rsidP="0039649B">
      <w:pPr>
        <w:pStyle w:val="1"/>
        <w:spacing w:after="600"/>
        <w:ind w:firstLine="708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39649B">
        <w:rPr>
          <w:rFonts w:ascii="Times New Roman" w:hAnsi="Times New Roman"/>
          <w:szCs w:val="24"/>
        </w:rPr>
        <w:t xml:space="preserve">одозаборный узел </w:t>
      </w:r>
      <w:r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7A7E66">
        <w:rPr>
          <w:rFonts w:ascii="Times New Roman" w:hAnsi="Times New Roman"/>
          <w:szCs w:val="24"/>
        </w:rPr>
        <w:t xml:space="preserve">                               0.91 </w:t>
      </w:r>
      <w:r>
        <w:rPr>
          <w:rFonts w:ascii="Times New Roman" w:hAnsi="Times New Roman"/>
          <w:szCs w:val="24"/>
        </w:rPr>
        <w:t>га</w:t>
      </w:r>
    </w:p>
    <w:p w:rsidR="002312F3" w:rsidRDefault="002312F3" w:rsidP="0039649B">
      <w:pPr>
        <w:pStyle w:val="1"/>
        <w:spacing w:after="600"/>
        <w:ind w:firstLine="708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кол-во                                                                                                                           </w:t>
      </w:r>
      <w:r w:rsidR="007A7E6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Cs w:val="24"/>
        </w:rPr>
        <w:t>шт</w:t>
      </w:r>
      <w:proofErr w:type="spellEnd"/>
      <w:proofErr w:type="gramEnd"/>
    </w:p>
    <w:p w:rsidR="002312F3" w:rsidRDefault="002312F3" w:rsidP="0039649B">
      <w:pPr>
        <w:pStyle w:val="1"/>
        <w:spacing w:after="600"/>
        <w:ind w:firstLine="708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Котельная, трансформаторная подстанция, </w:t>
      </w:r>
    </w:p>
    <w:p w:rsidR="002312F3" w:rsidRDefault="002312F3" w:rsidP="0039649B">
      <w:pPr>
        <w:pStyle w:val="1"/>
        <w:spacing w:after="600"/>
        <w:ind w:firstLine="708"/>
        <w:contextualSpacing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дизельгенератор</w:t>
      </w:r>
      <w:proofErr w:type="spellEnd"/>
      <w:r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="007A7E66">
        <w:rPr>
          <w:rFonts w:ascii="Times New Roman" w:hAnsi="Times New Roman"/>
          <w:szCs w:val="24"/>
        </w:rPr>
        <w:t xml:space="preserve">                              0.09 </w:t>
      </w:r>
      <w:r>
        <w:rPr>
          <w:rFonts w:ascii="Times New Roman" w:hAnsi="Times New Roman"/>
          <w:szCs w:val="24"/>
        </w:rPr>
        <w:t xml:space="preserve"> га</w:t>
      </w:r>
    </w:p>
    <w:p w:rsidR="00EE6603" w:rsidRDefault="00EE6603" w:rsidP="0039649B">
      <w:pPr>
        <w:pStyle w:val="1"/>
        <w:spacing w:after="600"/>
        <w:ind w:firstLine="708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Территория объектов транспортной инфраструктуры </w:t>
      </w:r>
    </w:p>
    <w:p w:rsidR="00EE6603" w:rsidRDefault="00EE6603" w:rsidP="0039649B">
      <w:pPr>
        <w:pStyle w:val="1"/>
        <w:spacing w:after="600"/>
        <w:ind w:firstLine="708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 инженерных коммуникаций                                                                                  </w:t>
      </w:r>
      <w:r w:rsidR="007A7E66">
        <w:rPr>
          <w:rFonts w:ascii="Times New Roman" w:hAnsi="Times New Roman"/>
          <w:szCs w:val="24"/>
        </w:rPr>
        <w:t>2.6</w:t>
      </w:r>
      <w:r>
        <w:rPr>
          <w:rFonts w:ascii="Times New Roman" w:hAnsi="Times New Roman"/>
          <w:szCs w:val="24"/>
        </w:rPr>
        <w:t xml:space="preserve"> га</w:t>
      </w:r>
    </w:p>
    <w:p w:rsidR="00EE6603" w:rsidRPr="0039649B" w:rsidRDefault="00EE6603" w:rsidP="0039649B">
      <w:pPr>
        <w:pStyle w:val="1"/>
        <w:spacing w:after="600"/>
        <w:ind w:firstLine="708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Озелененные территории                                                                                     </w:t>
      </w:r>
      <w:r w:rsidR="007A7E66">
        <w:rPr>
          <w:rFonts w:ascii="Times New Roman" w:hAnsi="Times New Roman"/>
          <w:szCs w:val="24"/>
        </w:rPr>
        <w:t>0.9</w:t>
      </w:r>
      <w:r>
        <w:rPr>
          <w:rFonts w:ascii="Times New Roman" w:hAnsi="Times New Roman"/>
          <w:szCs w:val="24"/>
        </w:rPr>
        <w:t xml:space="preserve"> га</w:t>
      </w:r>
      <w:r w:rsidR="00AD54DA">
        <w:rPr>
          <w:rFonts w:ascii="Times New Roman" w:hAnsi="Times New Roman"/>
          <w:szCs w:val="24"/>
        </w:rPr>
        <w:t>».</w:t>
      </w:r>
    </w:p>
    <w:p w:rsidR="00F17510" w:rsidRDefault="0039649B" w:rsidP="00F17510">
      <w:pPr>
        <w:pStyle w:val="1"/>
        <w:spacing w:after="6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17510" w:rsidRDefault="00F17510" w:rsidP="00F17510">
      <w:pPr>
        <w:pStyle w:val="1"/>
        <w:spacing w:after="600"/>
        <w:ind w:firstLine="708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Признать недействующим проект планировки территории под строительство 4-ой очереди ПЛК «Северное Домодедово» в г. Домодедово, микрорайон Северный</w:t>
      </w:r>
      <w:r w:rsidR="00AD54DA">
        <w:rPr>
          <w:rFonts w:ascii="Times New Roman" w:hAnsi="Times New Roman"/>
          <w:szCs w:val="24"/>
        </w:rPr>
        <w:t xml:space="preserve"> в части</w:t>
      </w:r>
      <w:r w:rsidR="00E96FB3">
        <w:rPr>
          <w:rFonts w:ascii="Times New Roman" w:hAnsi="Times New Roman"/>
          <w:szCs w:val="24"/>
        </w:rPr>
        <w:t xml:space="preserve"> земельного участка с кадастровым номером 50:28:0050104:928</w:t>
      </w:r>
      <w:r>
        <w:rPr>
          <w:rFonts w:ascii="Times New Roman" w:hAnsi="Times New Roman"/>
          <w:szCs w:val="24"/>
        </w:rPr>
        <w:t>.</w:t>
      </w:r>
    </w:p>
    <w:p w:rsidR="00E31334" w:rsidRPr="00D3720E" w:rsidRDefault="00F17510" w:rsidP="0039649B">
      <w:pPr>
        <w:pStyle w:val="1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</w:t>
      </w:r>
      <w:r w:rsidR="00E31334" w:rsidRPr="00D3720E">
        <w:rPr>
          <w:rFonts w:ascii="Times New Roman" w:hAnsi="Times New Roman"/>
          <w:szCs w:val="24"/>
        </w:rPr>
        <w:t xml:space="preserve">. Настоящее постановление подлежит опубликованию в газете «Призыв» и размещению на </w:t>
      </w:r>
      <w:r w:rsidR="00AD54DA">
        <w:rPr>
          <w:rFonts w:ascii="Times New Roman" w:hAnsi="Times New Roman"/>
          <w:szCs w:val="24"/>
        </w:rPr>
        <w:t xml:space="preserve">официальном сайте </w:t>
      </w:r>
      <w:r w:rsidR="00E31334" w:rsidRPr="00D3720E">
        <w:rPr>
          <w:rFonts w:ascii="Times New Roman" w:hAnsi="Times New Roman"/>
          <w:szCs w:val="24"/>
        </w:rPr>
        <w:t>городского округа Домодедово в сети «Интернет»: www.domod.ru.</w:t>
      </w:r>
    </w:p>
    <w:p w:rsidR="00E31334" w:rsidRPr="00D3720E" w:rsidRDefault="00F17510" w:rsidP="00F175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31334" w:rsidRPr="00D3720E">
        <w:rPr>
          <w:rFonts w:ascii="Times New Roman" w:hAnsi="Times New Roman"/>
          <w:bCs/>
          <w:sz w:val="24"/>
          <w:szCs w:val="24"/>
        </w:rPr>
        <w:t>.</w:t>
      </w:r>
      <w:r w:rsidR="00E31334" w:rsidRPr="00D3720E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Горбунова А.А.</w:t>
      </w:r>
    </w:p>
    <w:p w:rsidR="00C22BF3" w:rsidRPr="00147417" w:rsidRDefault="00C22BF3" w:rsidP="00C22BF3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4428E" w:rsidRPr="00147417" w:rsidRDefault="0064428E" w:rsidP="00C22BF3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6682F" w:rsidRPr="00147417" w:rsidRDefault="00C6682F" w:rsidP="00E3133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2EEF" w:rsidRDefault="00E31334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D59DE" w:rsidRPr="00D372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5D59DE" w:rsidRPr="00D37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</w:t>
      </w:r>
      <w:r w:rsidR="00167AFB" w:rsidRPr="00D37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82580C" w:rsidRPr="00D37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37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3720E" w:rsidRPr="00D37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D37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3720E" w:rsidRPr="00D3720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Ежокин</w:t>
      </w:r>
    </w:p>
    <w:p w:rsidR="00E94259" w:rsidRDefault="00E94259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259" w:rsidRDefault="00E94259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259" w:rsidRDefault="00E94259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259" w:rsidRDefault="00E94259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C7" w:rsidRDefault="00687EC7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79" w:rsidRDefault="00D87379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79" w:rsidRDefault="00D87379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79" w:rsidRDefault="00D87379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79" w:rsidRDefault="00D87379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79" w:rsidRDefault="00D87379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79" w:rsidRDefault="00D87379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79" w:rsidRDefault="00D87379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87379" w:rsidSect="00885C1C">
      <w:type w:val="continuous"/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B99"/>
    <w:multiLevelType w:val="hybridMultilevel"/>
    <w:tmpl w:val="306E3BEE"/>
    <w:lvl w:ilvl="0" w:tplc="DF3CB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D31ED"/>
    <w:multiLevelType w:val="hybridMultilevel"/>
    <w:tmpl w:val="54640290"/>
    <w:lvl w:ilvl="0" w:tplc="393AB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C87CE6"/>
    <w:multiLevelType w:val="hybridMultilevel"/>
    <w:tmpl w:val="07BC21DA"/>
    <w:lvl w:ilvl="0" w:tplc="B9A2EF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AE0963"/>
    <w:multiLevelType w:val="hybridMultilevel"/>
    <w:tmpl w:val="381A9436"/>
    <w:lvl w:ilvl="0" w:tplc="93CC9C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22D7E7E"/>
    <w:multiLevelType w:val="hybridMultilevel"/>
    <w:tmpl w:val="06F8B91E"/>
    <w:lvl w:ilvl="0" w:tplc="D338A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E"/>
    <w:rsid w:val="000276DF"/>
    <w:rsid w:val="00050E8E"/>
    <w:rsid w:val="00071049"/>
    <w:rsid w:val="00084146"/>
    <w:rsid w:val="000D6C2D"/>
    <w:rsid w:val="00107445"/>
    <w:rsid w:val="001103C3"/>
    <w:rsid w:val="00113573"/>
    <w:rsid w:val="00130D31"/>
    <w:rsid w:val="00147417"/>
    <w:rsid w:val="00164F92"/>
    <w:rsid w:val="00167AFB"/>
    <w:rsid w:val="0017106E"/>
    <w:rsid w:val="001A3EBB"/>
    <w:rsid w:val="001B1854"/>
    <w:rsid w:val="001C21E0"/>
    <w:rsid w:val="001C597D"/>
    <w:rsid w:val="001F73FD"/>
    <w:rsid w:val="002312F3"/>
    <w:rsid w:val="00266CB1"/>
    <w:rsid w:val="00273A2B"/>
    <w:rsid w:val="002956FD"/>
    <w:rsid w:val="002D7EC3"/>
    <w:rsid w:val="002E6064"/>
    <w:rsid w:val="0034121F"/>
    <w:rsid w:val="00355952"/>
    <w:rsid w:val="003736DC"/>
    <w:rsid w:val="003938A9"/>
    <w:rsid w:val="0039649B"/>
    <w:rsid w:val="003D0795"/>
    <w:rsid w:val="00412C5E"/>
    <w:rsid w:val="00457172"/>
    <w:rsid w:val="004C2F66"/>
    <w:rsid w:val="004C4D3B"/>
    <w:rsid w:val="005444DF"/>
    <w:rsid w:val="0056213B"/>
    <w:rsid w:val="00591C29"/>
    <w:rsid w:val="005D59DE"/>
    <w:rsid w:val="005E401B"/>
    <w:rsid w:val="00621F97"/>
    <w:rsid w:val="00625777"/>
    <w:rsid w:val="0064428E"/>
    <w:rsid w:val="00680E0F"/>
    <w:rsid w:val="00687EC7"/>
    <w:rsid w:val="00693784"/>
    <w:rsid w:val="007574BC"/>
    <w:rsid w:val="00770034"/>
    <w:rsid w:val="007A7E66"/>
    <w:rsid w:val="0082580C"/>
    <w:rsid w:val="008344AE"/>
    <w:rsid w:val="00866196"/>
    <w:rsid w:val="00885C1C"/>
    <w:rsid w:val="008B29E8"/>
    <w:rsid w:val="008F01BA"/>
    <w:rsid w:val="008F362E"/>
    <w:rsid w:val="00926A6C"/>
    <w:rsid w:val="00937AAF"/>
    <w:rsid w:val="00954B61"/>
    <w:rsid w:val="009B5166"/>
    <w:rsid w:val="009D26B4"/>
    <w:rsid w:val="00A2798B"/>
    <w:rsid w:val="00A60DB1"/>
    <w:rsid w:val="00A72BC1"/>
    <w:rsid w:val="00A72C4E"/>
    <w:rsid w:val="00A95660"/>
    <w:rsid w:val="00A9697B"/>
    <w:rsid w:val="00AD54DA"/>
    <w:rsid w:val="00BA1AD3"/>
    <w:rsid w:val="00BA28B1"/>
    <w:rsid w:val="00C0111C"/>
    <w:rsid w:val="00C22BF3"/>
    <w:rsid w:val="00C6682F"/>
    <w:rsid w:val="00C74386"/>
    <w:rsid w:val="00C86FC5"/>
    <w:rsid w:val="00C92EEF"/>
    <w:rsid w:val="00CB2674"/>
    <w:rsid w:val="00CC09F4"/>
    <w:rsid w:val="00CF77B6"/>
    <w:rsid w:val="00D3720E"/>
    <w:rsid w:val="00D42F5B"/>
    <w:rsid w:val="00D773C3"/>
    <w:rsid w:val="00D87379"/>
    <w:rsid w:val="00DE321E"/>
    <w:rsid w:val="00DF68E0"/>
    <w:rsid w:val="00E01C06"/>
    <w:rsid w:val="00E252BB"/>
    <w:rsid w:val="00E31334"/>
    <w:rsid w:val="00E32BEE"/>
    <w:rsid w:val="00E36873"/>
    <w:rsid w:val="00E56340"/>
    <w:rsid w:val="00E56790"/>
    <w:rsid w:val="00E62086"/>
    <w:rsid w:val="00E663DF"/>
    <w:rsid w:val="00E72553"/>
    <w:rsid w:val="00E94259"/>
    <w:rsid w:val="00E96FB3"/>
    <w:rsid w:val="00EE6603"/>
    <w:rsid w:val="00F05BD8"/>
    <w:rsid w:val="00F1511F"/>
    <w:rsid w:val="00F17510"/>
    <w:rsid w:val="00F23391"/>
    <w:rsid w:val="00F90AE6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11C"/>
    <w:rPr>
      <w:color w:val="0000FF" w:themeColor="hyperlink"/>
      <w:u w:val="single"/>
    </w:rPr>
  </w:style>
  <w:style w:type="paragraph" w:customStyle="1" w:styleId="1">
    <w:name w:val="Обычный1"/>
    <w:rsid w:val="00E313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">
    <w:name w:val="Обычный2"/>
    <w:rsid w:val="001B18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11C"/>
    <w:rPr>
      <w:color w:val="0000FF" w:themeColor="hyperlink"/>
      <w:u w:val="single"/>
    </w:rPr>
  </w:style>
  <w:style w:type="paragraph" w:customStyle="1" w:styleId="1">
    <w:name w:val="Обычный1"/>
    <w:rsid w:val="00E313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">
    <w:name w:val="Обычный2"/>
    <w:rsid w:val="001B18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323C-B800-41A7-98CE-074C1940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Борзова А.В.</cp:lastModifiedBy>
  <cp:revision>2</cp:revision>
  <cp:lastPrinted>2022-09-21T07:40:00Z</cp:lastPrinted>
  <dcterms:created xsi:type="dcterms:W3CDTF">2022-09-29T06:21:00Z</dcterms:created>
  <dcterms:modified xsi:type="dcterms:W3CDTF">2022-09-29T06:21:00Z</dcterms:modified>
</cp:coreProperties>
</file>