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84C2C" w14:textId="77777777" w:rsidR="0017205E" w:rsidRDefault="0017205E" w:rsidP="0017205E">
      <w:pPr>
        <w:jc w:val="center"/>
        <w:rPr>
          <w:b/>
          <w:sz w:val="16"/>
        </w:rPr>
      </w:pPr>
    </w:p>
    <w:p w14:paraId="47DEFC84" w14:textId="77777777" w:rsidR="0017205E" w:rsidRPr="00FC7E58" w:rsidRDefault="0017205E" w:rsidP="001720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1C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Pr="00FC7E58">
        <w:rPr>
          <w:rFonts w:ascii="Times New Roman" w:hAnsi="Times New Roman" w:cs="Times New Roman"/>
          <w:b/>
          <w:sz w:val="26"/>
          <w:szCs w:val="26"/>
        </w:rPr>
        <w:t>ГОРОДСКОГО ОКРУГА ДОМОДЕДОВО</w:t>
      </w:r>
    </w:p>
    <w:p w14:paraId="508A2733" w14:textId="77777777" w:rsidR="0017205E" w:rsidRPr="00FC7E58" w:rsidRDefault="0017205E" w:rsidP="0017205E">
      <w:pPr>
        <w:jc w:val="center"/>
        <w:rPr>
          <w:rFonts w:ascii="Arial" w:hAnsi="Arial"/>
          <w:sz w:val="26"/>
          <w:szCs w:val="26"/>
        </w:rPr>
      </w:pPr>
      <w:r w:rsidRPr="00FC7E58">
        <w:rPr>
          <w:rFonts w:ascii="Times New Roman" w:hAnsi="Times New Roman" w:cs="Times New Roman"/>
          <w:b/>
          <w:sz w:val="26"/>
          <w:szCs w:val="26"/>
        </w:rPr>
        <w:t>МОСКОВСКОЙ  ОБЛАСТИ</w:t>
      </w:r>
    </w:p>
    <w:p w14:paraId="5E66DE52" w14:textId="4F852B16" w:rsidR="003C66E1" w:rsidRPr="00FC7E58" w:rsidRDefault="003C66E1" w:rsidP="0017205E">
      <w:pPr>
        <w:jc w:val="center"/>
        <w:rPr>
          <w:sz w:val="26"/>
          <w:szCs w:val="26"/>
        </w:rPr>
      </w:pPr>
    </w:p>
    <w:p w14:paraId="2B0F6E77" w14:textId="127DD650" w:rsidR="0017205E" w:rsidRPr="00FC7E58" w:rsidRDefault="0017205E" w:rsidP="0017205E">
      <w:pPr>
        <w:pStyle w:val="3"/>
        <w:rPr>
          <w:sz w:val="26"/>
          <w:szCs w:val="26"/>
        </w:rPr>
      </w:pPr>
      <w:r w:rsidRPr="00FC7E58">
        <w:rPr>
          <w:sz w:val="26"/>
          <w:szCs w:val="26"/>
        </w:rPr>
        <w:t>ПОСТАНОВЛЕНИЕ</w:t>
      </w:r>
    </w:p>
    <w:p w14:paraId="009366AD" w14:textId="77777777" w:rsidR="0017205E" w:rsidRPr="0017205E" w:rsidRDefault="0017205E" w:rsidP="0017205E">
      <w:pPr>
        <w:jc w:val="center"/>
        <w:rPr>
          <w:lang w:bidi="ar-SA"/>
        </w:rPr>
      </w:pPr>
    </w:p>
    <w:p w14:paraId="0A0D9EEE" w14:textId="31D6A363" w:rsidR="0017205E" w:rsidRPr="0017205E" w:rsidRDefault="0017205E" w:rsidP="0017205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7205E">
        <w:rPr>
          <w:rFonts w:ascii="Times New Roman" w:hAnsi="Times New Roman" w:cs="Times New Roman"/>
          <w:b/>
          <w:bCs/>
        </w:rPr>
        <w:t>от 10.03.2021  № 464</w:t>
      </w:r>
    </w:p>
    <w:p w14:paraId="4796BFD1" w14:textId="1246CAB6" w:rsidR="0017205E" w:rsidRDefault="0017205E" w:rsidP="0017205E">
      <w:pPr>
        <w:spacing w:line="276" w:lineRule="auto"/>
        <w:jc w:val="center"/>
        <w:rPr>
          <w:rFonts w:ascii="Times New Roman" w:hAnsi="Times New Roman" w:cs="Times New Roman"/>
        </w:rPr>
      </w:pPr>
      <w:r w:rsidRPr="008631C7">
        <w:rPr>
          <w:rFonts w:ascii="Times New Roman" w:hAnsi="Times New Roman" w:cs="Times New Roman"/>
        </w:rPr>
        <w:t>городской округ Домодедово</w:t>
      </w:r>
    </w:p>
    <w:p w14:paraId="40DB5A82" w14:textId="3A2BF9C4" w:rsidR="0017205E" w:rsidRDefault="0017205E" w:rsidP="0017205E">
      <w:pPr>
        <w:spacing w:line="276" w:lineRule="auto"/>
        <w:jc w:val="center"/>
        <w:rPr>
          <w:rFonts w:ascii="Times New Roman" w:hAnsi="Times New Roman" w:cs="Times New Roman"/>
        </w:rPr>
      </w:pPr>
    </w:p>
    <w:p w14:paraId="61EBFB1A" w14:textId="350CFD92" w:rsidR="0017205E" w:rsidRDefault="0017205E"/>
    <w:p w14:paraId="4E689DCF" w14:textId="77777777" w:rsidR="0017205E" w:rsidRDefault="0017205E" w:rsidP="0017205E">
      <w:pPr>
        <w:ind w:right="4962"/>
      </w:pPr>
    </w:p>
    <w:p w14:paraId="61C551A2" w14:textId="5699BC16" w:rsidR="0017205E" w:rsidRPr="0017205E" w:rsidRDefault="0017205E" w:rsidP="0017205E">
      <w:pPr>
        <w:ind w:right="4962"/>
        <w:rPr>
          <w:rFonts w:ascii="Times New Roman" w:hAnsi="Times New Roman" w:cs="Times New Roman"/>
          <w:sz w:val="22"/>
          <w:szCs w:val="22"/>
        </w:rPr>
      </w:pPr>
      <w:r w:rsidRPr="0017205E">
        <w:rPr>
          <w:rFonts w:ascii="Times New Roman" w:hAnsi="Times New Roman" w:cs="Times New Roman"/>
          <w:sz w:val="22"/>
          <w:szCs w:val="22"/>
        </w:rPr>
        <w:t>об установлении публичного сервитута в порядке главы V.7. Земельного кодекса Российской</w:t>
      </w:r>
      <w:r w:rsidRPr="0017205E">
        <w:rPr>
          <w:rFonts w:ascii="Times New Roman" w:hAnsi="Times New Roman" w:cs="Times New Roman"/>
          <w:sz w:val="22"/>
          <w:szCs w:val="22"/>
        </w:rPr>
        <w:tab/>
        <w:t>Федерации по адресу</w:t>
      </w:r>
    </w:p>
    <w:p w14:paraId="16F65A12" w14:textId="77777777" w:rsidR="0017205E" w:rsidRPr="0017205E" w:rsidRDefault="0017205E" w:rsidP="0017205E">
      <w:pPr>
        <w:ind w:right="4962"/>
        <w:rPr>
          <w:rFonts w:ascii="Times New Roman" w:hAnsi="Times New Roman" w:cs="Times New Roman"/>
          <w:sz w:val="22"/>
          <w:szCs w:val="22"/>
        </w:rPr>
      </w:pPr>
      <w:r w:rsidRPr="0017205E">
        <w:rPr>
          <w:rFonts w:ascii="Times New Roman" w:hAnsi="Times New Roman" w:cs="Times New Roman"/>
          <w:sz w:val="22"/>
          <w:szCs w:val="22"/>
        </w:rPr>
        <w:t xml:space="preserve">(местоположение): Московская область, городской округ Домодедово, </w:t>
      </w:r>
      <w:proofErr w:type="spellStart"/>
      <w:r w:rsidRPr="0017205E">
        <w:rPr>
          <w:rFonts w:ascii="Times New Roman" w:hAnsi="Times New Roman" w:cs="Times New Roman"/>
          <w:sz w:val="22"/>
          <w:szCs w:val="22"/>
        </w:rPr>
        <w:t>д.Косино</w:t>
      </w:r>
      <w:proofErr w:type="spellEnd"/>
      <w:r w:rsidRPr="0017205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7205E">
        <w:rPr>
          <w:rFonts w:ascii="Times New Roman" w:hAnsi="Times New Roman" w:cs="Times New Roman"/>
          <w:sz w:val="22"/>
          <w:szCs w:val="22"/>
        </w:rPr>
        <w:t>д.Голубино</w:t>
      </w:r>
      <w:proofErr w:type="spellEnd"/>
      <w:r w:rsidRPr="0017205E">
        <w:rPr>
          <w:rFonts w:ascii="Times New Roman" w:hAnsi="Times New Roman" w:cs="Times New Roman"/>
          <w:sz w:val="22"/>
          <w:szCs w:val="22"/>
        </w:rPr>
        <w:t xml:space="preserve"> в пользу Муниципального унитарного</w:t>
      </w:r>
      <w:r w:rsidRPr="0017205E">
        <w:rPr>
          <w:rFonts w:ascii="Times New Roman" w:hAnsi="Times New Roman" w:cs="Times New Roman"/>
          <w:sz w:val="22"/>
          <w:szCs w:val="22"/>
        </w:rPr>
        <w:tab/>
        <w:t>предприятия городского</w:t>
      </w:r>
    </w:p>
    <w:p w14:paraId="1D6691AB" w14:textId="397A3DE7" w:rsidR="0017205E" w:rsidRDefault="0017205E" w:rsidP="0017205E">
      <w:pPr>
        <w:ind w:right="4962"/>
        <w:rPr>
          <w:rFonts w:ascii="Times New Roman" w:hAnsi="Times New Roman" w:cs="Times New Roman"/>
          <w:sz w:val="22"/>
          <w:szCs w:val="22"/>
        </w:rPr>
      </w:pPr>
      <w:r w:rsidRPr="0017205E">
        <w:rPr>
          <w:rFonts w:ascii="Times New Roman" w:hAnsi="Times New Roman" w:cs="Times New Roman"/>
          <w:sz w:val="22"/>
          <w:szCs w:val="22"/>
        </w:rPr>
        <w:t>округа Домодедово "Домодедовский водоканал” в целях размещения объекта "Канализационные сети"</w:t>
      </w:r>
    </w:p>
    <w:p w14:paraId="21A5A82D" w14:textId="6B319758" w:rsidR="0017205E" w:rsidRDefault="0017205E" w:rsidP="0017205E">
      <w:pPr>
        <w:ind w:right="4962"/>
        <w:rPr>
          <w:rFonts w:ascii="Times New Roman" w:hAnsi="Times New Roman" w:cs="Times New Roman"/>
          <w:sz w:val="22"/>
          <w:szCs w:val="22"/>
        </w:rPr>
      </w:pPr>
    </w:p>
    <w:p w14:paraId="318DD692" w14:textId="296D7B94" w:rsidR="0017205E" w:rsidRDefault="0017205E" w:rsidP="00DE6C94">
      <w:pPr>
        <w:ind w:right="4960"/>
        <w:rPr>
          <w:rFonts w:ascii="Times New Roman" w:hAnsi="Times New Roman" w:cs="Times New Roman"/>
          <w:sz w:val="22"/>
          <w:szCs w:val="22"/>
        </w:rPr>
      </w:pPr>
    </w:p>
    <w:p w14:paraId="682A9CC1" w14:textId="45CC7699" w:rsidR="0017205E" w:rsidRDefault="0017205E" w:rsidP="0017205E">
      <w:pPr>
        <w:ind w:left="-142" w:right="4960"/>
        <w:rPr>
          <w:rFonts w:ascii="Times New Roman" w:hAnsi="Times New Roman" w:cs="Times New Roman"/>
          <w:sz w:val="22"/>
          <w:szCs w:val="22"/>
        </w:rPr>
      </w:pPr>
    </w:p>
    <w:p w14:paraId="4FEEA74B" w14:textId="54C5F2D9" w:rsidR="0017205E" w:rsidRDefault="0017205E" w:rsidP="00DE6C94">
      <w:pPr>
        <w:ind w:righ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05E">
        <w:rPr>
          <w:rFonts w:ascii="Times New Roman" w:hAnsi="Times New Roman" w:cs="Times New Roman"/>
          <w:sz w:val="22"/>
          <w:szCs w:val="22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Муниципального унитарного предприятия городского округа Домодедово "Домодедовский водоканал" от 21.01.2021 № P001-4597225821-42106384,</w:t>
      </w:r>
    </w:p>
    <w:p w14:paraId="4902630C" w14:textId="7B9E92A1" w:rsidR="0017205E" w:rsidRDefault="0017205E" w:rsidP="0017205E">
      <w:pPr>
        <w:ind w:right="284" w:firstLine="709"/>
        <w:rPr>
          <w:rFonts w:ascii="Times New Roman" w:hAnsi="Times New Roman" w:cs="Times New Roman"/>
          <w:sz w:val="22"/>
          <w:szCs w:val="22"/>
        </w:rPr>
      </w:pPr>
    </w:p>
    <w:p w14:paraId="0D6C3170" w14:textId="0AB14E69" w:rsidR="0017205E" w:rsidRDefault="0017205E" w:rsidP="0017205E">
      <w:pPr>
        <w:ind w:right="284" w:firstLine="709"/>
        <w:rPr>
          <w:rFonts w:ascii="Times New Roman" w:hAnsi="Times New Roman" w:cs="Times New Roman"/>
          <w:sz w:val="22"/>
          <w:szCs w:val="22"/>
        </w:rPr>
      </w:pPr>
    </w:p>
    <w:p w14:paraId="4F19D8E0" w14:textId="2DA1F533" w:rsidR="0017205E" w:rsidRDefault="0017205E" w:rsidP="0017205E">
      <w:pPr>
        <w:ind w:right="284" w:firstLine="709"/>
        <w:rPr>
          <w:rFonts w:ascii="Times New Roman" w:hAnsi="Times New Roman" w:cs="Times New Roman"/>
          <w:sz w:val="22"/>
          <w:szCs w:val="22"/>
        </w:rPr>
      </w:pPr>
    </w:p>
    <w:p w14:paraId="3948679D" w14:textId="0FCD4DCF" w:rsidR="0017205E" w:rsidRDefault="0017205E" w:rsidP="0017205E">
      <w:pPr>
        <w:ind w:right="284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205E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22EAE27" w14:textId="63DBF199" w:rsidR="0017205E" w:rsidRDefault="0017205E" w:rsidP="0017205E">
      <w:pPr>
        <w:ind w:right="284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D055D9" w14:textId="76FF7B9E" w:rsidR="0017205E" w:rsidRDefault="0017205E" w:rsidP="004E4866">
      <w:pPr>
        <w:ind w:righ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05E">
        <w:rPr>
          <w:rFonts w:ascii="Times New Roman" w:hAnsi="Times New Roman" w:cs="Times New Roman"/>
          <w:sz w:val="22"/>
          <w:szCs w:val="22"/>
        </w:rPr>
        <w:t>1.</w:t>
      </w:r>
      <w:r w:rsidRPr="0017205E">
        <w:rPr>
          <w:rFonts w:ascii="Times New Roman" w:hAnsi="Times New Roman" w:cs="Times New Roman"/>
          <w:sz w:val="22"/>
          <w:szCs w:val="22"/>
        </w:rPr>
        <w:tab/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Муниципального унитарного предприятия городского округа Домодедово "Домодедовский водоканал", в целях размещения объекта "Канализационные сети", в границах в соответствии с приложением №2 к настоящему Постановлению.</w:t>
      </w:r>
    </w:p>
    <w:p w14:paraId="69F1A979" w14:textId="78FB5487" w:rsidR="0017205E" w:rsidRDefault="0017205E" w:rsidP="00DE6C94">
      <w:pPr>
        <w:ind w:right="284" w:firstLine="1419"/>
        <w:jc w:val="both"/>
        <w:rPr>
          <w:rFonts w:ascii="Times New Roman" w:hAnsi="Times New Roman" w:cs="Times New Roman"/>
          <w:sz w:val="22"/>
          <w:szCs w:val="22"/>
        </w:rPr>
      </w:pPr>
      <w:r w:rsidRPr="0017205E">
        <w:rPr>
          <w:rFonts w:ascii="Times New Roman" w:hAnsi="Times New Roman" w:cs="Times New Roman"/>
          <w:sz w:val="22"/>
          <w:szCs w:val="22"/>
        </w:rPr>
        <w:t>Порядок установления зон с особыми условиями использования территорий</w:t>
      </w:r>
      <w:r w:rsidR="004E486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7205E">
        <w:rPr>
          <w:rFonts w:ascii="Times New Roman" w:hAnsi="Times New Roman" w:cs="Times New Roman"/>
          <w:sz w:val="22"/>
          <w:szCs w:val="22"/>
        </w:rPr>
        <w:t>и содержание ограничений прав на земельные участки в границах таких зон установлены в соответствии с требованиями СанПиН 2.2.1/2.1.1.1200-03 "Санитарно-защитные зоны и санитарная классификация предприятий, сооружений и иных объектов", а так же СП 32.13330.2018 "Канализация. Наружные сети и сооружения", с учетом требований СП 42.13330.2016 "Градостроительство. Планировка и застройка городских и сельских поселений".</w:t>
      </w:r>
    </w:p>
    <w:p w14:paraId="45526D10" w14:textId="4C8AEF81" w:rsidR="004E4866" w:rsidRDefault="004E4866" w:rsidP="004E4866">
      <w:pPr>
        <w:ind w:right="142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4E4866">
        <w:rPr>
          <w:rFonts w:ascii="Times New Roman" w:hAnsi="Times New Roman" w:cs="Times New Roman"/>
          <w:sz w:val="22"/>
          <w:szCs w:val="22"/>
        </w:rPr>
        <w:t>Порядок расчета и внесения платы за публичный сервитут не устанавливается.</w:t>
      </w:r>
    </w:p>
    <w:p w14:paraId="1B65DCDE" w14:textId="310AFEFC" w:rsidR="004E4866" w:rsidRDefault="004E4866" w:rsidP="00DE6C94">
      <w:pPr>
        <w:tabs>
          <w:tab w:val="left" w:pos="9214"/>
        </w:tabs>
        <w:ind w:right="284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4E4866">
        <w:rPr>
          <w:rFonts w:ascii="Times New Roman" w:hAnsi="Times New Roman" w:cs="Times New Roman"/>
          <w:sz w:val="22"/>
          <w:szCs w:val="22"/>
        </w:rPr>
        <w:t xml:space="preserve">График проведения работ устанавливается согласно ежегодному плану проведения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E4866">
        <w:rPr>
          <w:rFonts w:ascii="Times New Roman" w:hAnsi="Times New Roman" w:cs="Times New Roman"/>
          <w:sz w:val="22"/>
          <w:szCs w:val="22"/>
        </w:rPr>
        <w:t xml:space="preserve">  работ</w:t>
      </w:r>
      <w:r w:rsidR="00FC7E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C7E58">
        <w:rPr>
          <w:rFonts w:ascii="Times New Roman" w:hAnsi="Times New Roman" w:cs="Times New Roman"/>
          <w:sz w:val="22"/>
          <w:szCs w:val="22"/>
        </w:rPr>
        <w:t>МУП</w:t>
      </w:r>
      <w:proofErr w:type="spellEnd"/>
      <w:r w:rsidRPr="004E4866">
        <w:rPr>
          <w:rFonts w:ascii="Times New Roman" w:hAnsi="Times New Roman" w:cs="Times New Roman"/>
          <w:sz w:val="22"/>
          <w:szCs w:val="22"/>
        </w:rPr>
        <w:t xml:space="preserve"> "Домодедовский</w:t>
      </w:r>
      <w:r w:rsidR="00FC7E58">
        <w:rPr>
          <w:rFonts w:ascii="Times New Roman" w:hAnsi="Times New Roman" w:cs="Times New Roman"/>
          <w:sz w:val="22"/>
          <w:szCs w:val="22"/>
        </w:rPr>
        <w:t xml:space="preserve"> </w:t>
      </w:r>
      <w:r w:rsidRPr="004E4866">
        <w:rPr>
          <w:rFonts w:ascii="Times New Roman" w:hAnsi="Times New Roman" w:cs="Times New Roman"/>
          <w:sz w:val="22"/>
          <w:szCs w:val="22"/>
        </w:rPr>
        <w:t>водоканал".</w:t>
      </w:r>
    </w:p>
    <w:p w14:paraId="2942228E" w14:textId="470F31D4" w:rsidR="004E4866" w:rsidRDefault="004E4866" w:rsidP="00DE6C94">
      <w:pPr>
        <w:ind w:right="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4866">
        <w:rPr>
          <w:rFonts w:ascii="Times New Roman" w:hAnsi="Times New Roman" w:cs="Times New Roman"/>
          <w:sz w:val="22"/>
          <w:szCs w:val="22"/>
        </w:rPr>
        <w:t xml:space="preserve">МУП  "Домодедовский  водоканал"  обязан  привести  земельный  участок в состояние,  пригодное  для  его  использования  в  соответствии с разрешенным использованием, в срок не позднее, 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Pr="004E4866">
        <w:rPr>
          <w:rFonts w:ascii="Times New Roman" w:hAnsi="Times New Roman" w:cs="Times New Roman"/>
          <w:sz w:val="22"/>
          <w:szCs w:val="22"/>
        </w:rPr>
        <w:lastRenderedPageBreak/>
        <w:t>инженерного сооружения, для размещения которого был установлен публичный сервитут.</w:t>
      </w:r>
    </w:p>
    <w:p w14:paraId="2CF77393" w14:textId="6C72858F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</w:p>
    <w:p w14:paraId="007AB3C4" w14:textId="77687045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4E4866">
        <w:rPr>
          <w:rFonts w:ascii="Times New Roman" w:hAnsi="Times New Roman" w:cs="Times New Roman"/>
          <w:sz w:val="22"/>
          <w:szCs w:val="22"/>
        </w:rPr>
        <w:t>2.</w:t>
      </w:r>
      <w:r w:rsidRPr="004E4866">
        <w:rPr>
          <w:rFonts w:ascii="Times New Roman" w:hAnsi="Times New Roman" w:cs="Times New Roman"/>
          <w:sz w:val="22"/>
          <w:szCs w:val="22"/>
        </w:rPr>
        <w:tab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14:paraId="7CA80A6A" w14:textId="55A46E61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</w:p>
    <w:p w14:paraId="202B7268" w14:textId="0D204C66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4E4866">
        <w:rPr>
          <w:rFonts w:ascii="Times New Roman" w:hAnsi="Times New Roman" w:cs="Times New Roman"/>
          <w:sz w:val="22"/>
          <w:szCs w:val="22"/>
        </w:rPr>
        <w:t>3.</w:t>
      </w:r>
      <w:r w:rsidRPr="004E4866">
        <w:rPr>
          <w:rFonts w:ascii="Times New Roman" w:hAnsi="Times New Roman" w:cs="Times New Roman"/>
          <w:sz w:val="22"/>
          <w:szCs w:val="22"/>
        </w:rPr>
        <w:tab/>
        <w:t>Администрации  в  течение 5 рабочих дней опубликовать настоящее  Постановление (без сведений о границах публичного сервитута) в https://www.domod.ru/ и разместить на официальном информационном сайте администрации - муниципальной газете городского округа Домодедово "Призыв". Комитету по управлению имуществом городского округа Домодедово в течение 5 рабочих дней направить копию настоящего Постановления правообладателям земельных участков,  в  отношении  которых  принято  решение  об установлении публичного сервитута.</w:t>
      </w:r>
    </w:p>
    <w:p w14:paraId="2B1FA3FF" w14:textId="77E3374A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</w:p>
    <w:p w14:paraId="62CD00ED" w14:textId="728E327B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4E4866">
        <w:rPr>
          <w:rFonts w:ascii="Times New Roman" w:hAnsi="Times New Roman" w:cs="Times New Roman"/>
          <w:sz w:val="22"/>
          <w:szCs w:val="22"/>
        </w:rPr>
        <w:t>4.</w:t>
      </w:r>
      <w:r w:rsidRPr="004E4866">
        <w:rPr>
          <w:rFonts w:ascii="Times New Roman" w:hAnsi="Times New Roman" w:cs="Times New Roman"/>
          <w:sz w:val="22"/>
          <w:szCs w:val="22"/>
        </w:rPr>
        <w:tab/>
        <w:t>Комитету по управлению имуществом городского  округа  Домодедово в  течение   5 рабочих  дней  направить  обладателю  публичного  сервитута  копию  настоящего Постановления,  сведения  о  лицах,  являющихся правообладателями земельных участков, сведения о лицах, подавших заявления об учете их прав (обременений прав) на  земельные  участки, способах  связи  с ними, копии документов, подтверждающих права указанных лиц на земельные участки.</w:t>
      </w:r>
    </w:p>
    <w:p w14:paraId="543393B7" w14:textId="59B6B735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19F6364" w14:textId="4C6B2FDF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4E4866">
        <w:rPr>
          <w:rFonts w:ascii="Times New Roman" w:hAnsi="Times New Roman" w:cs="Times New Roman"/>
          <w:sz w:val="22"/>
          <w:szCs w:val="22"/>
        </w:rPr>
        <w:t>5.</w:t>
      </w:r>
      <w:r w:rsidRPr="004E4866">
        <w:rPr>
          <w:rFonts w:ascii="Times New Roman" w:hAnsi="Times New Roman" w:cs="Times New Roman"/>
          <w:sz w:val="22"/>
          <w:szCs w:val="22"/>
        </w:rPr>
        <w:tab/>
        <w:t>Контроль за выполнением настоящего Постановления возложить на заместителя главы администрации Хрусталеву Е.М.</w:t>
      </w:r>
    </w:p>
    <w:p w14:paraId="47185A79" w14:textId="0C53B358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</w:p>
    <w:p w14:paraId="0213F337" w14:textId="526639F4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</w:p>
    <w:p w14:paraId="74DF637F" w14:textId="38F8E9E9" w:rsidR="004E4866" w:rsidRDefault="004E4866" w:rsidP="004E4866">
      <w:pPr>
        <w:ind w:left="-426" w:firstLine="710"/>
        <w:jc w:val="both"/>
        <w:rPr>
          <w:rFonts w:ascii="Times New Roman" w:hAnsi="Times New Roman" w:cs="Times New Roman"/>
          <w:sz w:val="22"/>
          <w:szCs w:val="22"/>
        </w:rPr>
      </w:pPr>
    </w:p>
    <w:p w14:paraId="40326357" w14:textId="094D6268" w:rsidR="004E4866" w:rsidRPr="0017205E" w:rsidRDefault="004E4866" w:rsidP="004E4866">
      <w:pPr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E4866">
        <w:rPr>
          <w:rFonts w:ascii="Times New Roman" w:hAnsi="Times New Roman" w:cs="Times New Roman"/>
          <w:sz w:val="22"/>
          <w:szCs w:val="22"/>
        </w:rPr>
        <w:t>Глава городского округа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4E4866">
        <w:rPr>
          <w:rFonts w:ascii="Times New Roman" w:hAnsi="Times New Roman" w:cs="Times New Roman"/>
          <w:sz w:val="22"/>
          <w:szCs w:val="22"/>
        </w:rPr>
        <w:t>А.В.Двойных</w:t>
      </w:r>
      <w:proofErr w:type="spellEnd"/>
    </w:p>
    <w:sectPr w:rsidR="004E4866" w:rsidRPr="0017205E" w:rsidSect="0017205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5E"/>
    <w:rsid w:val="0017205E"/>
    <w:rsid w:val="003C66E1"/>
    <w:rsid w:val="004E4866"/>
    <w:rsid w:val="00DE6C94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D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0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17205E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05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0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17205E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05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.</dc:creator>
  <cp:lastModifiedBy>Макарова А.А.</cp:lastModifiedBy>
  <cp:revision>2</cp:revision>
  <dcterms:created xsi:type="dcterms:W3CDTF">2021-03-15T14:07:00Z</dcterms:created>
  <dcterms:modified xsi:type="dcterms:W3CDTF">2021-03-15T14:07:00Z</dcterms:modified>
</cp:coreProperties>
</file>