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88098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880983" w:rsidRDefault="00880983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80983">
        <w:rPr>
          <w:rFonts w:ascii="Times New Roman" w:hAnsi="Times New Roman"/>
          <w:b/>
        </w:rPr>
        <w:t>от 26.02.2020 № 424</w:t>
      </w:r>
    </w:p>
    <w:p w:rsidR="00292923" w:rsidRDefault="00292923" w:rsidP="0088098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2929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№1 от 31.01.2020,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</w:t>
      </w:r>
      <w:r w:rsidR="006E29A2">
        <w:rPr>
          <w:rFonts w:ascii="Times New Roman" w:hAnsi="Times New Roman" w:cs="Times New Roman"/>
          <w:sz w:val="24"/>
          <w:szCs w:val="24"/>
        </w:rPr>
        <w:t xml:space="preserve"> Домодедово от 14.10.2019 № 2148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6E29A2">
        <w:rPr>
          <w:rFonts w:ascii="Times New Roman" w:hAnsi="Times New Roman" w:cs="Times New Roman"/>
          <w:sz w:val="24"/>
          <w:szCs w:val="24"/>
        </w:rPr>
        <w:t>ек»,  Актом осмотра объекта  №13</w:t>
      </w:r>
      <w:r>
        <w:rPr>
          <w:rFonts w:ascii="Times New Roman" w:hAnsi="Times New Roman" w:cs="Times New Roman"/>
          <w:sz w:val="24"/>
          <w:szCs w:val="24"/>
        </w:rPr>
        <w:t>/2020 от 16.01.2020,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Утвердить перечень </w:t>
      </w:r>
      <w:r w:rsidR="006B078B">
        <w:rPr>
          <w:rFonts w:ascii="Times New Roman" w:hAnsi="Times New Roman"/>
          <w:szCs w:val="24"/>
        </w:rPr>
        <w:t>самовольных построек</w:t>
      </w:r>
      <w:r>
        <w:rPr>
          <w:rFonts w:ascii="Times New Roman" w:hAnsi="Times New Roman"/>
          <w:szCs w:val="24"/>
        </w:rPr>
        <w:t>,</w:t>
      </w:r>
      <w:r w:rsidRPr="001C7FC6">
        <w:rPr>
          <w:rFonts w:ascii="Times New Roman" w:hAnsi="Times New Roman"/>
          <w:szCs w:val="24"/>
        </w:rPr>
        <w:t xml:space="preserve"> подл</w:t>
      </w:r>
      <w:r w:rsidR="00E21391">
        <w:rPr>
          <w:rFonts w:ascii="Times New Roman" w:hAnsi="Times New Roman"/>
          <w:szCs w:val="24"/>
        </w:rPr>
        <w:t>ежащих принудительному сносу (демонтажу)</w:t>
      </w:r>
      <w:r w:rsidRPr="001C7FC6">
        <w:rPr>
          <w:rFonts w:ascii="Times New Roman" w:hAnsi="Times New Roman"/>
          <w:szCs w:val="24"/>
        </w:rPr>
        <w:t xml:space="preserve"> (далее – Объекты), ра</w:t>
      </w:r>
      <w:r>
        <w:rPr>
          <w:rFonts w:ascii="Times New Roman" w:hAnsi="Times New Roman"/>
          <w:szCs w:val="24"/>
        </w:rPr>
        <w:t xml:space="preserve">змещенных </w:t>
      </w:r>
      <w:r w:rsidRPr="001C7FC6">
        <w:rPr>
          <w:rFonts w:ascii="Times New Roman" w:hAnsi="Times New Roman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Московская область</w:t>
      </w:r>
      <w:r w:rsidRPr="001C7FC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город </w:t>
      </w:r>
      <w:r w:rsidRPr="00E151A0">
        <w:rPr>
          <w:rFonts w:ascii="Times New Roman" w:hAnsi="Times New Roman"/>
          <w:szCs w:val="24"/>
        </w:rPr>
        <w:t>Домо</w:t>
      </w:r>
      <w:r>
        <w:rPr>
          <w:rFonts w:ascii="Times New Roman" w:hAnsi="Times New Roman"/>
          <w:szCs w:val="24"/>
        </w:rPr>
        <w:t>дедово</w:t>
      </w:r>
      <w:r w:rsidRPr="00E151A0">
        <w:rPr>
          <w:rFonts w:ascii="Times New Roman" w:hAnsi="Times New Roman"/>
          <w:szCs w:val="24"/>
        </w:rPr>
        <w:t xml:space="preserve">, </w:t>
      </w:r>
      <w:r w:rsidR="00F4080E">
        <w:rPr>
          <w:rFonts w:ascii="Times New Roman" w:hAnsi="Times New Roman"/>
          <w:szCs w:val="24"/>
        </w:rPr>
        <w:t>с. Ям</w:t>
      </w:r>
      <w:r>
        <w:rPr>
          <w:rFonts w:ascii="Times New Roman" w:hAnsi="Times New Roman"/>
          <w:szCs w:val="24"/>
        </w:rPr>
        <w:t>,</w:t>
      </w:r>
      <w:r w:rsidRPr="001C7F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земельном участк</w:t>
      </w:r>
      <w:r w:rsidR="00F4080E">
        <w:rPr>
          <w:rFonts w:ascii="Times New Roman" w:hAnsi="Times New Roman"/>
          <w:szCs w:val="24"/>
        </w:rPr>
        <w:t>е с кадастровым номером 50:28:0070230:517, находящемся в муниципальной</w:t>
      </w:r>
      <w:r>
        <w:rPr>
          <w:rFonts w:ascii="Times New Roman" w:hAnsi="Times New Roman"/>
          <w:szCs w:val="24"/>
        </w:rPr>
        <w:t xml:space="preserve"> и не предоставленном для этих целей (прилагается)</w:t>
      </w:r>
      <w:r w:rsidRPr="00E151A0">
        <w:rPr>
          <w:rFonts w:ascii="Times New Roman" w:hAnsi="Times New Roman"/>
          <w:szCs w:val="24"/>
        </w:rPr>
        <w:t>.</w:t>
      </w:r>
    </w:p>
    <w:p w:rsidR="00292923" w:rsidRPr="001C7FC6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EF662F">
        <w:rPr>
          <w:rFonts w:ascii="Times New Roman" w:hAnsi="Times New Roman"/>
          <w:szCs w:val="24"/>
        </w:rPr>
        <w:t>до 30.03.2020 г.</w:t>
      </w:r>
    </w:p>
    <w:p w:rsidR="00292923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B1119E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B1119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880983" w:rsidRDefault="00880983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880983" w:rsidRDefault="00880983" w:rsidP="003E5BC9">
      <w:pPr>
        <w:rPr>
          <w:rFonts w:asciiTheme="minorHAnsi" w:hAnsiTheme="minorHAnsi"/>
        </w:rPr>
      </w:pPr>
      <w:bookmarkStart w:id="0" w:name="_GoBack"/>
      <w:bookmarkEnd w:id="0"/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880983">
        <w:rPr>
          <w:rFonts w:ascii="Times New Roman" w:hAnsi="Times New Roman"/>
        </w:rPr>
        <w:t xml:space="preserve">                от 26.02.2020 № 424</w:t>
      </w:r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A7418C" w:rsidRPr="00A7418C" w:rsidRDefault="00A7418C" w:rsidP="003E5BC9">
      <w:pPr>
        <w:jc w:val="center"/>
        <w:rPr>
          <w:rFonts w:ascii="Times New Roman" w:hAnsi="Times New Roman"/>
          <w:b/>
        </w:rPr>
      </w:pPr>
      <w:r w:rsidRPr="00A7418C">
        <w:rPr>
          <w:rFonts w:ascii="Times New Roman" w:hAnsi="Times New Roman"/>
          <w:b/>
          <w:szCs w:val="24"/>
        </w:rPr>
        <w:t>по адресу: Московская область, город Домодедово, с. Ям, на земельном участке с кадастровым номером 50:28:0070230:517</w:t>
      </w: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Pr="00A7418C" w:rsidRDefault="003E5BC9" w:rsidP="003E5BC9">
      <w:pPr>
        <w:spacing w:line="276" w:lineRule="auto"/>
        <w:jc w:val="both"/>
        <w:rPr>
          <w:rFonts w:ascii="Times New Roman" w:eastAsia="Calibri" w:hAnsi="Times New Roman"/>
          <w:b/>
          <w:sz w:val="8"/>
          <w:szCs w:val="24"/>
        </w:rPr>
      </w:pPr>
    </w:p>
    <w:p w:rsidR="00A7418C" w:rsidRDefault="00A7418C" w:rsidP="00A7418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Кирпичный гаражный бокс, размер 4.0х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Default="00A7418C" w:rsidP="00A7418C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Кирпичное, оштукатуренное капитальное строение, размер 4.0х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Блочный гаражный бокс без крыши и ворот,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Кирпичный гаражный бокс без крыши и  ворот,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Блочный гаражный бокс,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Блочный гаражный бокс,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Кирпичный гаражный бокс без  ворот,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 без  ворот,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Разрушенный к</w:t>
      </w: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ирпичный гаражный бокс,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без ворот и крыши </w:t>
      </w: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Разрушенный кирпичный гаражный бокс, без ворот и крыши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Разрушенный кирпичный гаражный бокс, без ворот и крыши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5D6F2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бокс, размер 4.0х</w:t>
      </w:r>
      <w:proofErr w:type="gramStart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5D6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hAnsi="Times New Roman" w:cs="Times New Roman"/>
          <w:sz w:val="24"/>
          <w:szCs w:val="24"/>
          <w:u w:val="single"/>
        </w:rPr>
        <w:t>Кирпичный гаражный бокс без ворот, размер 4.0х</w:t>
      </w:r>
      <w:proofErr w:type="gramStart"/>
      <w:r w:rsidRPr="00EF6BD2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EF6BD2">
        <w:rPr>
          <w:rFonts w:ascii="Times New Roman" w:hAnsi="Times New Roman" w:cs="Times New Roman"/>
          <w:sz w:val="24"/>
          <w:szCs w:val="24"/>
          <w:u w:val="single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Разрушенный блочный</w:t>
      </w: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гаражный бокс, без ворот и крыши размер 4.0х</w:t>
      </w:r>
      <w:proofErr w:type="gramStart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Блочный гаражный бокс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без ворот</w:t>
      </w: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размер 4.0х</w:t>
      </w:r>
      <w:proofErr w:type="gramStart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Кирпичный гаражный бокс без ворот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крыши</w:t>
      </w: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размер 4.0х</w:t>
      </w:r>
      <w:proofErr w:type="gramStart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EF6BD2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Разрушенный блочный гаражный бокс, без ворот и крыши размер 4.0х</w:t>
      </w:r>
      <w:proofErr w:type="gramStart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A7418C" w:rsidRPr="00A7418C" w:rsidRDefault="00A7418C" w:rsidP="00A741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лочный гаражный бокс, без ворот и крыши размер 4.0х</w:t>
      </w:r>
      <w:proofErr w:type="gramStart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EF6B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.0;</w:t>
      </w:r>
    </w:p>
    <w:p w:rsidR="003E5BC9" w:rsidRPr="00067FE3" w:rsidRDefault="003E5BC9" w:rsidP="003E5B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067FE3">
        <w:rPr>
          <w:rFonts w:ascii="Times New Roman" w:hAnsi="Times New Roman"/>
          <w:b/>
        </w:rPr>
        <w:t>Всего:</w:t>
      </w:r>
      <w:r w:rsidR="00A7418C">
        <w:rPr>
          <w:rFonts w:ascii="Times New Roman" w:hAnsi="Times New Roman"/>
          <w:b/>
        </w:rPr>
        <w:t xml:space="preserve"> 27 построек</w:t>
      </w:r>
    </w:p>
    <w:p w:rsidR="003E5BC9" w:rsidRPr="00B1119E" w:rsidRDefault="003E5BC9" w:rsidP="00B1119E">
      <w:pPr>
        <w:jc w:val="both"/>
        <w:rPr>
          <w:rFonts w:ascii="Times New Roman" w:hAnsi="Times New Roman"/>
          <w:b/>
          <w:szCs w:val="24"/>
        </w:rPr>
      </w:pPr>
    </w:p>
    <w:p w:rsidR="00292923" w:rsidRDefault="00292923" w:rsidP="00292923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894361" w:rsidRPr="00B1119E" w:rsidRDefault="00894361" w:rsidP="0088098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sectPr w:rsidR="00894361" w:rsidRPr="00B1119E" w:rsidSect="00B1119E">
      <w:headerReference w:type="even" r:id="rId8"/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40" w:rsidRDefault="00936D40" w:rsidP="00894361">
      <w:r>
        <w:separator/>
      </w:r>
    </w:p>
  </w:endnote>
  <w:endnote w:type="continuationSeparator" w:id="0">
    <w:p w:rsidR="00936D40" w:rsidRDefault="00936D40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40" w:rsidRDefault="00936D40" w:rsidP="00894361">
      <w:r>
        <w:separator/>
      </w:r>
    </w:p>
  </w:footnote>
  <w:footnote w:type="continuationSeparator" w:id="0">
    <w:p w:rsidR="00936D40" w:rsidRDefault="00936D40" w:rsidP="0089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564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27C05" w:rsidRDefault="00936D40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936D40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6C6307"/>
    <w:multiLevelType w:val="hybridMultilevel"/>
    <w:tmpl w:val="3AC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3BA1"/>
    <w:rsid w:val="00292923"/>
    <w:rsid w:val="003E5BC9"/>
    <w:rsid w:val="00527D19"/>
    <w:rsid w:val="0063731F"/>
    <w:rsid w:val="006B078B"/>
    <w:rsid w:val="006E29A2"/>
    <w:rsid w:val="00756442"/>
    <w:rsid w:val="00827F0B"/>
    <w:rsid w:val="00880983"/>
    <w:rsid w:val="00894361"/>
    <w:rsid w:val="00936D40"/>
    <w:rsid w:val="00A032C4"/>
    <w:rsid w:val="00A445C0"/>
    <w:rsid w:val="00A7418C"/>
    <w:rsid w:val="00AF1F12"/>
    <w:rsid w:val="00B1119E"/>
    <w:rsid w:val="00CF6B1F"/>
    <w:rsid w:val="00D379BF"/>
    <w:rsid w:val="00D40786"/>
    <w:rsid w:val="00D928D1"/>
    <w:rsid w:val="00E21391"/>
    <w:rsid w:val="00EF662F"/>
    <w:rsid w:val="00F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4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4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2020-02-20T07:37:00Z</cp:lastPrinted>
  <dcterms:created xsi:type="dcterms:W3CDTF">2020-02-26T14:39:00Z</dcterms:created>
  <dcterms:modified xsi:type="dcterms:W3CDTF">2020-02-26T14:39:00Z</dcterms:modified>
</cp:coreProperties>
</file>