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06" w:rsidRDefault="00560C06">
      <w:pPr>
        <w:rPr>
          <w:sz w:val="2"/>
          <w:szCs w:val="2"/>
        </w:rPr>
        <w:sectPr w:rsidR="00560C06" w:rsidSect="006C1844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C54EEA" w:rsidRPr="00C54EEA" w:rsidRDefault="00C54EEA" w:rsidP="00C54EE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54EEA" w:rsidRPr="00C54EEA" w:rsidRDefault="00C54EEA" w:rsidP="00C54EE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54EEA" w:rsidRPr="00C54EEA" w:rsidRDefault="00C54EEA" w:rsidP="00C54E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C54EE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C54EEA" w:rsidRPr="00C54EEA" w:rsidRDefault="00946BD7" w:rsidP="00C54E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C54EEA" w:rsidRPr="00C54EE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C54EEA" w:rsidRPr="00C54EEA" w:rsidRDefault="00C54EEA" w:rsidP="00C54EE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54EEA" w:rsidRPr="00C54EEA" w:rsidRDefault="00C54EEA" w:rsidP="00C54E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C54EE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C54EEA" w:rsidRPr="00C54EEA" w:rsidRDefault="00C54EEA" w:rsidP="00C54E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54EEA" w:rsidRPr="00C54EEA" w:rsidRDefault="00C54EEA" w:rsidP="00C54EE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54EEA" w:rsidRPr="00946BD7" w:rsidRDefault="00C54EEA" w:rsidP="00C54EE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46BD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946BD7" w:rsidRPr="00946BD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13.01.2026 </w:t>
      </w:r>
      <w:r w:rsidRPr="00946BD7"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="00946BD7" w:rsidRPr="00946BD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18</w:t>
      </w:r>
    </w:p>
    <w:p w:rsidR="00C54EEA" w:rsidRPr="00C54EEA" w:rsidRDefault="00C54EEA" w:rsidP="00C54EE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54EE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560C06" w:rsidRDefault="00324F75" w:rsidP="00946BD7">
      <w:pPr>
        <w:pStyle w:val="20"/>
        <w:shd w:val="clear" w:color="auto" w:fill="auto"/>
        <w:spacing w:before="400" w:after="746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C54EEA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г. Домодедово, мкр. Центральный, ул.Огнеупорный завод в пользу Акционерного общества "Мособлгаз" в целях размещение объекта «Сооружение: «Подземный и надземный газопровод среднего давления», кадастровый номер 50:28:0020304:345</w:t>
      </w:r>
    </w:p>
    <w:p w:rsidR="00560C06" w:rsidRDefault="00324F75" w:rsidP="00C54EEA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04.12.2025 № Р001-0048198848-105401317,</w:t>
      </w:r>
    </w:p>
    <w:p w:rsidR="00560C06" w:rsidRDefault="00324F75">
      <w:pPr>
        <w:pStyle w:val="120"/>
        <w:keepNext/>
        <w:keepLines/>
        <w:shd w:val="clear" w:color="auto" w:fill="auto"/>
        <w:spacing w:before="0" w:after="104" w:line="280" w:lineRule="exact"/>
        <w:ind w:left="3880"/>
      </w:pPr>
      <w:bookmarkStart w:id="0" w:name="bookmark0"/>
      <w:r>
        <w:t>ПОСТАНОВЛЯЮ:</w:t>
      </w:r>
      <w:bookmarkEnd w:id="0"/>
    </w:p>
    <w:p w:rsidR="00560C06" w:rsidRDefault="00324F75" w:rsidP="006C1844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0" w:line="317" w:lineRule="exact"/>
        <w:ind w:firstLine="72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размещение объекта «Сооружение: «Подземный и надземный газопровод среднего давления», кадастровый номер 50:28:0020304:345, в границах в соответствии с приложением №2 к настоящему Постановлению.</w:t>
      </w:r>
    </w:p>
    <w:p w:rsidR="00560C06" w:rsidRDefault="00324F75" w:rsidP="006C1844">
      <w:pPr>
        <w:pStyle w:val="20"/>
        <w:shd w:val="clear" w:color="auto" w:fill="auto"/>
        <w:tabs>
          <w:tab w:val="left" w:pos="2179"/>
          <w:tab w:val="left" w:pos="3811"/>
          <w:tab w:val="left" w:pos="5434"/>
          <w:tab w:val="left" w:pos="8650"/>
        </w:tabs>
        <w:spacing w:after="0"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утвержденииПравил</w:t>
      </w:r>
      <w:r w:rsidR="00C54EEA">
        <w:t xml:space="preserve"> </w:t>
      </w:r>
      <w:r>
        <w:t>охраны</w:t>
      </w:r>
      <w:r w:rsidR="00C54EEA">
        <w:t xml:space="preserve"> </w:t>
      </w:r>
      <w:r>
        <w:t>газораспределительных</w:t>
      </w:r>
      <w:r w:rsidR="00C54EEA">
        <w:t xml:space="preserve"> </w:t>
      </w:r>
      <w:r>
        <w:t>сетей».</w:t>
      </w:r>
      <w:r w:rsidR="00C54EEA">
        <w:t xml:space="preserve"> </w:t>
      </w:r>
    </w:p>
    <w:p w:rsidR="00560C06" w:rsidRDefault="00324F75">
      <w:pPr>
        <w:pStyle w:val="20"/>
        <w:shd w:val="clear" w:color="auto" w:fill="auto"/>
        <w:spacing w:after="0"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560C06" w:rsidRDefault="00324F75">
      <w:pPr>
        <w:pStyle w:val="20"/>
        <w:shd w:val="clear" w:color="auto" w:fill="auto"/>
        <w:tabs>
          <w:tab w:val="left" w:pos="2189"/>
          <w:tab w:val="left" w:pos="4325"/>
          <w:tab w:val="left" w:pos="5587"/>
          <w:tab w:val="left" w:pos="7656"/>
          <w:tab w:val="left" w:pos="8933"/>
        </w:tabs>
        <w:spacing w:after="0"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 w:rsidR="00C54EEA">
        <w:t xml:space="preserve"> </w:t>
      </w:r>
      <w:r>
        <w:t>Федерации</w:t>
      </w:r>
      <w:r w:rsidR="00C54EEA">
        <w:t xml:space="preserve"> </w:t>
      </w:r>
      <w:r>
        <w:t>от</w:t>
      </w:r>
      <w:r w:rsidR="00C54EEA">
        <w:t xml:space="preserve"> </w:t>
      </w:r>
      <w:r>
        <w:t>29.10.2010</w:t>
      </w:r>
      <w:r w:rsidR="00C54EEA">
        <w:t xml:space="preserve"> </w:t>
      </w:r>
      <w:r>
        <w:t>№870.</w:t>
      </w:r>
    </w:p>
    <w:p w:rsidR="00560C06" w:rsidRDefault="00324F75" w:rsidP="00C54EEA">
      <w:pPr>
        <w:pStyle w:val="20"/>
        <w:shd w:val="clear" w:color="auto" w:fill="auto"/>
        <w:spacing w:after="60" w:line="317" w:lineRule="exact"/>
        <w:ind w:right="51" w:firstLine="740"/>
      </w:pPr>
      <w:r>
        <w:lastRenderedPageBreak/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60C06" w:rsidRDefault="00324F75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560C06" w:rsidRDefault="00324F75" w:rsidP="00C54EE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C54EEA">
        <w:rPr>
          <w:color w:val="auto"/>
        </w:rPr>
        <w:t xml:space="preserve">администрации </w:t>
      </w:r>
      <w:hyperlink r:id="rId7" w:history="1">
        <w:r w:rsidRPr="00C54EEA">
          <w:rPr>
            <w:rStyle w:val="a3"/>
            <w:color w:val="auto"/>
            <w:lang w:val="en-US" w:eastAsia="en-US" w:bidi="en-US"/>
          </w:rPr>
          <w:t>https</w:t>
        </w:r>
        <w:r w:rsidRPr="00C54EEA">
          <w:rPr>
            <w:rStyle w:val="a3"/>
            <w:color w:val="auto"/>
            <w:lang w:eastAsia="en-US" w:bidi="en-US"/>
          </w:rPr>
          <w:t>://</w:t>
        </w:r>
        <w:r w:rsidRPr="00C54EEA">
          <w:rPr>
            <w:rStyle w:val="a3"/>
            <w:color w:val="auto"/>
            <w:lang w:val="en-US" w:eastAsia="en-US" w:bidi="en-US"/>
          </w:rPr>
          <w:t>www</w:t>
        </w:r>
        <w:r w:rsidRPr="00C54EEA">
          <w:rPr>
            <w:rStyle w:val="a3"/>
            <w:color w:val="auto"/>
            <w:lang w:eastAsia="en-US" w:bidi="en-US"/>
          </w:rPr>
          <w:t>.</w:t>
        </w:r>
        <w:r w:rsidRPr="00C54EEA">
          <w:rPr>
            <w:rStyle w:val="a3"/>
            <w:color w:val="auto"/>
            <w:lang w:val="en-US" w:eastAsia="en-US" w:bidi="en-US"/>
          </w:rPr>
          <w:t>domod</w:t>
        </w:r>
        <w:r w:rsidRPr="00C54EEA">
          <w:rPr>
            <w:rStyle w:val="a3"/>
            <w:color w:val="auto"/>
            <w:lang w:eastAsia="en-US" w:bidi="en-US"/>
          </w:rPr>
          <w:t>.</w:t>
        </w:r>
        <w:r w:rsidRPr="00C54EEA">
          <w:rPr>
            <w:rStyle w:val="a3"/>
            <w:color w:val="auto"/>
            <w:lang w:val="en-US" w:eastAsia="en-US" w:bidi="en-US"/>
          </w:rPr>
          <w:t>ru</w:t>
        </w:r>
        <w:r w:rsidRPr="00C54EEA">
          <w:rPr>
            <w:rStyle w:val="a3"/>
            <w:color w:val="auto"/>
            <w:lang w:eastAsia="en-US" w:bidi="en-US"/>
          </w:rPr>
          <w:t>/</w:t>
        </w:r>
      </w:hyperlink>
      <w:r w:rsidRPr="00C54EEA">
        <w:rPr>
          <w:color w:val="auto"/>
          <w:lang w:eastAsia="en-US" w:bidi="en-US"/>
        </w:rPr>
        <w:t xml:space="preserve"> </w:t>
      </w:r>
      <w:r w:rsidRPr="00C54EEA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560C06" w:rsidRDefault="00324F75" w:rsidP="00C54EE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560C06" w:rsidRDefault="00946BD7" w:rsidP="00C54EE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080" w:line="317" w:lineRule="exact"/>
        <w:ind w:firstLine="743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1076960</wp:posOffset>
                </wp:positionV>
                <wp:extent cx="1115695" cy="248920"/>
                <wp:effectExtent l="4445" t="0" r="381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C06" w:rsidRPr="00C54EEA" w:rsidRDefault="00324F75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 w:rsidRPr="00C54EE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84.8pt;width:87.85pt;height:19.6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Ie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" filled="f" stroked="f">
                <v:textbox inset="0,0,0,0">
                  <w:txbxContent>
                    <w:p w:rsidR="00560C06" w:rsidRPr="00C54EEA" w:rsidRDefault="00324F75">
                      <w:pPr>
                        <w:pStyle w:val="20"/>
                        <w:shd w:val="clear" w:color="auto" w:fill="auto"/>
                        <w:spacing w:after="0" w:line="220" w:lineRule="exact"/>
                        <w:jc w:val="left"/>
                      </w:pPr>
                      <w:r w:rsidRPr="00C54EE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24F75">
        <w:t>Контроль за выполнением настоящего Постановления возложить на заместителя главы городского округа Енбекову Л.В.</w:t>
      </w:r>
    </w:p>
    <w:p w:rsidR="00C54EEA" w:rsidRDefault="00324F75">
      <w:pPr>
        <w:pStyle w:val="20"/>
        <w:shd w:val="clear" w:color="auto" w:fill="auto"/>
        <w:spacing w:after="0" w:line="220" w:lineRule="exact"/>
        <w:jc w:val="left"/>
      </w:pPr>
      <w:r w:rsidRPr="00C54EEA">
        <w:rPr>
          <w:rStyle w:val="21"/>
          <w:u w:val="none"/>
        </w:rPr>
        <w:t>Глава городского округа</w:t>
      </w:r>
      <w:bookmarkStart w:id="1" w:name="_GoBack"/>
      <w:bookmarkEnd w:id="1"/>
    </w:p>
    <w:sectPr w:rsidR="00C54EEA" w:rsidSect="00C54EEA">
      <w:type w:val="continuous"/>
      <w:pgSz w:w="11900" w:h="16840"/>
      <w:pgMar w:top="709" w:right="935" w:bottom="851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36" w:rsidRDefault="00046E36">
      <w:r>
        <w:separator/>
      </w:r>
    </w:p>
  </w:endnote>
  <w:endnote w:type="continuationSeparator" w:id="0">
    <w:p w:rsidR="00046E36" w:rsidRDefault="0004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36" w:rsidRDefault="00046E36"/>
  </w:footnote>
  <w:footnote w:type="continuationSeparator" w:id="0">
    <w:p w:rsidR="00046E36" w:rsidRDefault="00046E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72601"/>
    <w:multiLevelType w:val="multilevel"/>
    <w:tmpl w:val="54A48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06"/>
    <w:rsid w:val="00046E36"/>
    <w:rsid w:val="00324F75"/>
    <w:rsid w:val="00560C06"/>
    <w:rsid w:val="006C1844"/>
    <w:rsid w:val="00946BD7"/>
    <w:rsid w:val="00BD13E3"/>
    <w:rsid w:val="00C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350F8-58D4-457D-AE7F-DDFCB24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Макарова А.А.</cp:lastModifiedBy>
  <cp:revision>3</cp:revision>
  <cp:lastPrinted>2026-01-12T15:48:00Z</cp:lastPrinted>
  <dcterms:created xsi:type="dcterms:W3CDTF">2026-01-23T12:13:00Z</dcterms:created>
  <dcterms:modified xsi:type="dcterms:W3CDTF">2026-01-23T12:13:00Z</dcterms:modified>
</cp:coreProperties>
</file>