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4E7B80">
        <w:rPr>
          <w:rFonts w:ascii="Times New Roman" w:hAnsi="Times New Roman"/>
          <w:szCs w:val="24"/>
        </w:rPr>
        <w:t>23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07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>
        <w:rPr>
          <w:rFonts w:ascii="Times New Roman" w:hAnsi="Times New Roman"/>
          <w:szCs w:val="24"/>
        </w:rPr>
        <w:t xml:space="preserve">для субъектов малого и среднего предпринимательства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</w:t>
      </w:r>
      <w:r w:rsidR="004E7B80">
        <w:rPr>
          <w:rFonts w:ascii="Times New Roman" w:hAnsi="Times New Roman"/>
          <w:bCs/>
        </w:rPr>
        <w:t>Э-ДО/20</w:t>
      </w:r>
      <w:r w:rsidRPr="00870BD1">
        <w:rPr>
          <w:rFonts w:ascii="Times New Roman" w:hAnsi="Times New Roman"/>
          <w:bCs/>
        </w:rPr>
        <w:t>-</w:t>
      </w:r>
      <w:r w:rsidR="004E7B80">
        <w:rPr>
          <w:rFonts w:ascii="Times New Roman" w:hAnsi="Times New Roman"/>
          <w:bCs/>
        </w:rPr>
        <w:t>968</w:t>
      </w:r>
      <w:r w:rsidRPr="00870BD1">
        <w:rPr>
          <w:rFonts w:ascii="Times New Roman" w:hAnsi="Times New Roman"/>
          <w:szCs w:val="24"/>
        </w:rPr>
        <w:t>:</w:t>
      </w:r>
    </w:p>
    <w:p w:rsidR="004E7B80" w:rsidRPr="00561EA6" w:rsidRDefault="004E7B80" w:rsidP="004E7B80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Pr="00561EA6">
        <w:rPr>
          <w:b/>
          <w:szCs w:val="24"/>
        </w:rPr>
        <w:t>Нежилое помещение</w:t>
      </w:r>
      <w:r w:rsidRPr="00561EA6">
        <w:rPr>
          <w:szCs w:val="24"/>
        </w:rPr>
        <w:t xml:space="preserve"> общей площадью </w:t>
      </w:r>
      <w:r>
        <w:rPr>
          <w:szCs w:val="24"/>
        </w:rPr>
        <w:t>225</w:t>
      </w:r>
      <w:r w:rsidRPr="00561EA6">
        <w:rPr>
          <w:szCs w:val="24"/>
        </w:rPr>
        <w:t>,</w:t>
      </w:r>
      <w:r>
        <w:rPr>
          <w:szCs w:val="24"/>
        </w:rPr>
        <w:t>2</w:t>
      </w:r>
      <w:r w:rsidRPr="00561EA6">
        <w:rPr>
          <w:szCs w:val="24"/>
        </w:rPr>
        <w:t xml:space="preserve"> </w:t>
      </w:r>
      <w:proofErr w:type="spellStart"/>
      <w:r w:rsidRPr="00561EA6">
        <w:rPr>
          <w:szCs w:val="24"/>
        </w:rPr>
        <w:t>кв.м</w:t>
      </w:r>
      <w:proofErr w:type="spellEnd"/>
      <w:r w:rsidRPr="00561EA6">
        <w:rPr>
          <w:szCs w:val="24"/>
        </w:rPr>
        <w:t xml:space="preserve">., расположенное </w:t>
      </w:r>
      <w:r>
        <w:rPr>
          <w:szCs w:val="24"/>
        </w:rPr>
        <w:t>в подвале жилого дома</w:t>
      </w:r>
      <w:r w:rsidRPr="00561EA6">
        <w:rPr>
          <w:szCs w:val="24"/>
        </w:rPr>
        <w:t xml:space="preserve"> по адресу: Московская область, город </w:t>
      </w:r>
      <w:r w:rsidRPr="00561EA6">
        <w:rPr>
          <w:bCs/>
          <w:szCs w:val="24"/>
        </w:rPr>
        <w:t xml:space="preserve">Домодедово, </w:t>
      </w:r>
      <w:proofErr w:type="spellStart"/>
      <w:r w:rsidRPr="00561EA6">
        <w:rPr>
          <w:bCs/>
          <w:szCs w:val="24"/>
        </w:rPr>
        <w:t>мкр</w:t>
      </w:r>
      <w:proofErr w:type="gramStart"/>
      <w:r w:rsidRPr="00561EA6">
        <w:rPr>
          <w:bCs/>
          <w:szCs w:val="24"/>
        </w:rPr>
        <w:t>.</w:t>
      </w:r>
      <w:r>
        <w:rPr>
          <w:bCs/>
          <w:szCs w:val="24"/>
        </w:rPr>
        <w:t>Ц</w:t>
      </w:r>
      <w:proofErr w:type="gramEnd"/>
      <w:r>
        <w:rPr>
          <w:bCs/>
          <w:szCs w:val="24"/>
        </w:rPr>
        <w:t>ентральный</w:t>
      </w:r>
      <w:proofErr w:type="spellEnd"/>
      <w:r>
        <w:rPr>
          <w:bCs/>
          <w:szCs w:val="24"/>
        </w:rPr>
        <w:t>, Каширское ш.,</w:t>
      </w:r>
      <w:r w:rsidRPr="00561EA6">
        <w:rPr>
          <w:bCs/>
          <w:szCs w:val="24"/>
        </w:rPr>
        <w:t xml:space="preserve"> д.</w:t>
      </w:r>
      <w:r>
        <w:rPr>
          <w:bCs/>
          <w:szCs w:val="24"/>
        </w:rPr>
        <w:t>99а, пом.02</w:t>
      </w:r>
      <w:r w:rsidRPr="00561EA6">
        <w:rPr>
          <w:szCs w:val="24"/>
        </w:rPr>
        <w:t xml:space="preserve">.  </w:t>
      </w:r>
      <w:r w:rsidRPr="00561EA6">
        <w:rPr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Pr="00561EA6">
        <w:rPr>
          <w:color w:val="000000"/>
          <w:szCs w:val="24"/>
        </w:rPr>
        <w:t>канализование</w:t>
      </w:r>
      <w:proofErr w:type="spellEnd"/>
      <w:r w:rsidRPr="00561EA6">
        <w:rPr>
          <w:color w:val="000000"/>
          <w:szCs w:val="24"/>
        </w:rPr>
        <w:t>.</w:t>
      </w:r>
    </w:p>
    <w:p w:rsidR="00AA63DF" w:rsidRPr="00561EA6" w:rsidRDefault="004E7B80" w:rsidP="004E7B80">
      <w:pPr>
        <w:ind w:firstLine="709"/>
        <w:jc w:val="both"/>
        <w:rPr>
          <w:rFonts w:ascii="Times New Roman" w:hAnsi="Times New Roman"/>
          <w:szCs w:val="24"/>
        </w:rPr>
      </w:pPr>
      <w:r w:rsidRPr="00561EA6">
        <w:rPr>
          <w:rFonts w:ascii="Times New Roman" w:hAnsi="Times New Roman"/>
          <w:szCs w:val="24"/>
        </w:rPr>
        <w:t xml:space="preserve">Целевое назначение имущества: </w:t>
      </w:r>
      <w:r w:rsidRPr="008D3EAD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AA63DF" w:rsidRPr="00870BD1" w:rsidRDefault="00AA63DF" w:rsidP="00AA63DF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A63DF" w:rsidRPr="00870BD1" w:rsidRDefault="00AA63DF" w:rsidP="00AA63D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472F7B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>Л.В. Енбекова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D488B"/>
    <w:rsid w:val="003726BB"/>
    <w:rsid w:val="00426D74"/>
    <w:rsid w:val="00472F7B"/>
    <w:rsid w:val="004E7B80"/>
    <w:rsid w:val="00507E85"/>
    <w:rsid w:val="005156A1"/>
    <w:rsid w:val="0063636B"/>
    <w:rsid w:val="00644A3D"/>
    <w:rsid w:val="008D3EAD"/>
    <w:rsid w:val="00AA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2020-07-24T07:36:00Z</cp:lastPrinted>
  <dcterms:created xsi:type="dcterms:W3CDTF">2020-07-24T07:43:00Z</dcterms:created>
  <dcterms:modified xsi:type="dcterms:W3CDTF">2020-07-24T07:43:00Z</dcterms:modified>
</cp:coreProperties>
</file>