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90" w:rsidRPr="00413890" w:rsidRDefault="00413890" w:rsidP="00413890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413890" w:rsidRPr="00413890" w:rsidRDefault="00413890" w:rsidP="004138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41389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413890" w:rsidRPr="00413890" w:rsidRDefault="00413890" w:rsidP="004138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41389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 ОБЛАСТИ</w:t>
      </w:r>
    </w:p>
    <w:p w:rsidR="00413890" w:rsidRPr="00413890" w:rsidRDefault="00413890" w:rsidP="00413890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413890" w:rsidRPr="00413890" w:rsidRDefault="00413890" w:rsidP="004138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413890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413890" w:rsidRPr="00413890" w:rsidRDefault="00413890" w:rsidP="0041389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3890" w:rsidRPr="005B3278" w:rsidRDefault="005B3278" w:rsidP="0041389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B32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10.01.2023 </w:t>
      </w:r>
      <w:r w:rsidR="00413890" w:rsidRPr="005B32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Pr="005B3278">
        <w:rPr>
          <w:rFonts w:ascii="Times New Roman" w:eastAsia="Times New Roman" w:hAnsi="Times New Roman" w:cs="Times New Roman"/>
          <w:b/>
          <w:color w:val="auto"/>
          <w:lang w:bidi="ar-SA"/>
        </w:rPr>
        <w:t>18</w:t>
      </w:r>
    </w:p>
    <w:p w:rsidR="00413890" w:rsidRDefault="00413890" w:rsidP="0041389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413890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215F68" w:rsidRDefault="00215F68" w:rsidP="0041389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3D279E" w:rsidRPr="00215F68" w:rsidRDefault="00215F68" w:rsidP="00215F68">
      <w:pPr>
        <w:widowControl/>
        <w:tabs>
          <w:tab w:val="left" w:pos="142"/>
        </w:tabs>
        <w:ind w:right="40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ab/>
      </w:r>
      <w:r w:rsidR="00232AFC" w:rsidRPr="00215F68">
        <w:rPr>
          <w:rFonts w:ascii="Times New Roman" w:hAnsi="Times New Roman" w:cs="Times New Roman"/>
          <w:sz w:val="22"/>
          <w:szCs w:val="22"/>
        </w:rPr>
        <w:t>об установлении публичного сервитута в поря</w:t>
      </w:r>
      <w:bookmarkStart w:id="0" w:name="_GoBack"/>
      <w:bookmarkEnd w:id="0"/>
      <w:r w:rsidR="00232AFC" w:rsidRPr="00215F68">
        <w:rPr>
          <w:rFonts w:ascii="Times New Roman" w:hAnsi="Times New Roman" w:cs="Times New Roman"/>
          <w:sz w:val="22"/>
          <w:szCs w:val="22"/>
        </w:rPr>
        <w:t xml:space="preserve">дке главы </w:t>
      </w:r>
      <w:r w:rsidR="00232AFC" w:rsidRPr="00215F68">
        <w:rPr>
          <w:rFonts w:ascii="Times New Roman" w:hAnsi="Times New Roman" w:cs="Times New Roman"/>
          <w:sz w:val="22"/>
          <w:szCs w:val="22"/>
          <w:lang w:val="en-US" w:eastAsia="en-US" w:bidi="en-US"/>
        </w:rPr>
        <w:t>V</w:t>
      </w:r>
      <w:r w:rsidR="00232AFC" w:rsidRPr="00215F68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.7. </w:t>
      </w:r>
      <w:r w:rsidR="00232AFC" w:rsidRPr="00215F68">
        <w:rPr>
          <w:rFonts w:ascii="Times New Roman" w:hAnsi="Times New Roman" w:cs="Times New Roman"/>
          <w:sz w:val="22"/>
          <w:szCs w:val="22"/>
        </w:rPr>
        <w:t>Земельного кодекса Российской Федерации по адресу (местоположение): Московская область, городской округ Домодедово, д.Мотякино в пользу Акционерного общества "Мособлгаз" в целях размещения объекта «Сооружение: газопровод высокого и низкого давления, ГРПШ», кадастровый номер 50:28:0090112:299</w:t>
      </w:r>
    </w:p>
    <w:p w:rsidR="00215F68" w:rsidRDefault="00215F68" w:rsidP="00215F68">
      <w:pPr>
        <w:widowControl/>
        <w:tabs>
          <w:tab w:val="left" w:pos="142"/>
        </w:tabs>
        <w:ind w:right="4026"/>
        <w:rPr>
          <w:rFonts w:ascii="Times New Roman" w:hAnsi="Times New Roman" w:cs="Times New Roman"/>
        </w:rPr>
      </w:pPr>
    </w:p>
    <w:p w:rsidR="00215F68" w:rsidRPr="00215F68" w:rsidRDefault="00215F68" w:rsidP="00215F68">
      <w:pPr>
        <w:widowControl/>
        <w:tabs>
          <w:tab w:val="left" w:pos="142"/>
        </w:tabs>
        <w:ind w:right="4026"/>
        <w:rPr>
          <w:rFonts w:ascii="Times New Roman" w:hAnsi="Times New Roman" w:cs="Times New Roman"/>
        </w:rPr>
      </w:pPr>
    </w:p>
    <w:p w:rsidR="003D279E" w:rsidRDefault="00232AFC">
      <w:pPr>
        <w:pStyle w:val="110"/>
        <w:shd w:val="clear" w:color="auto" w:fill="auto"/>
        <w:spacing w:after="602" w:line="317" w:lineRule="exact"/>
        <w:ind w:left="180" w:firstLine="700"/>
      </w:pPr>
      <w: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№ 23/96-03 «О регулировании земельных отношений в Московской области», руководствуясь Уставом городской округ Домодедово, учитывая ходатайство Акционерного общества "Мособлгаз" от 22.11.2022 № Р001-4909656807-66358468,</w:t>
      </w:r>
    </w:p>
    <w:p w:rsidR="003D279E" w:rsidRDefault="00232AFC">
      <w:pPr>
        <w:pStyle w:val="40"/>
        <w:keepNext/>
        <w:keepLines/>
        <w:shd w:val="clear" w:color="auto" w:fill="auto"/>
        <w:spacing w:before="0" w:after="112" w:line="240" w:lineRule="exact"/>
        <w:ind w:left="3900"/>
      </w:pPr>
      <w:bookmarkStart w:id="1" w:name="bookmark0"/>
      <w:r>
        <w:t>ПОСТАНОВЛЯЮ:</w:t>
      </w:r>
      <w:bookmarkEnd w:id="1"/>
    </w:p>
    <w:p w:rsidR="003D279E" w:rsidRDefault="00232AFC">
      <w:pPr>
        <w:pStyle w:val="110"/>
        <w:shd w:val="clear" w:color="auto" w:fill="auto"/>
        <w:spacing w:after="60" w:line="317" w:lineRule="exact"/>
        <w:ind w:firstLine="740"/>
      </w:pPr>
      <w:r>
        <w:t>1. 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"Мособлгаз", в целях размещения объекта «Сооружение: газопровод высокого и низкого давления, ГРПШ», кадастровый номер 50:28:0090112:299, в границах в соответствии с приложением №2 к настоящему Постановлению.</w:t>
      </w:r>
    </w:p>
    <w:p w:rsidR="003D279E" w:rsidRDefault="00232AFC" w:rsidP="0018797C">
      <w:pPr>
        <w:pStyle w:val="110"/>
        <w:shd w:val="clear" w:color="auto" w:fill="auto"/>
        <w:spacing w:after="0" w:line="317" w:lineRule="exact"/>
        <w:ind w:firstLine="74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</w:t>
      </w:r>
      <w:r w:rsidR="0018797C">
        <w:t xml:space="preserve"> ис</w:t>
      </w:r>
      <w:r>
        <w:t>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АО «Мособлгаз»,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</w:t>
      </w:r>
      <w:r w:rsidR="00D44C59">
        <w:t xml:space="preserve">ли одного года в отношении иных </w:t>
      </w:r>
      <w:r>
        <w:t>земельных</w:t>
      </w:r>
      <w:r w:rsidR="00D44C59">
        <w:t xml:space="preserve"> </w:t>
      </w:r>
      <w:r>
        <w:t>участков.</w:t>
      </w:r>
    </w:p>
    <w:p w:rsidR="003D279E" w:rsidRDefault="00232AFC">
      <w:pPr>
        <w:pStyle w:val="110"/>
        <w:shd w:val="clear" w:color="auto" w:fill="auto"/>
        <w:tabs>
          <w:tab w:val="left" w:pos="2179"/>
          <w:tab w:val="left" w:pos="3847"/>
          <w:tab w:val="left" w:pos="5424"/>
          <w:tab w:val="left" w:pos="8640"/>
        </w:tabs>
        <w:spacing w:after="0" w:line="317" w:lineRule="exact"/>
        <w:ind w:firstLine="76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</w:t>
      </w:r>
      <w:r w:rsidR="00D44C59">
        <w:t xml:space="preserve">0.11.2000 № 878 «Об утверждении </w:t>
      </w:r>
      <w:r>
        <w:t>Правил</w:t>
      </w:r>
      <w:r w:rsidR="00D44C59">
        <w:t xml:space="preserve"> </w:t>
      </w:r>
      <w:r>
        <w:t>охраны</w:t>
      </w:r>
      <w:r w:rsidR="00D44C59">
        <w:t xml:space="preserve"> газораспределительных </w:t>
      </w:r>
      <w:r>
        <w:t>сетей».</w:t>
      </w:r>
    </w:p>
    <w:p w:rsidR="003D279E" w:rsidRDefault="00232AFC">
      <w:pPr>
        <w:pStyle w:val="110"/>
        <w:shd w:val="clear" w:color="auto" w:fill="auto"/>
        <w:spacing w:after="0" w:line="317" w:lineRule="exact"/>
        <w:ind w:firstLine="760"/>
      </w:pPr>
      <w:r>
        <w:t>Порядок расчета и внесения платы за публичный сервитут не устанавливается.</w:t>
      </w:r>
    </w:p>
    <w:p w:rsidR="003D279E" w:rsidRDefault="00232AFC">
      <w:pPr>
        <w:pStyle w:val="110"/>
        <w:shd w:val="clear" w:color="auto" w:fill="auto"/>
        <w:spacing w:after="0" w:line="317" w:lineRule="exact"/>
        <w:ind w:firstLine="760"/>
      </w:pPr>
      <w:r>
        <w:t xml:space="preserve">График проведения работ при осуществлении эксплуатации объекта «Сооружение: </w:t>
      </w:r>
      <w:r>
        <w:lastRenderedPageBreak/>
        <w:t>газопровод высокого и низкого давления, ГРПШ», кадастровый номер 50:28:0090112:299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 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 Федерации от 29.10.2010 № 870.</w:t>
      </w:r>
    </w:p>
    <w:p w:rsidR="003D279E" w:rsidRDefault="00232AFC" w:rsidP="00D44C59">
      <w:pPr>
        <w:pStyle w:val="110"/>
        <w:shd w:val="clear" w:color="auto" w:fill="auto"/>
        <w:spacing w:after="60" w:line="317" w:lineRule="exact"/>
        <w:ind w:right="57" w:firstLine="760"/>
      </w:pPr>
      <w:r>
        <w:t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3D279E" w:rsidRDefault="00D44C59" w:rsidP="00215F68">
      <w:pPr>
        <w:pStyle w:val="110"/>
        <w:shd w:val="clear" w:color="auto" w:fill="auto"/>
        <w:tabs>
          <w:tab w:val="left" w:pos="1452"/>
        </w:tabs>
        <w:spacing w:after="60" w:line="317" w:lineRule="exact"/>
        <w:ind w:firstLine="760"/>
      </w:pPr>
      <w:r>
        <w:t xml:space="preserve">2. </w:t>
      </w:r>
      <w:r w:rsidR="00232AFC"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3D279E" w:rsidRDefault="00D44C59" w:rsidP="00D44C59">
      <w:pPr>
        <w:pStyle w:val="110"/>
        <w:shd w:val="clear" w:color="auto" w:fill="auto"/>
        <w:tabs>
          <w:tab w:val="left" w:pos="1452"/>
        </w:tabs>
        <w:spacing w:after="95" w:line="317" w:lineRule="exact"/>
        <w:ind w:firstLine="760"/>
      </w:pPr>
      <w:r>
        <w:t xml:space="preserve">3. </w:t>
      </w:r>
      <w:r w:rsidR="00232AFC">
        <w:t xml:space="preserve">Администрации в течение 5 рабочих дней разместить настоящее Постановление на официальном информационном сайте администрации </w:t>
      </w:r>
      <w:r w:rsidR="00232AFC" w:rsidRPr="00D44C59">
        <w:rPr>
          <w:color w:val="auto"/>
        </w:rPr>
        <w:t>-</w:t>
      </w:r>
      <w:hyperlink r:id="rId8" w:history="1">
        <w:r w:rsidR="00232AFC" w:rsidRPr="00D44C59">
          <w:rPr>
            <w:rStyle w:val="a3"/>
            <w:color w:val="auto"/>
          </w:rPr>
          <w:t xml:space="preserve"> </w:t>
        </w:r>
        <w:r w:rsidR="00232AFC" w:rsidRPr="00D44C59">
          <w:rPr>
            <w:rStyle w:val="a3"/>
            <w:color w:val="auto"/>
            <w:lang w:val="en-US" w:eastAsia="en-US" w:bidi="en-US"/>
          </w:rPr>
          <w:t>https</w:t>
        </w:r>
        <w:r w:rsidR="00232AFC" w:rsidRPr="00D44C59">
          <w:rPr>
            <w:rStyle w:val="a3"/>
            <w:color w:val="auto"/>
            <w:lang w:eastAsia="en-US" w:bidi="en-US"/>
          </w:rPr>
          <w:t>://</w:t>
        </w:r>
        <w:r w:rsidR="00232AFC" w:rsidRPr="00D44C59">
          <w:rPr>
            <w:rStyle w:val="a3"/>
            <w:color w:val="auto"/>
            <w:lang w:val="en-US" w:eastAsia="en-US" w:bidi="en-US"/>
          </w:rPr>
          <w:t>www</w:t>
        </w:r>
        <w:r w:rsidR="00232AFC" w:rsidRPr="00D44C59">
          <w:rPr>
            <w:rStyle w:val="a3"/>
            <w:color w:val="auto"/>
            <w:lang w:eastAsia="en-US" w:bidi="en-US"/>
          </w:rPr>
          <w:t>.</w:t>
        </w:r>
        <w:r w:rsidR="00232AFC" w:rsidRPr="00D44C59">
          <w:rPr>
            <w:rStyle w:val="a3"/>
            <w:color w:val="auto"/>
            <w:lang w:val="en-US" w:eastAsia="en-US" w:bidi="en-US"/>
          </w:rPr>
          <w:t>domod</w:t>
        </w:r>
        <w:r w:rsidR="00232AFC" w:rsidRPr="00D44C59">
          <w:rPr>
            <w:rStyle w:val="a3"/>
            <w:color w:val="auto"/>
            <w:lang w:eastAsia="en-US" w:bidi="en-US"/>
          </w:rPr>
          <w:t>.</w:t>
        </w:r>
        <w:r w:rsidR="00232AFC" w:rsidRPr="00D44C59">
          <w:rPr>
            <w:rStyle w:val="a3"/>
            <w:color w:val="auto"/>
            <w:lang w:val="en-US" w:eastAsia="en-US" w:bidi="en-US"/>
          </w:rPr>
          <w:t>ru</w:t>
        </w:r>
        <w:r w:rsidR="00232AFC" w:rsidRPr="00D44C59">
          <w:rPr>
            <w:rStyle w:val="a3"/>
            <w:color w:val="auto"/>
            <w:lang w:eastAsia="en-US" w:bidi="en-US"/>
          </w:rPr>
          <w:t>/</w:t>
        </w:r>
      </w:hyperlink>
      <w:r w:rsidR="00232AFC" w:rsidRPr="00D44C59">
        <w:rPr>
          <w:color w:val="auto"/>
          <w:lang w:eastAsia="en-US" w:bidi="en-US"/>
        </w:rPr>
        <w:t xml:space="preserve"> </w:t>
      </w:r>
      <w:r w:rsidR="00232AFC" w:rsidRPr="00D44C59">
        <w:rPr>
          <w:color w:val="auto"/>
        </w:rPr>
        <w:t>в</w:t>
      </w:r>
      <w:r w:rsidR="00232AFC">
        <w:t xml:space="preserve"> информационно-телекоммуникационной сети «Интернет».</w:t>
      </w:r>
    </w:p>
    <w:p w:rsidR="003D279E" w:rsidRDefault="00B82E7B" w:rsidP="00215F68">
      <w:pPr>
        <w:pStyle w:val="110"/>
        <w:shd w:val="clear" w:color="auto" w:fill="auto"/>
        <w:tabs>
          <w:tab w:val="left" w:pos="1452"/>
        </w:tabs>
        <w:spacing w:after="60" w:line="317" w:lineRule="exact"/>
        <w:ind w:firstLine="760"/>
      </w:pPr>
      <w:r>
        <w:t>4</w:t>
      </w:r>
      <w:r w:rsidR="00D44C59">
        <w:t xml:space="preserve">. </w:t>
      </w:r>
      <w:r w:rsidR="00232AFC"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3D279E" w:rsidRDefault="00D44C59" w:rsidP="00215F68">
      <w:pPr>
        <w:pStyle w:val="110"/>
        <w:shd w:val="clear" w:color="auto" w:fill="auto"/>
        <w:tabs>
          <w:tab w:val="left" w:pos="1452"/>
        </w:tabs>
        <w:spacing w:after="60" w:line="317" w:lineRule="exact"/>
        <w:ind w:firstLine="760"/>
      </w:pPr>
      <w:r>
        <w:t xml:space="preserve">5. </w:t>
      </w:r>
      <w:r w:rsidR="00232AFC">
        <w:t>Контроль за выполнением настоящего Постановления возложить на заместителя главы администрации Хрусталеву Е.М.</w:t>
      </w:r>
    </w:p>
    <w:p w:rsidR="00215F68" w:rsidRDefault="00215F68" w:rsidP="00D44C59">
      <w:pPr>
        <w:pStyle w:val="110"/>
        <w:shd w:val="clear" w:color="auto" w:fill="auto"/>
        <w:tabs>
          <w:tab w:val="left" w:pos="1452"/>
        </w:tabs>
        <w:spacing w:after="0" w:line="317" w:lineRule="exact"/>
        <w:ind w:firstLine="760"/>
      </w:pPr>
    </w:p>
    <w:p w:rsidR="00215F68" w:rsidRDefault="00215F68" w:rsidP="00D44C59">
      <w:pPr>
        <w:pStyle w:val="110"/>
        <w:shd w:val="clear" w:color="auto" w:fill="auto"/>
        <w:tabs>
          <w:tab w:val="left" w:pos="1452"/>
        </w:tabs>
        <w:spacing w:after="0" w:line="317" w:lineRule="exact"/>
        <w:ind w:firstLine="760"/>
      </w:pPr>
    </w:p>
    <w:p w:rsidR="00215F68" w:rsidRDefault="00215F68" w:rsidP="00D44C59">
      <w:pPr>
        <w:pStyle w:val="110"/>
        <w:shd w:val="clear" w:color="auto" w:fill="auto"/>
        <w:tabs>
          <w:tab w:val="left" w:pos="1452"/>
        </w:tabs>
        <w:spacing w:after="0" w:line="317" w:lineRule="exact"/>
        <w:ind w:firstLine="760"/>
      </w:pPr>
    </w:p>
    <w:p w:rsidR="00215F68" w:rsidRDefault="00215F68" w:rsidP="00D44C59">
      <w:pPr>
        <w:pStyle w:val="110"/>
        <w:shd w:val="clear" w:color="auto" w:fill="auto"/>
        <w:tabs>
          <w:tab w:val="left" w:pos="1452"/>
        </w:tabs>
        <w:spacing w:after="0" w:line="317" w:lineRule="exact"/>
        <w:ind w:firstLine="760"/>
      </w:pPr>
    </w:p>
    <w:p w:rsidR="003D279E" w:rsidRDefault="005B3278" w:rsidP="00215F68">
      <w:pPr>
        <w:pStyle w:val="110"/>
        <w:shd w:val="clear" w:color="auto" w:fill="auto"/>
        <w:spacing w:after="0"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4776470</wp:posOffset>
                </wp:positionH>
                <wp:positionV relativeFrom="paragraph">
                  <wp:posOffset>-11430</wp:posOffset>
                </wp:positionV>
                <wp:extent cx="892810" cy="139700"/>
                <wp:effectExtent l="444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9E" w:rsidRDefault="00232AFC">
                            <w:pPr>
                              <w:pStyle w:val="11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11Exact0"/>
                              </w:rPr>
                              <w:t>М.А. Ежокин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1pt;margin-top:-.9pt;width:70.3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VTqw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" filled="f" stroked="f">
                <v:textbox style="mso-fit-shape-to-text:t" inset="0,0,0,0">
                  <w:txbxContent>
                    <w:p w:rsidR="003D279E" w:rsidRDefault="00232AFC">
                      <w:pPr>
                        <w:pStyle w:val="11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11Exact0"/>
                        </w:rPr>
                        <w:t>М.А. Ежокин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32AFC">
        <w:rPr>
          <w:rStyle w:val="111"/>
        </w:rPr>
        <w:t>Глава городского округа</w:t>
      </w:r>
    </w:p>
    <w:sectPr w:rsidR="003D279E" w:rsidSect="00215F68">
      <w:pgSz w:w="11900" w:h="16840"/>
      <w:pgMar w:top="567" w:right="932" w:bottom="1276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37" w:rsidRDefault="00B41F37">
      <w:r>
        <w:separator/>
      </w:r>
    </w:p>
  </w:endnote>
  <w:endnote w:type="continuationSeparator" w:id="0">
    <w:p w:rsidR="00B41F37" w:rsidRDefault="00B4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37" w:rsidRDefault="00B41F37"/>
  </w:footnote>
  <w:footnote w:type="continuationSeparator" w:id="0">
    <w:p w:rsidR="00B41F37" w:rsidRDefault="00B41F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6700"/>
    <w:multiLevelType w:val="multilevel"/>
    <w:tmpl w:val="62629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9E"/>
    <w:rsid w:val="0018797C"/>
    <w:rsid w:val="00215F68"/>
    <w:rsid w:val="00232AFC"/>
    <w:rsid w:val="003D279E"/>
    <w:rsid w:val="00413890"/>
    <w:rsid w:val="005B3278"/>
    <w:rsid w:val="00B41F37"/>
    <w:rsid w:val="00B82E7B"/>
    <w:rsid w:val="00BF04CA"/>
    <w:rsid w:val="00D4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0">
    <w:name w:val="Основной текст (11) Exac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7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4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44C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4C59"/>
    <w:rPr>
      <w:color w:val="000000"/>
    </w:rPr>
  </w:style>
  <w:style w:type="paragraph" w:styleId="a6">
    <w:name w:val="footer"/>
    <w:basedOn w:val="a"/>
    <w:link w:val="a7"/>
    <w:uiPriority w:val="99"/>
    <w:unhideWhenUsed/>
    <w:rsid w:val="00D44C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4C5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879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97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0">
    <w:name w:val="Основной текст (11) Exac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7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4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44C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4C59"/>
    <w:rPr>
      <w:color w:val="000000"/>
    </w:rPr>
  </w:style>
  <w:style w:type="paragraph" w:styleId="a6">
    <w:name w:val="footer"/>
    <w:basedOn w:val="a"/>
    <w:link w:val="a7"/>
    <w:uiPriority w:val="99"/>
    <w:unhideWhenUsed/>
    <w:rsid w:val="00D44C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4C5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879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9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2022-12-30T08:59:00Z</cp:lastPrinted>
  <dcterms:created xsi:type="dcterms:W3CDTF">2023-01-12T12:12:00Z</dcterms:created>
  <dcterms:modified xsi:type="dcterms:W3CDTF">2023-01-12T12:12:00Z</dcterms:modified>
</cp:coreProperties>
</file>