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34B31F2F"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 xml:space="preserve">от </w:t>
      </w:r>
      <w:r w:rsidR="000D63E8">
        <w:rPr>
          <w:rFonts w:cs="Times New Roman"/>
          <w:sz w:val="24"/>
          <w:szCs w:val="24"/>
        </w:rPr>
        <w:t>18.10.2021</w:t>
      </w:r>
      <w:r w:rsidRPr="000841CF">
        <w:rPr>
          <w:rFonts w:cs="Times New Roman"/>
          <w:sz w:val="24"/>
          <w:szCs w:val="24"/>
        </w:rPr>
        <w:t xml:space="preserve"> №</w:t>
      </w:r>
      <w:r w:rsidR="000D63E8">
        <w:rPr>
          <w:rFonts w:cs="Times New Roman"/>
          <w:sz w:val="24"/>
          <w:szCs w:val="24"/>
        </w:rPr>
        <w:t>2375</w:t>
      </w:r>
      <w:bookmarkStart w:id="0" w:name="_GoBack"/>
      <w:bookmarkEnd w:id="0"/>
    </w:p>
    <w:p w14:paraId="11064618" w14:textId="755833E8" w:rsidR="006C4133" w:rsidRPr="000841CF" w:rsidRDefault="0031567E" w:rsidP="006C4133">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6C4133">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6C4133">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6C4133">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6C4133">
            <w:pPr>
              <w:jc w:val="right"/>
              <w:rPr>
                <w:rFonts w:cs="Times New Roman"/>
                <w:color w:val="000000"/>
                <w:sz w:val="24"/>
                <w:szCs w:val="24"/>
              </w:rPr>
            </w:pPr>
          </w:p>
        </w:tc>
      </w:tr>
    </w:tbl>
    <w:p w14:paraId="774EC16D" w14:textId="77777777" w:rsidR="006C4133" w:rsidRPr="000841CF" w:rsidRDefault="006C4133" w:rsidP="006C4133">
      <w:pPr>
        <w:spacing w:line="360" w:lineRule="auto"/>
        <w:ind w:firstLine="5387"/>
        <w:jc w:val="right"/>
        <w:rPr>
          <w:rFonts w:cs="Times New Roman"/>
          <w:sz w:val="24"/>
          <w:szCs w:val="24"/>
        </w:rPr>
      </w:pPr>
    </w:p>
    <w:p w14:paraId="235F7B92" w14:textId="77777777" w:rsidR="006C4133" w:rsidRPr="000841CF" w:rsidRDefault="006C4133" w:rsidP="006C4133">
      <w:pPr>
        <w:spacing w:line="360" w:lineRule="auto"/>
        <w:ind w:firstLine="5387"/>
        <w:jc w:val="center"/>
        <w:rPr>
          <w:rFonts w:cs="Times New Roman"/>
          <w:sz w:val="24"/>
          <w:szCs w:val="24"/>
        </w:rPr>
      </w:pPr>
    </w:p>
    <w:p w14:paraId="21144504" w14:textId="77777777" w:rsidR="006C4133" w:rsidRPr="000841CF" w:rsidRDefault="006C4133" w:rsidP="006C4133">
      <w:pPr>
        <w:spacing w:line="360" w:lineRule="auto"/>
        <w:ind w:firstLine="5387"/>
        <w:jc w:val="center"/>
        <w:rPr>
          <w:rFonts w:cs="Times New Roman"/>
          <w:sz w:val="24"/>
          <w:szCs w:val="24"/>
        </w:rPr>
      </w:pPr>
    </w:p>
    <w:p w14:paraId="21A86E0A" w14:textId="77777777" w:rsidR="006C4133" w:rsidRPr="000841CF" w:rsidRDefault="006C4133" w:rsidP="006C4133">
      <w:pPr>
        <w:spacing w:line="360" w:lineRule="auto"/>
        <w:jc w:val="center"/>
        <w:rPr>
          <w:rFonts w:cs="Times New Roman"/>
          <w:sz w:val="24"/>
          <w:szCs w:val="24"/>
        </w:rPr>
      </w:pPr>
    </w:p>
    <w:p w14:paraId="55924954" w14:textId="77777777" w:rsidR="006C4133" w:rsidRPr="000841CF" w:rsidRDefault="006C4133" w:rsidP="006C4133">
      <w:pPr>
        <w:spacing w:line="360" w:lineRule="auto"/>
        <w:jc w:val="center"/>
        <w:rPr>
          <w:rFonts w:cs="Times New Roman"/>
          <w:sz w:val="24"/>
          <w:szCs w:val="24"/>
        </w:rPr>
      </w:pPr>
    </w:p>
    <w:p w14:paraId="6813F13B" w14:textId="77777777" w:rsidR="006C4133" w:rsidRPr="000841CF" w:rsidRDefault="006C4133" w:rsidP="006C4133">
      <w:pPr>
        <w:spacing w:line="360" w:lineRule="auto"/>
        <w:jc w:val="center"/>
        <w:rPr>
          <w:rFonts w:cs="Times New Roman"/>
          <w:sz w:val="24"/>
          <w:szCs w:val="24"/>
        </w:rPr>
      </w:pPr>
    </w:p>
    <w:p w14:paraId="601A5CD7"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6C4133">
      <w:pPr>
        <w:tabs>
          <w:tab w:val="left" w:pos="3510"/>
        </w:tabs>
        <w:jc w:val="center"/>
        <w:rPr>
          <w:rFonts w:cs="Times New Roman"/>
          <w:sz w:val="24"/>
          <w:szCs w:val="24"/>
        </w:rPr>
      </w:pPr>
    </w:p>
    <w:p w14:paraId="14A8F5C6" w14:textId="77777777" w:rsidR="006C4133" w:rsidRPr="000841CF" w:rsidRDefault="006C4133" w:rsidP="006C4133">
      <w:pPr>
        <w:tabs>
          <w:tab w:val="left" w:pos="3510"/>
        </w:tabs>
        <w:jc w:val="center"/>
        <w:rPr>
          <w:rFonts w:cs="Times New Roman"/>
          <w:sz w:val="24"/>
          <w:szCs w:val="24"/>
        </w:rPr>
      </w:pPr>
    </w:p>
    <w:p w14:paraId="30E96E45" w14:textId="77777777" w:rsidR="006C4133" w:rsidRPr="000841CF" w:rsidRDefault="006C4133" w:rsidP="006C4133">
      <w:pPr>
        <w:tabs>
          <w:tab w:val="left" w:pos="3510"/>
        </w:tabs>
        <w:jc w:val="center"/>
        <w:rPr>
          <w:rFonts w:cs="Times New Roman"/>
          <w:sz w:val="24"/>
          <w:szCs w:val="24"/>
        </w:rPr>
      </w:pPr>
    </w:p>
    <w:p w14:paraId="06380F88" w14:textId="77777777" w:rsidR="006C4133" w:rsidRPr="000841CF" w:rsidRDefault="006C4133" w:rsidP="006C4133">
      <w:pPr>
        <w:tabs>
          <w:tab w:val="left" w:pos="3510"/>
        </w:tabs>
        <w:jc w:val="center"/>
        <w:rPr>
          <w:rFonts w:cs="Times New Roman"/>
          <w:sz w:val="24"/>
          <w:szCs w:val="24"/>
        </w:rPr>
      </w:pPr>
    </w:p>
    <w:p w14:paraId="2FB88C4E" w14:textId="77777777" w:rsidR="006C4133" w:rsidRPr="000841CF" w:rsidRDefault="006C4133" w:rsidP="006C4133">
      <w:pPr>
        <w:tabs>
          <w:tab w:val="left" w:pos="3510"/>
        </w:tabs>
        <w:jc w:val="center"/>
        <w:rPr>
          <w:rFonts w:cs="Times New Roman"/>
          <w:sz w:val="24"/>
          <w:szCs w:val="24"/>
        </w:rPr>
      </w:pPr>
    </w:p>
    <w:p w14:paraId="55EB5324" w14:textId="77777777" w:rsidR="006C4133" w:rsidRPr="000841CF" w:rsidRDefault="006C4133" w:rsidP="006C4133">
      <w:pPr>
        <w:tabs>
          <w:tab w:val="left" w:pos="3510"/>
        </w:tabs>
        <w:jc w:val="center"/>
        <w:rPr>
          <w:rFonts w:cs="Times New Roman"/>
          <w:sz w:val="24"/>
          <w:szCs w:val="24"/>
        </w:rPr>
      </w:pPr>
    </w:p>
    <w:p w14:paraId="3FE17EDE" w14:textId="77777777" w:rsidR="006C4133" w:rsidRPr="000841CF" w:rsidRDefault="006C4133" w:rsidP="006C4133">
      <w:pPr>
        <w:tabs>
          <w:tab w:val="left" w:pos="3510"/>
        </w:tabs>
        <w:jc w:val="center"/>
        <w:rPr>
          <w:rFonts w:cs="Times New Roman"/>
          <w:sz w:val="24"/>
          <w:szCs w:val="24"/>
        </w:rPr>
      </w:pPr>
    </w:p>
    <w:p w14:paraId="48CCEEFA" w14:textId="77777777" w:rsidR="006C4133" w:rsidRPr="000841CF" w:rsidRDefault="006C4133" w:rsidP="006C4133">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6C4133">
      <w:pPr>
        <w:tabs>
          <w:tab w:val="left" w:pos="2835"/>
          <w:tab w:val="left" w:pos="3335"/>
          <w:tab w:val="center" w:pos="4677"/>
        </w:tabs>
        <w:jc w:val="center"/>
        <w:rPr>
          <w:rFonts w:cs="Times New Roman"/>
          <w:sz w:val="24"/>
          <w:szCs w:val="24"/>
        </w:rPr>
      </w:pPr>
    </w:p>
    <w:p w14:paraId="78F8CEF9" w14:textId="77777777" w:rsidR="006C4133" w:rsidRPr="000841CF" w:rsidRDefault="006C4133" w:rsidP="006C4133">
      <w:pPr>
        <w:tabs>
          <w:tab w:val="left" w:pos="3510"/>
          <w:tab w:val="left" w:pos="3676"/>
          <w:tab w:val="center" w:pos="4677"/>
        </w:tabs>
        <w:jc w:val="center"/>
        <w:rPr>
          <w:rFonts w:cs="Times New Roman"/>
          <w:sz w:val="24"/>
          <w:szCs w:val="24"/>
        </w:rPr>
      </w:pPr>
    </w:p>
    <w:p w14:paraId="3A56C81F" w14:textId="77777777" w:rsidR="00575EF3" w:rsidRPr="000841CF" w:rsidRDefault="00575EF3" w:rsidP="006C4133">
      <w:pPr>
        <w:tabs>
          <w:tab w:val="left" w:pos="3510"/>
          <w:tab w:val="left" w:pos="3676"/>
          <w:tab w:val="center" w:pos="4677"/>
        </w:tabs>
        <w:jc w:val="center"/>
        <w:rPr>
          <w:rFonts w:cs="Times New Roman"/>
          <w:sz w:val="24"/>
          <w:szCs w:val="24"/>
        </w:rPr>
      </w:pPr>
    </w:p>
    <w:p w14:paraId="2E480EAD" w14:textId="77777777" w:rsidR="00575EF3" w:rsidRPr="000841CF" w:rsidRDefault="00575EF3" w:rsidP="006C4133">
      <w:pPr>
        <w:tabs>
          <w:tab w:val="left" w:pos="3510"/>
          <w:tab w:val="left" w:pos="3676"/>
          <w:tab w:val="center" w:pos="4677"/>
        </w:tabs>
        <w:jc w:val="center"/>
        <w:rPr>
          <w:rFonts w:cs="Times New Roman"/>
          <w:sz w:val="24"/>
          <w:szCs w:val="24"/>
        </w:rPr>
      </w:pPr>
    </w:p>
    <w:p w14:paraId="1D67CC48" w14:textId="77777777" w:rsidR="00575EF3" w:rsidRPr="000841CF" w:rsidRDefault="00575EF3" w:rsidP="006C4133">
      <w:pPr>
        <w:tabs>
          <w:tab w:val="left" w:pos="3510"/>
          <w:tab w:val="left" w:pos="3676"/>
          <w:tab w:val="center" w:pos="4677"/>
        </w:tabs>
        <w:jc w:val="center"/>
        <w:rPr>
          <w:rFonts w:cs="Times New Roman"/>
          <w:sz w:val="24"/>
          <w:szCs w:val="24"/>
        </w:rPr>
      </w:pPr>
    </w:p>
    <w:p w14:paraId="321499EF" w14:textId="77777777" w:rsidR="00575EF3" w:rsidRPr="000841CF" w:rsidRDefault="00575EF3" w:rsidP="006C4133">
      <w:pPr>
        <w:tabs>
          <w:tab w:val="left" w:pos="3510"/>
          <w:tab w:val="left" w:pos="3676"/>
          <w:tab w:val="center" w:pos="4677"/>
        </w:tabs>
        <w:jc w:val="center"/>
        <w:rPr>
          <w:rFonts w:cs="Times New Roman"/>
          <w:sz w:val="24"/>
          <w:szCs w:val="24"/>
        </w:rPr>
      </w:pPr>
    </w:p>
    <w:p w14:paraId="5B622D01" w14:textId="77777777" w:rsidR="00575EF3" w:rsidRPr="000841CF"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5C6884">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5C6884">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Заместитель главы администрации городского округа Домодедово И.В. Колобов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 "Комфортная городская среда"</w:t>
                  </w:r>
                </w:p>
                <w:p w14:paraId="50CD8D3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 "Благоустройство территорий"</w:t>
                  </w:r>
                </w:p>
                <w:p w14:paraId="78AF182C" w14:textId="033BBC1A" w:rsidR="00FF0FB1" w:rsidRPr="000841CF" w:rsidRDefault="00FF0FB1" w:rsidP="002C683C">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0841CF">
                    <w:rPr>
                      <w:rFonts w:eastAsiaTheme="minorEastAsia" w:cs="Times New Roman"/>
                      <w:i/>
                      <w:sz w:val="24"/>
                      <w:szCs w:val="24"/>
                    </w:rPr>
                    <w:t xml:space="preserve"> </w:t>
                  </w:r>
                  <w:r w:rsidR="004D05D2" w:rsidRPr="000841CF">
                    <w:rPr>
                      <w:rFonts w:eastAsiaTheme="minorEastAsia" w:cs="Times New Roman"/>
                      <w:i/>
                      <w:sz w:val="24"/>
                      <w:szCs w:val="24"/>
                    </w:rPr>
                    <w:t>Московской области</w:t>
                  </w:r>
                  <w:r w:rsidR="002C683C" w:rsidRPr="000841CF">
                    <w:rPr>
                      <w:rFonts w:eastAsiaTheme="minorEastAsia" w:cs="Times New Roman"/>
                      <w:i/>
                      <w:sz w:val="24"/>
                      <w:szCs w:val="24"/>
                    </w:rPr>
                    <w:t>"</w:t>
                  </w:r>
                </w:p>
              </w:tc>
            </w:tr>
            <w:tr w:rsidR="00FF0FB1" w:rsidRPr="000841CF"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0841CF" w:rsidRDefault="00FF0FB1" w:rsidP="005C6884">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001775"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001775" w:rsidRPr="000841CF" w:rsidRDefault="00001775" w:rsidP="0000177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001775" w:rsidRPr="000841CF" w:rsidRDefault="00001775" w:rsidP="00001775">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4BFAE840" w:rsidR="00001775" w:rsidRPr="000841CF" w:rsidRDefault="00001775" w:rsidP="00001775">
                  <w:pPr>
                    <w:jc w:val="center"/>
                    <w:rPr>
                      <w:bCs/>
                      <w:iCs/>
                      <w:sz w:val="22"/>
                    </w:rPr>
                  </w:pPr>
                  <w:r>
                    <w:rPr>
                      <w:b/>
                      <w:bCs/>
                      <w:i/>
                      <w:iCs/>
                      <w:sz w:val="22"/>
                    </w:rPr>
                    <w:t>227 249,13</w:t>
                  </w:r>
                </w:p>
              </w:tc>
              <w:tc>
                <w:tcPr>
                  <w:tcW w:w="1915" w:type="dxa"/>
                  <w:tcBorders>
                    <w:top w:val="single" w:sz="4" w:space="0" w:color="auto"/>
                    <w:left w:val="nil"/>
                    <w:bottom w:val="single" w:sz="4" w:space="0" w:color="auto"/>
                    <w:right w:val="single" w:sz="4" w:space="0" w:color="auto"/>
                  </w:tcBorders>
                  <w:shd w:val="clear" w:color="auto" w:fill="auto"/>
                </w:tcPr>
                <w:p w14:paraId="1224DE08" w14:textId="52A25448" w:rsidR="00001775" w:rsidRPr="000841CF" w:rsidRDefault="00001775" w:rsidP="00001775">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5E2D885F" w:rsidR="00001775" w:rsidRPr="000841CF" w:rsidRDefault="00001775" w:rsidP="00001775">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023A3EE7" w:rsidR="00001775" w:rsidRPr="000841CF" w:rsidRDefault="00001775" w:rsidP="00001775">
                  <w:pPr>
                    <w:jc w:val="center"/>
                    <w:rPr>
                      <w:bCs/>
                      <w:iCs/>
                      <w:sz w:val="22"/>
                    </w:rPr>
                  </w:pPr>
                  <w:r>
                    <w:rPr>
                      <w:b/>
                      <w:bCs/>
                      <w:i/>
                      <w:iCs/>
                      <w:sz w:val="22"/>
                    </w:rPr>
                    <w:t>120 187,50</w:t>
                  </w:r>
                </w:p>
              </w:tc>
              <w:tc>
                <w:tcPr>
                  <w:tcW w:w="1755" w:type="dxa"/>
                  <w:tcBorders>
                    <w:top w:val="single" w:sz="4" w:space="0" w:color="auto"/>
                    <w:left w:val="nil"/>
                    <w:bottom w:val="single" w:sz="4" w:space="0" w:color="auto"/>
                    <w:right w:val="single" w:sz="4" w:space="0" w:color="auto"/>
                  </w:tcBorders>
                  <w:shd w:val="clear" w:color="auto" w:fill="auto"/>
                </w:tcPr>
                <w:p w14:paraId="1071E911" w14:textId="03B90506" w:rsidR="00001775" w:rsidRPr="000841CF" w:rsidRDefault="00001775" w:rsidP="00001775">
                  <w:pPr>
                    <w:jc w:val="center"/>
                    <w:rPr>
                      <w:bCs/>
                      <w:iCs/>
                      <w:sz w:val="22"/>
                    </w:rPr>
                  </w:pPr>
                  <w:r>
                    <w:rPr>
                      <w:b/>
                      <w:bCs/>
                      <w:i/>
                      <w:iCs/>
                      <w:sz w:val="22"/>
                    </w:rPr>
                    <w:t>46 503,62</w:t>
                  </w:r>
                </w:p>
              </w:tc>
              <w:tc>
                <w:tcPr>
                  <w:tcW w:w="1597" w:type="dxa"/>
                  <w:tcBorders>
                    <w:top w:val="single" w:sz="4" w:space="0" w:color="auto"/>
                    <w:left w:val="nil"/>
                    <w:bottom w:val="single" w:sz="4" w:space="0" w:color="auto"/>
                    <w:right w:val="single" w:sz="4" w:space="0" w:color="auto"/>
                  </w:tcBorders>
                  <w:shd w:val="clear" w:color="auto" w:fill="auto"/>
                </w:tcPr>
                <w:p w14:paraId="7D06EED7" w14:textId="33B9E118" w:rsidR="00001775" w:rsidRPr="000841CF" w:rsidRDefault="00001775" w:rsidP="00001775">
                  <w:pPr>
                    <w:jc w:val="center"/>
                    <w:rPr>
                      <w:bCs/>
                      <w:iCs/>
                      <w:sz w:val="22"/>
                    </w:rPr>
                  </w:pPr>
                  <w:r>
                    <w:rPr>
                      <w:b/>
                      <w:bCs/>
                      <w:i/>
                      <w:iCs/>
                      <w:sz w:val="22"/>
                    </w:rPr>
                    <w:t>0,00</w:t>
                  </w:r>
                </w:p>
              </w:tc>
            </w:tr>
            <w:tr w:rsidR="00001775"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001775" w:rsidRPr="000841CF" w:rsidRDefault="00001775" w:rsidP="0000177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001775" w:rsidRPr="000841CF" w:rsidRDefault="00001775" w:rsidP="00001775">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448D55CB" w:rsidR="00001775" w:rsidRPr="000841CF" w:rsidRDefault="00001775" w:rsidP="00001775">
                  <w:pPr>
                    <w:jc w:val="center"/>
                    <w:rPr>
                      <w:bCs/>
                      <w:iCs/>
                      <w:sz w:val="22"/>
                    </w:rPr>
                  </w:pPr>
                  <w:r>
                    <w:rPr>
                      <w:b/>
                      <w:bCs/>
                      <w:i/>
                      <w:iCs/>
                      <w:sz w:val="22"/>
                    </w:rPr>
                    <w:t>429 985,70</w:t>
                  </w:r>
                </w:p>
              </w:tc>
              <w:tc>
                <w:tcPr>
                  <w:tcW w:w="1915" w:type="dxa"/>
                  <w:tcBorders>
                    <w:top w:val="nil"/>
                    <w:left w:val="nil"/>
                    <w:bottom w:val="single" w:sz="4" w:space="0" w:color="auto"/>
                    <w:right w:val="single" w:sz="4" w:space="0" w:color="auto"/>
                  </w:tcBorders>
                  <w:shd w:val="clear" w:color="auto" w:fill="auto"/>
                </w:tcPr>
                <w:p w14:paraId="7A16734A" w14:textId="14228026" w:rsidR="00001775" w:rsidRPr="000841CF" w:rsidRDefault="00001775" w:rsidP="00001775">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723B59C2" w:rsidR="00001775" w:rsidRPr="000841CF" w:rsidRDefault="00001775" w:rsidP="00001775">
                  <w:pPr>
                    <w:jc w:val="center"/>
                    <w:rPr>
                      <w:bCs/>
                      <w:iCs/>
                      <w:sz w:val="22"/>
                    </w:rPr>
                  </w:pPr>
                  <w:r>
                    <w:rPr>
                      <w:b/>
                      <w:bCs/>
                      <w:i/>
                      <w:iCs/>
                      <w:sz w:val="22"/>
                    </w:rPr>
                    <w:t>78 329,56</w:t>
                  </w:r>
                </w:p>
              </w:tc>
              <w:tc>
                <w:tcPr>
                  <w:tcW w:w="1595" w:type="dxa"/>
                  <w:tcBorders>
                    <w:top w:val="nil"/>
                    <w:left w:val="nil"/>
                    <w:bottom w:val="single" w:sz="4" w:space="0" w:color="auto"/>
                    <w:right w:val="single" w:sz="4" w:space="0" w:color="auto"/>
                  </w:tcBorders>
                  <w:shd w:val="clear" w:color="auto" w:fill="auto"/>
                </w:tcPr>
                <w:p w14:paraId="3FB0DB89" w14:textId="1EDCA1CF" w:rsidR="00001775" w:rsidRPr="000841CF" w:rsidRDefault="00001775" w:rsidP="00001775">
                  <w:pPr>
                    <w:jc w:val="center"/>
                    <w:rPr>
                      <w:bCs/>
                      <w:iCs/>
                      <w:sz w:val="22"/>
                    </w:rPr>
                  </w:pPr>
                  <w:r>
                    <w:rPr>
                      <w:b/>
                      <w:bCs/>
                      <w:i/>
                      <w:iCs/>
                      <w:sz w:val="22"/>
                    </w:rPr>
                    <w:t>243 491,80</w:t>
                  </w:r>
                </w:p>
              </w:tc>
              <w:tc>
                <w:tcPr>
                  <w:tcW w:w="1755" w:type="dxa"/>
                  <w:tcBorders>
                    <w:top w:val="nil"/>
                    <w:left w:val="nil"/>
                    <w:bottom w:val="single" w:sz="4" w:space="0" w:color="auto"/>
                    <w:right w:val="single" w:sz="4" w:space="0" w:color="auto"/>
                  </w:tcBorders>
                  <w:shd w:val="clear" w:color="auto" w:fill="auto"/>
                </w:tcPr>
                <w:p w14:paraId="7EE2EE22" w14:textId="34675FE9" w:rsidR="00001775" w:rsidRPr="000841CF" w:rsidRDefault="00001775" w:rsidP="00001775">
                  <w:pPr>
                    <w:jc w:val="center"/>
                    <w:rPr>
                      <w:bCs/>
                      <w:iCs/>
                      <w:sz w:val="22"/>
                    </w:rPr>
                  </w:pPr>
                  <w:r>
                    <w:rPr>
                      <w:b/>
                      <w:bCs/>
                      <w:i/>
                      <w:iCs/>
                      <w:sz w:val="22"/>
                    </w:rPr>
                    <w:t>21 830,33</w:t>
                  </w:r>
                </w:p>
              </w:tc>
              <w:tc>
                <w:tcPr>
                  <w:tcW w:w="1597" w:type="dxa"/>
                  <w:tcBorders>
                    <w:top w:val="nil"/>
                    <w:left w:val="nil"/>
                    <w:bottom w:val="single" w:sz="4" w:space="0" w:color="auto"/>
                    <w:right w:val="single" w:sz="4" w:space="0" w:color="auto"/>
                  </w:tcBorders>
                  <w:shd w:val="clear" w:color="auto" w:fill="auto"/>
                </w:tcPr>
                <w:p w14:paraId="62D6869C" w14:textId="65E77F5E" w:rsidR="00001775" w:rsidRPr="000841CF" w:rsidRDefault="00001775" w:rsidP="00001775">
                  <w:pPr>
                    <w:jc w:val="center"/>
                    <w:rPr>
                      <w:bCs/>
                      <w:iCs/>
                      <w:sz w:val="22"/>
                    </w:rPr>
                  </w:pPr>
                  <w:r>
                    <w:rPr>
                      <w:b/>
                      <w:bCs/>
                      <w:i/>
                      <w:iCs/>
                      <w:sz w:val="22"/>
                    </w:rPr>
                    <w:t>0,00</w:t>
                  </w:r>
                </w:p>
              </w:tc>
            </w:tr>
            <w:tr w:rsidR="00001775"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001775" w:rsidRPr="000841CF" w:rsidRDefault="00001775" w:rsidP="0000177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3A474E5E" w:rsidR="00001775" w:rsidRPr="000841CF" w:rsidRDefault="00001775" w:rsidP="00C56F13">
                  <w:pPr>
                    <w:jc w:val="center"/>
                    <w:rPr>
                      <w:bCs/>
                      <w:iCs/>
                      <w:sz w:val="22"/>
                    </w:rPr>
                  </w:pPr>
                  <w:r>
                    <w:rPr>
                      <w:b/>
                      <w:bCs/>
                      <w:i/>
                      <w:iCs/>
                      <w:sz w:val="22"/>
                    </w:rPr>
                    <w:t>2 50</w:t>
                  </w:r>
                  <w:r w:rsidR="00C56F13">
                    <w:rPr>
                      <w:b/>
                      <w:bCs/>
                      <w:i/>
                      <w:iCs/>
                      <w:sz w:val="22"/>
                    </w:rPr>
                    <w:t>6</w:t>
                  </w:r>
                  <w:r>
                    <w:rPr>
                      <w:b/>
                      <w:bCs/>
                      <w:i/>
                      <w:iCs/>
                      <w:sz w:val="22"/>
                    </w:rPr>
                    <w:t xml:space="preserve"> </w:t>
                  </w:r>
                  <w:r w:rsidR="00C56F13">
                    <w:rPr>
                      <w:b/>
                      <w:bCs/>
                      <w:i/>
                      <w:iCs/>
                      <w:sz w:val="22"/>
                    </w:rPr>
                    <w:t>5</w:t>
                  </w:r>
                  <w:r>
                    <w:rPr>
                      <w:b/>
                      <w:bCs/>
                      <w:i/>
                      <w:iCs/>
                      <w:sz w:val="22"/>
                    </w:rPr>
                    <w:t>19,94</w:t>
                  </w:r>
                </w:p>
              </w:tc>
              <w:tc>
                <w:tcPr>
                  <w:tcW w:w="1915" w:type="dxa"/>
                  <w:tcBorders>
                    <w:top w:val="nil"/>
                    <w:left w:val="nil"/>
                    <w:bottom w:val="single" w:sz="4" w:space="0" w:color="auto"/>
                    <w:right w:val="single" w:sz="4" w:space="0" w:color="auto"/>
                  </w:tcBorders>
                  <w:shd w:val="clear" w:color="auto" w:fill="auto"/>
                </w:tcPr>
                <w:p w14:paraId="524CF5B7" w14:textId="2536C951" w:rsidR="00001775" w:rsidRPr="000841CF" w:rsidRDefault="00001775" w:rsidP="00001775">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49BA4108" w:rsidR="00001775" w:rsidRPr="000841CF" w:rsidRDefault="00001775" w:rsidP="00001775">
                  <w:pPr>
                    <w:jc w:val="center"/>
                    <w:rPr>
                      <w:bCs/>
                      <w:iCs/>
                      <w:sz w:val="22"/>
                    </w:rPr>
                  </w:pPr>
                  <w:r>
                    <w:rPr>
                      <w:b/>
                      <w:bCs/>
                      <w:i/>
                      <w:iCs/>
                      <w:sz w:val="22"/>
                    </w:rPr>
                    <w:t>801 935,91</w:t>
                  </w:r>
                </w:p>
              </w:tc>
              <w:tc>
                <w:tcPr>
                  <w:tcW w:w="1595" w:type="dxa"/>
                  <w:tcBorders>
                    <w:top w:val="nil"/>
                    <w:left w:val="nil"/>
                    <w:bottom w:val="single" w:sz="4" w:space="0" w:color="auto"/>
                    <w:right w:val="single" w:sz="4" w:space="0" w:color="auto"/>
                  </w:tcBorders>
                  <w:shd w:val="clear" w:color="auto" w:fill="auto"/>
                </w:tcPr>
                <w:p w14:paraId="302F06A6" w14:textId="60EB9D5E" w:rsidR="00001775" w:rsidRPr="000841CF" w:rsidRDefault="00001775" w:rsidP="00C56F13">
                  <w:pPr>
                    <w:jc w:val="center"/>
                    <w:rPr>
                      <w:bCs/>
                      <w:iCs/>
                      <w:sz w:val="22"/>
                    </w:rPr>
                  </w:pPr>
                  <w:r>
                    <w:rPr>
                      <w:b/>
                      <w:bCs/>
                      <w:i/>
                      <w:iCs/>
                      <w:sz w:val="22"/>
                    </w:rPr>
                    <w:t>64</w:t>
                  </w:r>
                  <w:r w:rsidR="00C56F13">
                    <w:rPr>
                      <w:b/>
                      <w:bCs/>
                      <w:i/>
                      <w:iCs/>
                      <w:sz w:val="22"/>
                    </w:rPr>
                    <w:t>9</w:t>
                  </w:r>
                  <w:r>
                    <w:rPr>
                      <w:b/>
                      <w:bCs/>
                      <w:i/>
                      <w:iCs/>
                      <w:sz w:val="22"/>
                    </w:rPr>
                    <w:t xml:space="preserve"> </w:t>
                  </w:r>
                  <w:r w:rsidR="00C56F13">
                    <w:rPr>
                      <w:b/>
                      <w:bCs/>
                      <w:i/>
                      <w:iCs/>
                      <w:sz w:val="22"/>
                    </w:rPr>
                    <w:t>5</w:t>
                  </w:r>
                  <w:r>
                    <w:rPr>
                      <w:b/>
                      <w:bCs/>
                      <w:i/>
                      <w:iCs/>
                      <w:sz w:val="22"/>
                    </w:rPr>
                    <w:t>26,07</w:t>
                  </w:r>
                </w:p>
              </w:tc>
              <w:tc>
                <w:tcPr>
                  <w:tcW w:w="1755" w:type="dxa"/>
                  <w:tcBorders>
                    <w:top w:val="nil"/>
                    <w:left w:val="nil"/>
                    <w:bottom w:val="single" w:sz="4" w:space="0" w:color="auto"/>
                    <w:right w:val="single" w:sz="4" w:space="0" w:color="auto"/>
                  </w:tcBorders>
                  <w:shd w:val="clear" w:color="auto" w:fill="auto"/>
                </w:tcPr>
                <w:p w14:paraId="171ED75D" w14:textId="19FC9554" w:rsidR="00001775" w:rsidRPr="000841CF" w:rsidRDefault="00001775" w:rsidP="00001775">
                  <w:pPr>
                    <w:jc w:val="center"/>
                    <w:rPr>
                      <w:bCs/>
                      <w:iCs/>
                      <w:sz w:val="22"/>
                    </w:rPr>
                  </w:pPr>
                  <w:r>
                    <w:rPr>
                      <w:b/>
                      <w:bCs/>
                      <w:i/>
                      <w:iCs/>
                      <w:sz w:val="22"/>
                    </w:rPr>
                    <w:t>492 698,97</w:t>
                  </w:r>
                </w:p>
              </w:tc>
              <w:tc>
                <w:tcPr>
                  <w:tcW w:w="1597" w:type="dxa"/>
                  <w:tcBorders>
                    <w:top w:val="nil"/>
                    <w:left w:val="nil"/>
                    <w:bottom w:val="single" w:sz="4" w:space="0" w:color="auto"/>
                    <w:right w:val="single" w:sz="4" w:space="0" w:color="auto"/>
                  </w:tcBorders>
                  <w:shd w:val="clear" w:color="auto" w:fill="auto"/>
                </w:tcPr>
                <w:p w14:paraId="1538C216" w14:textId="42FD07C1" w:rsidR="00001775" w:rsidRPr="000841CF" w:rsidRDefault="00001775" w:rsidP="00001775">
                  <w:pPr>
                    <w:jc w:val="center"/>
                    <w:rPr>
                      <w:bCs/>
                      <w:iCs/>
                      <w:sz w:val="22"/>
                    </w:rPr>
                  </w:pPr>
                  <w:r>
                    <w:rPr>
                      <w:b/>
                      <w:bCs/>
                      <w:i/>
                      <w:iCs/>
                      <w:sz w:val="22"/>
                    </w:rPr>
                    <w:t>0,00</w:t>
                  </w:r>
                </w:p>
              </w:tc>
            </w:tr>
            <w:tr w:rsidR="00001775"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001775" w:rsidRPr="000841CF" w:rsidRDefault="00001775" w:rsidP="0000177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001775" w:rsidRPr="000841CF" w:rsidRDefault="00001775" w:rsidP="00001775">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0620CBFB" w:rsidR="00001775" w:rsidRPr="000841CF" w:rsidRDefault="00001775" w:rsidP="00001775">
                  <w:pPr>
                    <w:jc w:val="center"/>
                    <w:rPr>
                      <w:bCs/>
                      <w:iCs/>
                      <w:sz w:val="22"/>
                    </w:rPr>
                  </w:pPr>
                  <w:r>
                    <w:rPr>
                      <w:b/>
                      <w:bCs/>
                      <w:i/>
                      <w:iCs/>
                      <w:sz w:val="22"/>
                    </w:rPr>
                    <w:t>10 524,20</w:t>
                  </w:r>
                </w:p>
              </w:tc>
              <w:tc>
                <w:tcPr>
                  <w:tcW w:w="1915" w:type="dxa"/>
                  <w:tcBorders>
                    <w:top w:val="nil"/>
                    <w:left w:val="nil"/>
                    <w:bottom w:val="single" w:sz="4" w:space="0" w:color="auto"/>
                    <w:right w:val="single" w:sz="4" w:space="0" w:color="auto"/>
                  </w:tcBorders>
                  <w:shd w:val="clear" w:color="auto" w:fill="auto"/>
                </w:tcPr>
                <w:p w14:paraId="6F86A142" w14:textId="76CD7E4D" w:rsidR="00001775" w:rsidRPr="000841CF" w:rsidRDefault="00001775" w:rsidP="00001775">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13DB0280" w:rsidR="00001775" w:rsidRPr="000841CF" w:rsidRDefault="00001775" w:rsidP="00001775">
                  <w:pPr>
                    <w:jc w:val="center"/>
                    <w:rPr>
                      <w:bCs/>
                      <w:iCs/>
                      <w:sz w:val="22"/>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7523086E" w:rsidR="00001775" w:rsidRPr="000841CF" w:rsidRDefault="00001775" w:rsidP="00001775">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22F38D13" w:rsidR="00001775" w:rsidRPr="000841CF" w:rsidRDefault="00001775" w:rsidP="00001775">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31FB8A7D" w:rsidR="00001775" w:rsidRPr="000841CF" w:rsidRDefault="00001775" w:rsidP="00001775">
                  <w:pPr>
                    <w:jc w:val="center"/>
                    <w:rPr>
                      <w:bCs/>
                      <w:iCs/>
                      <w:sz w:val="22"/>
                    </w:rPr>
                  </w:pPr>
                  <w:r>
                    <w:rPr>
                      <w:b/>
                      <w:bCs/>
                      <w:i/>
                      <w:iCs/>
                      <w:sz w:val="22"/>
                    </w:rPr>
                    <w:t>0,00</w:t>
                  </w:r>
                </w:p>
              </w:tc>
            </w:tr>
            <w:tr w:rsidR="00001775"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001775" w:rsidRPr="000841CF" w:rsidRDefault="00001775" w:rsidP="00001775">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001775" w:rsidRPr="000841CF" w:rsidRDefault="00001775" w:rsidP="00001775">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657A156" w14:textId="10D670FC" w:rsidR="00001775" w:rsidRDefault="00001775" w:rsidP="00001775">
                  <w:pPr>
                    <w:jc w:val="center"/>
                    <w:rPr>
                      <w:b/>
                      <w:bCs/>
                      <w:i/>
                      <w:iCs/>
                      <w:sz w:val="22"/>
                    </w:rPr>
                  </w:pPr>
                  <w:r>
                    <w:rPr>
                      <w:b/>
                      <w:bCs/>
                      <w:i/>
                      <w:iCs/>
                      <w:sz w:val="22"/>
                    </w:rPr>
                    <w:t>3 17</w:t>
                  </w:r>
                  <w:r w:rsidR="00C56F13">
                    <w:rPr>
                      <w:b/>
                      <w:bCs/>
                      <w:i/>
                      <w:iCs/>
                      <w:sz w:val="22"/>
                    </w:rPr>
                    <w:t>4</w:t>
                  </w:r>
                  <w:r>
                    <w:rPr>
                      <w:b/>
                      <w:bCs/>
                      <w:i/>
                      <w:iCs/>
                      <w:sz w:val="22"/>
                    </w:rPr>
                    <w:t xml:space="preserve"> </w:t>
                  </w:r>
                  <w:r w:rsidR="00C56F13">
                    <w:rPr>
                      <w:b/>
                      <w:bCs/>
                      <w:i/>
                      <w:iCs/>
                      <w:sz w:val="22"/>
                    </w:rPr>
                    <w:t>2</w:t>
                  </w:r>
                  <w:r>
                    <w:rPr>
                      <w:b/>
                      <w:bCs/>
                      <w:i/>
                      <w:iCs/>
                      <w:sz w:val="22"/>
                    </w:rPr>
                    <w:t>78,97</w:t>
                  </w:r>
                </w:p>
                <w:p w14:paraId="5D3D0ABE" w14:textId="69B36470" w:rsidR="00001775" w:rsidRPr="000841CF" w:rsidRDefault="00001775" w:rsidP="00001775">
                  <w:pPr>
                    <w:jc w:val="center"/>
                    <w:rPr>
                      <w:b/>
                      <w:bCs/>
                      <w:i/>
                      <w:iCs/>
                      <w:sz w:val="22"/>
                    </w:rPr>
                  </w:pPr>
                </w:p>
                <w:p w14:paraId="62C638C2" w14:textId="39EEC4D8" w:rsidR="00001775" w:rsidRPr="000841CF" w:rsidRDefault="00001775" w:rsidP="00001775">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4CB25E9F" w:rsidR="00001775" w:rsidRPr="000841CF" w:rsidRDefault="00001775" w:rsidP="00001775">
                  <w:pPr>
                    <w:jc w:val="center"/>
                    <w:rPr>
                      <w:bCs/>
                      <w:iCs/>
                      <w:sz w:val="22"/>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718B38A4" w:rsidR="00001775" w:rsidRPr="000841CF" w:rsidRDefault="00001775" w:rsidP="00001775">
                  <w:pPr>
                    <w:jc w:val="center"/>
                    <w:rPr>
                      <w:bCs/>
                      <w:iCs/>
                      <w:sz w:val="22"/>
                    </w:rPr>
                  </w:pPr>
                  <w:r>
                    <w:rPr>
                      <w:b/>
                      <w:bCs/>
                      <w:i/>
                      <w:iCs/>
                      <w:sz w:val="22"/>
                    </w:rPr>
                    <w:t>889 578,97</w:t>
                  </w:r>
                </w:p>
              </w:tc>
              <w:tc>
                <w:tcPr>
                  <w:tcW w:w="1595" w:type="dxa"/>
                  <w:tcBorders>
                    <w:top w:val="nil"/>
                    <w:left w:val="nil"/>
                    <w:bottom w:val="single" w:sz="4" w:space="0" w:color="auto"/>
                    <w:right w:val="single" w:sz="4" w:space="0" w:color="auto"/>
                  </w:tcBorders>
                  <w:shd w:val="clear" w:color="auto" w:fill="auto"/>
                </w:tcPr>
                <w:p w14:paraId="38E71A86" w14:textId="3C2221CC" w:rsidR="00001775" w:rsidRPr="000841CF" w:rsidRDefault="00001775" w:rsidP="00C56F13">
                  <w:pPr>
                    <w:jc w:val="center"/>
                    <w:rPr>
                      <w:bCs/>
                      <w:iCs/>
                      <w:sz w:val="22"/>
                    </w:rPr>
                  </w:pPr>
                  <w:r>
                    <w:rPr>
                      <w:b/>
                      <w:bCs/>
                      <w:i/>
                      <w:iCs/>
                      <w:color w:val="000000"/>
                      <w:sz w:val="22"/>
                    </w:rPr>
                    <w:t>1 01</w:t>
                  </w:r>
                  <w:r w:rsidR="00C56F13">
                    <w:rPr>
                      <w:b/>
                      <w:bCs/>
                      <w:i/>
                      <w:iCs/>
                      <w:color w:val="000000"/>
                      <w:sz w:val="22"/>
                    </w:rPr>
                    <w:t>3</w:t>
                  </w:r>
                  <w:r>
                    <w:rPr>
                      <w:b/>
                      <w:bCs/>
                      <w:i/>
                      <w:iCs/>
                      <w:color w:val="000000"/>
                      <w:sz w:val="22"/>
                    </w:rPr>
                    <w:t xml:space="preserve"> </w:t>
                  </w:r>
                  <w:r w:rsidR="00C56F13">
                    <w:rPr>
                      <w:b/>
                      <w:bCs/>
                      <w:i/>
                      <w:iCs/>
                      <w:color w:val="000000"/>
                      <w:sz w:val="22"/>
                    </w:rPr>
                    <w:t>2</w:t>
                  </w:r>
                  <w:r>
                    <w:rPr>
                      <w:b/>
                      <w:bCs/>
                      <w:i/>
                      <w:iCs/>
                      <w:color w:val="000000"/>
                      <w:sz w:val="22"/>
                    </w:rPr>
                    <w:t>05,37</w:t>
                  </w:r>
                </w:p>
              </w:tc>
              <w:tc>
                <w:tcPr>
                  <w:tcW w:w="1755" w:type="dxa"/>
                  <w:tcBorders>
                    <w:top w:val="nil"/>
                    <w:left w:val="nil"/>
                    <w:bottom w:val="single" w:sz="4" w:space="0" w:color="auto"/>
                    <w:right w:val="single" w:sz="4" w:space="0" w:color="auto"/>
                  </w:tcBorders>
                  <w:shd w:val="clear" w:color="auto" w:fill="auto"/>
                </w:tcPr>
                <w:p w14:paraId="14F1689D" w14:textId="6AB15E5E" w:rsidR="00001775" w:rsidRPr="000841CF" w:rsidRDefault="00001775" w:rsidP="00001775">
                  <w:pPr>
                    <w:jc w:val="center"/>
                    <w:rPr>
                      <w:bCs/>
                      <w:iCs/>
                      <w:sz w:val="22"/>
                    </w:rPr>
                  </w:pPr>
                  <w:r>
                    <w:rPr>
                      <w:b/>
                      <w:bCs/>
                      <w:i/>
                      <w:iCs/>
                      <w:color w:val="000000"/>
                      <w:sz w:val="22"/>
                    </w:rPr>
                    <w:t>561 032,92</w:t>
                  </w:r>
                </w:p>
              </w:tc>
              <w:tc>
                <w:tcPr>
                  <w:tcW w:w="1597" w:type="dxa"/>
                  <w:tcBorders>
                    <w:top w:val="nil"/>
                    <w:left w:val="nil"/>
                    <w:bottom w:val="single" w:sz="4" w:space="0" w:color="auto"/>
                    <w:right w:val="single" w:sz="4" w:space="0" w:color="auto"/>
                  </w:tcBorders>
                  <w:shd w:val="clear" w:color="auto" w:fill="auto"/>
                </w:tcPr>
                <w:p w14:paraId="0C471206" w14:textId="50575777" w:rsidR="00001775" w:rsidRPr="000841CF" w:rsidRDefault="00001775" w:rsidP="00001775">
                  <w:pPr>
                    <w:jc w:val="center"/>
                    <w:rPr>
                      <w:bCs/>
                      <w:iCs/>
                      <w:sz w:val="22"/>
                    </w:rPr>
                  </w:pPr>
                  <w:r>
                    <w:rPr>
                      <w:b/>
                      <w:bCs/>
                      <w:i/>
                      <w:iCs/>
                      <w:sz w:val="22"/>
                    </w:rPr>
                    <w:t>0,00</w:t>
                  </w:r>
                </w:p>
              </w:tc>
            </w:tr>
          </w:tbl>
          <w:p w14:paraId="001CDC1A" w14:textId="77777777" w:rsidR="00FF0FB1" w:rsidRPr="000841CF" w:rsidRDefault="00FF0FB1" w:rsidP="005C6884">
            <w:pPr>
              <w:jc w:val="center"/>
              <w:rPr>
                <w:rFonts w:cs="Times New Roman"/>
                <w:b/>
                <w:bCs/>
                <w:sz w:val="24"/>
                <w:szCs w:val="24"/>
              </w:rPr>
            </w:pPr>
          </w:p>
        </w:tc>
      </w:tr>
    </w:tbl>
    <w:p w14:paraId="388BECF1" w14:textId="77777777" w:rsidR="00FF0FB1" w:rsidRPr="000841CF" w:rsidRDefault="00FF0FB1" w:rsidP="006C4133">
      <w:pPr>
        <w:jc w:val="center"/>
        <w:rPr>
          <w:rFonts w:cs="Times New Roman"/>
          <w:b/>
          <w:sz w:val="24"/>
          <w:szCs w:val="24"/>
        </w:rPr>
      </w:pPr>
    </w:p>
    <w:p w14:paraId="6E3E3607" w14:textId="77777777" w:rsidR="00FF0FB1" w:rsidRPr="000841CF" w:rsidRDefault="00FF0FB1" w:rsidP="006C4133">
      <w:pPr>
        <w:jc w:val="center"/>
        <w:rPr>
          <w:rFonts w:cs="Times New Roman"/>
          <w:b/>
          <w:sz w:val="24"/>
          <w:szCs w:val="24"/>
        </w:rPr>
      </w:pPr>
    </w:p>
    <w:p w14:paraId="63ABA44D" w14:textId="77777777" w:rsidR="00FF0FB1" w:rsidRPr="000841CF" w:rsidRDefault="00FF0FB1" w:rsidP="006C4133">
      <w:pPr>
        <w:jc w:val="center"/>
        <w:rPr>
          <w:rFonts w:cs="Times New Roman"/>
          <w:b/>
          <w:sz w:val="24"/>
          <w:szCs w:val="24"/>
        </w:rPr>
      </w:pPr>
    </w:p>
    <w:p w14:paraId="4ACAFE41" w14:textId="77777777" w:rsidR="00FF0FB1" w:rsidRPr="000841CF" w:rsidRDefault="00FF0FB1" w:rsidP="006C4133">
      <w:pPr>
        <w:jc w:val="center"/>
        <w:rPr>
          <w:rFonts w:cs="Times New Roman"/>
          <w:b/>
          <w:sz w:val="24"/>
          <w:szCs w:val="24"/>
        </w:rPr>
      </w:pPr>
    </w:p>
    <w:p w14:paraId="60656EA1" w14:textId="77777777" w:rsidR="00575EF3" w:rsidRPr="000841CF" w:rsidRDefault="00575EF3" w:rsidP="006C4133">
      <w:pPr>
        <w:jc w:val="center"/>
        <w:rPr>
          <w:rFonts w:cs="Times New Roman"/>
          <w:b/>
          <w:sz w:val="24"/>
          <w:szCs w:val="24"/>
        </w:rPr>
      </w:pPr>
    </w:p>
    <w:p w14:paraId="6888ED1C" w14:textId="77777777" w:rsidR="00FF0FB1" w:rsidRPr="000841CF" w:rsidRDefault="00FF0FB1" w:rsidP="006C4133">
      <w:pPr>
        <w:jc w:val="center"/>
        <w:rPr>
          <w:rFonts w:cs="Times New Roman"/>
          <w:b/>
          <w:sz w:val="24"/>
          <w:szCs w:val="24"/>
        </w:rPr>
      </w:pPr>
    </w:p>
    <w:p w14:paraId="107A70FC" w14:textId="77777777" w:rsidR="006C4133" w:rsidRPr="000841CF" w:rsidRDefault="006C4133" w:rsidP="006C4133">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6C4133">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6C4133">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6C4133">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6C4133">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6C4133">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6C4133">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660326EE"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p>
    <w:p w14:paraId="033B03FC" w14:textId="77777777" w:rsidR="006C4133" w:rsidRPr="000841CF" w:rsidRDefault="006C4133" w:rsidP="006C4133">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6C4133">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517045">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pPr>
        <w:pStyle w:val="ConsPlusNormal"/>
        <w:jc w:val="both"/>
        <w:rPr>
          <w:rFonts w:ascii="Times New Roman" w:hAnsi="Times New Roman" w:cs="Times New Roman"/>
          <w:sz w:val="24"/>
          <w:szCs w:val="24"/>
        </w:rPr>
      </w:pPr>
    </w:p>
    <w:p w14:paraId="0277748D" w14:textId="77777777" w:rsidR="00FC28A3" w:rsidRPr="000841CF" w:rsidRDefault="00FC28A3" w:rsidP="00FC28A3">
      <w:pPr>
        <w:jc w:val="center"/>
        <w:rPr>
          <w:rFonts w:cs="Times New Roman"/>
          <w:sz w:val="24"/>
          <w:szCs w:val="24"/>
        </w:rPr>
      </w:pPr>
    </w:p>
    <w:p w14:paraId="52484C01" w14:textId="77777777" w:rsidR="00575EF3" w:rsidRPr="000841CF" w:rsidRDefault="00575EF3" w:rsidP="00575EF3">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575EF3">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575EF3">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575EF3">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575EF3">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0841CF" w:rsidRDefault="00575EF3" w:rsidP="00575EF3">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0841CF" w:rsidRDefault="00575EF3" w:rsidP="00575EF3">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575EF3">
      <w:pPr>
        <w:autoSpaceDE w:val="0"/>
        <w:autoSpaceDN w:val="0"/>
        <w:adjustRightInd w:val="0"/>
        <w:ind w:firstLine="540"/>
        <w:jc w:val="center"/>
        <w:rPr>
          <w:rFonts w:cs="Times New Roman"/>
          <w:sz w:val="24"/>
          <w:szCs w:val="24"/>
        </w:rPr>
      </w:pPr>
    </w:p>
    <w:p w14:paraId="2E8DBBD4" w14:textId="2226A9B0" w:rsidR="00575EF3" w:rsidRPr="000841CF" w:rsidRDefault="00575EF3" w:rsidP="00575EF3">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575EF3">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575EF3">
      <w:pPr>
        <w:spacing w:line="20" w:lineRule="atLeast"/>
        <w:ind w:firstLine="709"/>
        <w:jc w:val="both"/>
        <w:rPr>
          <w:rFonts w:cs="Times New Roman"/>
          <w:sz w:val="24"/>
          <w:szCs w:val="24"/>
        </w:rPr>
      </w:pPr>
    </w:p>
    <w:p w14:paraId="05E76E44" w14:textId="77777777" w:rsidR="00575EF3" w:rsidRPr="000841CF" w:rsidRDefault="00575EF3" w:rsidP="00575EF3">
      <w:pPr>
        <w:spacing w:line="20" w:lineRule="atLeast"/>
        <w:ind w:left="1080" w:hanging="513"/>
        <w:jc w:val="both"/>
        <w:rPr>
          <w:rFonts w:cs="Times New Roman"/>
          <w:sz w:val="24"/>
          <w:szCs w:val="24"/>
        </w:rPr>
      </w:pPr>
      <w:r w:rsidRPr="000841CF">
        <w:rPr>
          <w:rFonts w:cs="Times New Roman"/>
          <w:sz w:val="24"/>
          <w:szCs w:val="24"/>
        </w:rPr>
        <w:t xml:space="preserve">4.1.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575EF3">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575EF3">
      <w:pPr>
        <w:ind w:firstLine="708"/>
        <w:jc w:val="both"/>
        <w:rPr>
          <w:rFonts w:cs="Times New Roman"/>
          <w:sz w:val="24"/>
          <w:szCs w:val="24"/>
        </w:rPr>
      </w:pPr>
      <w:r w:rsidRPr="000841CF">
        <w:rPr>
          <w:rFonts w:cs="Times New Roman"/>
          <w:sz w:val="24"/>
          <w:szCs w:val="24"/>
        </w:rPr>
        <w:lastRenderedPageBreak/>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463A30">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463A30">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463A30">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463A30">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463A30">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463A30">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463A30">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463A30">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463A30">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463A30">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463A30">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463A30">
      <w:pPr>
        <w:ind w:firstLine="708"/>
        <w:jc w:val="both"/>
        <w:rPr>
          <w:rFonts w:cs="Times New Roman"/>
          <w:sz w:val="24"/>
          <w:szCs w:val="24"/>
        </w:rPr>
      </w:pPr>
      <w:r w:rsidRPr="000841CF">
        <w:rPr>
          <w:rFonts w:cs="Times New Roman"/>
          <w:sz w:val="24"/>
          <w:szCs w:val="24"/>
        </w:rPr>
        <w:t xml:space="preserve">проезды (в том числе местные, </w:t>
      </w:r>
      <w:proofErr w:type="spellStart"/>
      <w:r w:rsidRPr="000841CF">
        <w:rPr>
          <w:rFonts w:cs="Times New Roman"/>
          <w:sz w:val="24"/>
          <w:szCs w:val="24"/>
        </w:rPr>
        <w:t>внутридворовые</w:t>
      </w:r>
      <w:proofErr w:type="spellEnd"/>
      <w:r w:rsidRPr="000841CF">
        <w:rPr>
          <w:rFonts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0841CF" w:rsidRDefault="00463A30" w:rsidP="00463A30">
      <w:pPr>
        <w:ind w:firstLine="708"/>
        <w:jc w:val="both"/>
        <w:rPr>
          <w:rFonts w:cs="Times New Roman"/>
          <w:sz w:val="24"/>
          <w:szCs w:val="24"/>
        </w:rPr>
      </w:pPr>
      <w:r w:rsidRPr="000841CF">
        <w:rPr>
          <w:rFonts w:cs="Times New Roman"/>
          <w:sz w:val="24"/>
          <w:szCs w:val="24"/>
        </w:rPr>
        <w:t>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463A30">
      <w:pPr>
        <w:ind w:firstLine="708"/>
        <w:jc w:val="both"/>
        <w:rPr>
          <w:rFonts w:cs="Times New Roman"/>
          <w:sz w:val="24"/>
          <w:szCs w:val="24"/>
        </w:rPr>
      </w:pPr>
      <w:r w:rsidRPr="000841CF">
        <w:rPr>
          <w:rFonts w:cs="Times New Roman"/>
          <w:sz w:val="24"/>
          <w:szCs w:val="24"/>
        </w:rPr>
        <w:t>спортивная площадка (</w:t>
      </w:r>
      <w:proofErr w:type="spellStart"/>
      <w:r w:rsidRPr="000841CF">
        <w:rPr>
          <w:rFonts w:cs="Times New Roman"/>
          <w:sz w:val="24"/>
          <w:szCs w:val="24"/>
        </w:rPr>
        <w:t>воркаут</w:t>
      </w:r>
      <w:proofErr w:type="spellEnd"/>
      <w:r w:rsidRPr="000841CF">
        <w:rPr>
          <w:rFonts w:cs="Times New Roman"/>
          <w:sz w:val="24"/>
          <w:szCs w:val="24"/>
        </w:rPr>
        <w:t>);</w:t>
      </w:r>
    </w:p>
    <w:p w14:paraId="22768274" w14:textId="77777777" w:rsidR="00463A30" w:rsidRPr="000841CF" w:rsidRDefault="00463A30" w:rsidP="00463A30">
      <w:pPr>
        <w:ind w:firstLine="708"/>
        <w:jc w:val="both"/>
        <w:rPr>
          <w:rFonts w:cs="Times New Roman"/>
          <w:sz w:val="24"/>
          <w:szCs w:val="24"/>
        </w:rPr>
      </w:pPr>
      <w:r w:rsidRPr="000841CF">
        <w:rPr>
          <w:rFonts w:cs="Times New Roman"/>
          <w:sz w:val="24"/>
          <w:szCs w:val="24"/>
        </w:rPr>
        <w:lastRenderedPageBreak/>
        <w:t>площадка (место) для отдыха;</w:t>
      </w:r>
    </w:p>
    <w:p w14:paraId="37776C8A" w14:textId="77777777" w:rsidR="00463A30" w:rsidRPr="000841CF" w:rsidRDefault="00463A30" w:rsidP="00463A30">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hyperlink r:id="rId9" w:history="1">
        <w:r w:rsidRPr="000841CF">
          <w:rPr>
            <w:rFonts w:cs="Times New Roman"/>
            <w:sz w:val="24"/>
            <w:szCs w:val="24"/>
          </w:rPr>
          <w:t>распоряжением</w:t>
        </w:r>
      </w:hyperlink>
      <w:r w:rsidRPr="000841CF">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2) на основании обращений (50% от плана на год):</w:t>
      </w:r>
    </w:p>
    <w:p w14:paraId="3298038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Президенту Российской Федерации;</w:t>
      </w:r>
    </w:p>
    <w:p w14:paraId="0CCC723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Губернатору Московской области;</w:t>
      </w:r>
    </w:p>
    <w:p w14:paraId="1A47755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министру жилищно-коммунального хозяйства Московской области;</w:t>
      </w:r>
    </w:p>
    <w:p w14:paraId="426D42A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 в администрацию городского округа Домодедово;</w:t>
      </w:r>
    </w:p>
    <w:p w14:paraId="74A2D56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на интернет-портал «Добродел»;</w:t>
      </w:r>
    </w:p>
    <w:p w14:paraId="25E207B2"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33F9F">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33F9F">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33F9F">
      <w:pPr>
        <w:pStyle w:val="af6"/>
        <w:ind w:left="258" w:right="475" w:firstLine="689"/>
        <w:jc w:val="both"/>
        <w:rPr>
          <w:sz w:val="24"/>
          <w:szCs w:val="24"/>
        </w:rPr>
      </w:pPr>
      <w:r w:rsidRPr="000841CF">
        <w:rPr>
          <w:sz w:val="24"/>
          <w:szCs w:val="24"/>
        </w:rPr>
        <w:lastRenderedPageBreak/>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33F9F">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33F9F">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33F9F">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lastRenderedPageBreak/>
        <w:t>благоустройство въездных групп, стел;</w:t>
      </w:r>
    </w:p>
    <w:p w14:paraId="32270C11" w14:textId="77777777" w:rsidR="00033F9F" w:rsidRPr="000841CF"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33F9F">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33F9F">
      <w:pPr>
        <w:pStyle w:val="ab"/>
        <w:tabs>
          <w:tab w:val="left" w:pos="1031"/>
        </w:tabs>
        <w:ind w:left="1030"/>
        <w:jc w:val="both"/>
        <w:rPr>
          <w:sz w:val="24"/>
          <w:szCs w:val="24"/>
        </w:rPr>
      </w:pPr>
    </w:p>
    <w:p w14:paraId="6202FCFA" w14:textId="77777777" w:rsidR="00033F9F" w:rsidRPr="000841CF" w:rsidRDefault="00033F9F" w:rsidP="00033F9F">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33F9F">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33F9F">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33F9F">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33F9F">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517045">
      <w:pPr>
        <w:pStyle w:val="af5"/>
        <w:spacing w:before="0" w:beforeAutospacing="0" w:after="0" w:afterAutospacing="0"/>
        <w:ind w:firstLine="567"/>
        <w:jc w:val="both"/>
      </w:pPr>
      <w:r w:rsidRPr="000841CF">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0841CF">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575EF3">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575EF3">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0841CF" w:rsidRDefault="00517045"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575EF3">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575EF3">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0841CF">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575EF3">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lastRenderedPageBreak/>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575EF3">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575EF3">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0841CF" w:rsidRDefault="00575EF3" w:rsidP="00575EF3">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0841CF" w:rsidRDefault="00575EF3" w:rsidP="00575EF3">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0841CF" w:rsidRDefault="00575EF3" w:rsidP="00575EF3">
      <w:pPr>
        <w:spacing w:line="20" w:lineRule="atLeast"/>
        <w:ind w:left="720" w:hanging="153"/>
        <w:contextualSpacing/>
        <w:jc w:val="both"/>
        <w:rPr>
          <w:rFonts w:eastAsia="Arial Unicode MS" w:cs="Times New Roman"/>
          <w:color w:val="000000"/>
          <w:sz w:val="24"/>
          <w:szCs w:val="24"/>
        </w:rPr>
      </w:pPr>
      <w:r w:rsidRPr="000841CF">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0841CF" w:rsidRDefault="00575EF3" w:rsidP="00575EF3">
      <w:pPr>
        <w:autoSpaceDE w:val="0"/>
        <w:autoSpaceDN w:val="0"/>
        <w:adjustRightInd w:val="0"/>
        <w:ind w:firstLine="720"/>
        <w:jc w:val="both"/>
        <w:rPr>
          <w:rFonts w:cs="Times New Roman"/>
          <w:b/>
          <w:sz w:val="24"/>
          <w:szCs w:val="24"/>
        </w:rPr>
      </w:pPr>
    </w:p>
    <w:p w14:paraId="409FAB2F" w14:textId="77777777" w:rsidR="00575EF3" w:rsidRPr="000841CF" w:rsidRDefault="00575EF3" w:rsidP="00575EF3">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33F9F">
      <w:pPr>
        <w:spacing w:line="20" w:lineRule="atLeast"/>
        <w:contextualSpacing/>
        <w:jc w:val="both"/>
        <w:rPr>
          <w:rFonts w:eastAsia="Arial Unicode MS"/>
          <w:b/>
          <w:color w:val="000000"/>
          <w:sz w:val="24"/>
          <w:szCs w:val="24"/>
        </w:rPr>
      </w:pPr>
    </w:p>
    <w:p w14:paraId="5FBB2954" w14:textId="77777777" w:rsidR="00033F9F" w:rsidRPr="000841CF" w:rsidRDefault="00033F9F" w:rsidP="00033F9F">
      <w:pPr>
        <w:spacing w:line="20" w:lineRule="atLeast"/>
        <w:contextualSpacing/>
        <w:jc w:val="both"/>
        <w:rPr>
          <w:rFonts w:eastAsia="Arial Unicode MS"/>
          <w:b/>
          <w:color w:val="000000"/>
          <w:sz w:val="24"/>
          <w:szCs w:val="24"/>
        </w:rPr>
      </w:pPr>
    </w:p>
    <w:p w14:paraId="4C32D6C2" w14:textId="77777777"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A95B29">
      <w:pPr>
        <w:autoSpaceDE w:val="0"/>
        <w:autoSpaceDN w:val="0"/>
        <w:adjustRightInd w:val="0"/>
        <w:ind w:firstLine="567"/>
        <w:jc w:val="both"/>
        <w:rPr>
          <w:sz w:val="24"/>
          <w:szCs w:val="24"/>
        </w:rPr>
      </w:pPr>
    </w:p>
    <w:p w14:paraId="36D0E7C8" w14:textId="77777777" w:rsidR="00A95B29" w:rsidRPr="000841CF" w:rsidRDefault="00A95B29" w:rsidP="00A95B29">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A95B29">
      <w:pPr>
        <w:autoSpaceDE w:val="0"/>
        <w:autoSpaceDN w:val="0"/>
        <w:adjustRightInd w:val="0"/>
        <w:ind w:firstLine="720"/>
        <w:jc w:val="both"/>
        <w:rPr>
          <w:sz w:val="24"/>
          <w:szCs w:val="24"/>
        </w:rPr>
      </w:pPr>
    </w:p>
    <w:p w14:paraId="71876D06" w14:textId="5FD435C9"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A95B29">
      <w:pPr>
        <w:spacing w:line="20" w:lineRule="atLeast"/>
        <w:contextualSpacing/>
        <w:jc w:val="both"/>
        <w:rPr>
          <w:rFonts w:eastAsia="Arial Unicode MS"/>
          <w:b/>
          <w:color w:val="000000"/>
          <w:szCs w:val="24"/>
        </w:rPr>
      </w:pPr>
    </w:p>
    <w:p w14:paraId="6E146736" w14:textId="77777777" w:rsidR="00A95B29" w:rsidRPr="000841CF"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5C6884">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5C6884">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5C6884">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5C6884">
            <w:pPr>
              <w:jc w:val="center"/>
              <w:rPr>
                <w:sz w:val="20"/>
              </w:rPr>
            </w:pPr>
            <w:r w:rsidRPr="000841CF">
              <w:rPr>
                <w:sz w:val="20"/>
              </w:rPr>
              <w:t>Единица</w:t>
            </w:r>
          </w:p>
        </w:tc>
        <w:tc>
          <w:tcPr>
            <w:tcW w:w="5244" w:type="dxa"/>
            <w:shd w:val="clear" w:color="auto" w:fill="auto"/>
          </w:tcPr>
          <w:p w14:paraId="5B949316" w14:textId="143B8D84" w:rsidR="00A95B29" w:rsidRPr="000841CF" w:rsidRDefault="002C4FF9" w:rsidP="005C6884">
            <w:pPr>
              <w:spacing w:line="20" w:lineRule="atLeast"/>
              <w:contextualSpacing/>
              <w:rPr>
                <w:rFonts w:eastAsia="Arial Unicode MS"/>
                <w:color w:val="000000"/>
                <w:sz w:val="20"/>
              </w:rPr>
            </w:pPr>
            <w:r w:rsidRPr="000841CF">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0841CF" w:rsidRDefault="00A95B29" w:rsidP="005C6884">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0841CF" w:rsidRDefault="00A95B29" w:rsidP="002C4FF9">
            <w:pPr>
              <w:spacing w:line="20" w:lineRule="atLeast"/>
              <w:contextualSpacing/>
              <w:jc w:val="center"/>
              <w:rPr>
                <w:rFonts w:eastAsia="Arial Unicode MS"/>
                <w:color w:val="000000"/>
                <w:sz w:val="20"/>
              </w:rPr>
            </w:pPr>
            <w:r w:rsidRPr="000841CF">
              <w:rPr>
                <w:rFonts w:eastAsia="Arial Unicode MS"/>
                <w:color w:val="000000"/>
                <w:sz w:val="20"/>
              </w:rPr>
              <w:t>Годовая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5C6884">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5C6884">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5C6884">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2C4FF9">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2C4FF9">
            <w:pPr>
              <w:ind w:firstLine="539"/>
              <w:rPr>
                <w:rFonts w:eastAsia="Arial Unicode MS"/>
                <w:color w:val="000000"/>
                <w:sz w:val="20"/>
              </w:rPr>
            </w:pPr>
            <w:r w:rsidRPr="000841CF">
              <w:rPr>
                <w:rFonts w:eastAsia="Arial Unicode MS"/>
                <w:color w:val="000000"/>
                <w:sz w:val="20"/>
              </w:rPr>
              <w:t>Годовая</w:t>
            </w:r>
          </w:p>
        </w:tc>
      </w:tr>
      <w:tr w:rsidR="002C4FF9" w:rsidRPr="000841CF" w14:paraId="067BE998" w14:textId="77777777" w:rsidTr="0086039F">
        <w:trPr>
          <w:trHeight w:val="1113"/>
        </w:trPr>
        <w:tc>
          <w:tcPr>
            <w:tcW w:w="710" w:type="dxa"/>
            <w:shd w:val="clear" w:color="auto" w:fill="auto"/>
          </w:tcPr>
          <w:p w14:paraId="73D2898B" w14:textId="5ABD1AE6" w:rsidR="002C4FF9"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3</w:t>
            </w:r>
          </w:p>
        </w:tc>
        <w:tc>
          <w:tcPr>
            <w:tcW w:w="2977" w:type="dxa"/>
            <w:shd w:val="clear" w:color="auto" w:fill="auto"/>
          </w:tcPr>
          <w:p w14:paraId="6EF39DF7" w14:textId="65244AC8" w:rsidR="002C4FF9" w:rsidRPr="000841CF" w:rsidRDefault="002C4FF9" w:rsidP="005C6884">
            <w:pPr>
              <w:rPr>
                <w:sz w:val="20"/>
              </w:rPr>
            </w:pPr>
            <w:r w:rsidRPr="000841CF">
              <w:rPr>
                <w:sz w:val="20"/>
              </w:rPr>
              <w:t>Количество разработанных концепций благоустройства общественных территорий</w:t>
            </w:r>
          </w:p>
        </w:tc>
        <w:tc>
          <w:tcPr>
            <w:tcW w:w="993" w:type="dxa"/>
            <w:shd w:val="clear" w:color="auto" w:fill="auto"/>
          </w:tcPr>
          <w:p w14:paraId="13001255" w14:textId="173C4BB2" w:rsidR="002C4FF9" w:rsidRPr="000841CF" w:rsidRDefault="002C4FF9" w:rsidP="005C6884">
            <w:pPr>
              <w:autoSpaceDE w:val="0"/>
              <w:autoSpaceDN w:val="0"/>
              <w:adjustRightInd w:val="0"/>
              <w:jc w:val="center"/>
              <w:rPr>
                <w:sz w:val="20"/>
              </w:rPr>
            </w:pPr>
            <w:r w:rsidRPr="000841CF">
              <w:rPr>
                <w:sz w:val="20"/>
              </w:rPr>
              <w:t>Единица</w:t>
            </w:r>
          </w:p>
        </w:tc>
        <w:tc>
          <w:tcPr>
            <w:tcW w:w="5244" w:type="dxa"/>
            <w:shd w:val="clear" w:color="auto" w:fill="auto"/>
          </w:tcPr>
          <w:p w14:paraId="04CBF543" w14:textId="2172005E" w:rsidR="002C4FF9" w:rsidRPr="000841CF" w:rsidRDefault="002C4FF9" w:rsidP="005C6884">
            <w:pPr>
              <w:autoSpaceDE w:val="0"/>
              <w:autoSpaceDN w:val="0"/>
              <w:adjustRightInd w:val="0"/>
              <w:rPr>
                <w:sz w:val="20"/>
              </w:rPr>
            </w:pPr>
            <w:r w:rsidRPr="000841CF">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0841CF" w:rsidRDefault="002C4FF9" w:rsidP="002C4FF9">
            <w:pPr>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0841CF" w:rsidRDefault="002C4FF9" w:rsidP="002C4FF9">
            <w:pPr>
              <w:ind w:firstLine="539"/>
              <w:rPr>
                <w:rFonts w:eastAsia="Arial Unicode MS"/>
                <w:color w:val="000000"/>
                <w:sz w:val="20"/>
              </w:rPr>
            </w:pPr>
            <w:r w:rsidRPr="000841CF">
              <w:rPr>
                <w:rFonts w:eastAsia="Arial Unicode MS"/>
                <w:color w:val="000000"/>
                <w:sz w:val="20"/>
              </w:rPr>
              <w:t>Годовая</w:t>
            </w:r>
          </w:p>
        </w:tc>
      </w:tr>
      <w:tr w:rsidR="00B730B7" w:rsidRPr="000841CF" w14:paraId="38CC1A8E" w14:textId="77777777" w:rsidTr="0086039F">
        <w:trPr>
          <w:trHeight w:val="1113"/>
        </w:trPr>
        <w:tc>
          <w:tcPr>
            <w:tcW w:w="710" w:type="dxa"/>
            <w:shd w:val="clear" w:color="auto" w:fill="auto"/>
          </w:tcPr>
          <w:p w14:paraId="56F51CBD" w14:textId="4E256CF2" w:rsidR="00B730B7"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lastRenderedPageBreak/>
              <w:t>4</w:t>
            </w:r>
          </w:p>
        </w:tc>
        <w:tc>
          <w:tcPr>
            <w:tcW w:w="2977" w:type="dxa"/>
            <w:shd w:val="clear" w:color="auto" w:fill="auto"/>
          </w:tcPr>
          <w:p w14:paraId="145C5EDF" w14:textId="0D608123" w:rsidR="00B730B7" w:rsidRPr="000841CF" w:rsidRDefault="00B730B7" w:rsidP="005C6884">
            <w:pPr>
              <w:rPr>
                <w:sz w:val="20"/>
              </w:rPr>
            </w:pPr>
            <w:r w:rsidRPr="000841CF">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248DB215" w14:textId="1AB80EC4" w:rsidR="00B730B7" w:rsidRPr="000841CF" w:rsidRDefault="00B730B7" w:rsidP="005C6884">
            <w:pPr>
              <w:autoSpaceDE w:val="0"/>
              <w:autoSpaceDN w:val="0"/>
              <w:adjustRightInd w:val="0"/>
              <w:rPr>
                <w:sz w:val="20"/>
              </w:rPr>
            </w:pPr>
            <w:r w:rsidRPr="000841CF">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0841CF" w:rsidRDefault="00B730B7" w:rsidP="002C4FF9">
            <w:pPr>
              <w:rPr>
                <w:sz w:val="20"/>
              </w:rPr>
            </w:pPr>
            <w:r w:rsidRPr="000841CF">
              <w:rPr>
                <w:sz w:val="20"/>
              </w:rPr>
              <w:t>Отчетность в ГАСУ</w:t>
            </w:r>
          </w:p>
        </w:tc>
        <w:tc>
          <w:tcPr>
            <w:tcW w:w="2552" w:type="dxa"/>
            <w:shd w:val="clear" w:color="auto" w:fill="auto"/>
          </w:tcPr>
          <w:p w14:paraId="6ABB918F" w14:textId="0A69C50E" w:rsidR="00B730B7" w:rsidRPr="000841CF" w:rsidRDefault="00B730B7" w:rsidP="00C55971">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5FDCC4DE" w:rsidR="00282E33"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5</w:t>
            </w:r>
          </w:p>
        </w:tc>
        <w:tc>
          <w:tcPr>
            <w:tcW w:w="2977" w:type="dxa"/>
            <w:shd w:val="clear" w:color="auto" w:fill="auto"/>
          </w:tcPr>
          <w:p w14:paraId="09496986" w14:textId="426298CD" w:rsidR="00282E33" w:rsidRPr="000841CF" w:rsidRDefault="00282E33" w:rsidP="005C6884">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5C6884">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5C6884">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2C4FF9">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0841CF" w:rsidRDefault="00282E33" w:rsidP="00C55971">
            <w:pPr>
              <w:ind w:firstLine="539"/>
              <w:rPr>
                <w:sz w:val="20"/>
              </w:rPr>
            </w:pPr>
            <w:r w:rsidRPr="000841CF">
              <w:rPr>
                <w:rFonts w:eastAsia="Arial Unicode MS"/>
                <w:color w:val="000000"/>
                <w:sz w:val="20"/>
              </w:rPr>
              <w:t>Годовая</w:t>
            </w:r>
          </w:p>
        </w:tc>
      </w:tr>
      <w:tr w:rsidR="00F54397" w:rsidRPr="000841CF" w14:paraId="6510F018" w14:textId="77777777" w:rsidTr="009E0E6D">
        <w:trPr>
          <w:trHeight w:val="973"/>
        </w:trPr>
        <w:tc>
          <w:tcPr>
            <w:tcW w:w="710" w:type="dxa"/>
            <w:shd w:val="clear" w:color="auto" w:fill="auto"/>
          </w:tcPr>
          <w:p w14:paraId="78ADE366" w14:textId="05509134" w:rsidR="00F54397" w:rsidRPr="000841CF" w:rsidRDefault="00A523A4" w:rsidP="005C6884">
            <w:pPr>
              <w:spacing w:line="20" w:lineRule="atLeast"/>
              <w:contextualSpacing/>
              <w:jc w:val="center"/>
              <w:rPr>
                <w:rFonts w:eastAsia="Arial Unicode MS"/>
                <w:color w:val="000000"/>
                <w:sz w:val="20"/>
              </w:rPr>
            </w:pPr>
            <w:r w:rsidRPr="000841CF">
              <w:rPr>
                <w:rFonts w:eastAsia="Arial Unicode MS"/>
                <w:color w:val="000000"/>
                <w:sz w:val="20"/>
              </w:rPr>
              <w:t>6</w:t>
            </w:r>
          </w:p>
        </w:tc>
        <w:tc>
          <w:tcPr>
            <w:tcW w:w="2977" w:type="dxa"/>
            <w:shd w:val="clear" w:color="auto" w:fill="auto"/>
          </w:tcPr>
          <w:p w14:paraId="41F9BE29" w14:textId="64F397FB" w:rsidR="00F54397" w:rsidRPr="000841CF" w:rsidRDefault="00F54397" w:rsidP="005C6884">
            <w:pPr>
              <w:rPr>
                <w:sz w:val="20"/>
              </w:rPr>
            </w:pPr>
            <w:r w:rsidRPr="000841CF">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0841CF" w:rsidRDefault="00F54397" w:rsidP="005C6884">
            <w:pPr>
              <w:autoSpaceDE w:val="0"/>
              <w:autoSpaceDN w:val="0"/>
              <w:adjustRightInd w:val="0"/>
              <w:jc w:val="center"/>
              <w:rPr>
                <w:sz w:val="20"/>
              </w:rPr>
            </w:pPr>
            <w:r w:rsidRPr="000841CF">
              <w:rPr>
                <w:sz w:val="20"/>
              </w:rPr>
              <w:t>единица</w:t>
            </w:r>
          </w:p>
        </w:tc>
        <w:tc>
          <w:tcPr>
            <w:tcW w:w="5244" w:type="dxa"/>
            <w:shd w:val="clear" w:color="auto" w:fill="auto"/>
          </w:tcPr>
          <w:p w14:paraId="316A85A1" w14:textId="403960B4" w:rsidR="00F54397" w:rsidRPr="000841CF" w:rsidRDefault="002C4FF9" w:rsidP="005C6884">
            <w:pPr>
              <w:autoSpaceDE w:val="0"/>
              <w:autoSpaceDN w:val="0"/>
              <w:adjustRightInd w:val="0"/>
              <w:rPr>
                <w:sz w:val="20"/>
              </w:rPr>
            </w:pPr>
            <w:r w:rsidRPr="000841CF">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0841CF" w:rsidRDefault="00F54397" w:rsidP="002C4FF9">
            <w:pPr>
              <w:rPr>
                <w:sz w:val="20"/>
              </w:rPr>
            </w:pPr>
            <w:r w:rsidRPr="000841CF">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0841CF" w:rsidRDefault="00F54397" w:rsidP="00C55971">
            <w:pPr>
              <w:ind w:firstLine="539"/>
              <w:rPr>
                <w:sz w:val="20"/>
              </w:rPr>
            </w:pPr>
            <w:r w:rsidRPr="000841CF">
              <w:rPr>
                <w:rFonts w:eastAsia="Arial Unicode MS"/>
                <w:color w:val="000000"/>
                <w:sz w:val="20"/>
              </w:rPr>
              <w:t>Годовая</w:t>
            </w:r>
          </w:p>
        </w:tc>
      </w:tr>
      <w:tr w:rsidR="00C55971" w:rsidRPr="000841CF" w14:paraId="5B4EFF83" w14:textId="77777777" w:rsidTr="00C55971">
        <w:trPr>
          <w:trHeight w:val="415"/>
        </w:trPr>
        <w:tc>
          <w:tcPr>
            <w:tcW w:w="710" w:type="dxa"/>
            <w:shd w:val="clear" w:color="auto" w:fill="auto"/>
          </w:tcPr>
          <w:p w14:paraId="61C726F4" w14:textId="50838E39"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7</w:t>
            </w:r>
          </w:p>
        </w:tc>
        <w:tc>
          <w:tcPr>
            <w:tcW w:w="2977" w:type="dxa"/>
            <w:shd w:val="clear" w:color="auto" w:fill="auto"/>
          </w:tcPr>
          <w:p w14:paraId="7E79A1C1" w14:textId="77777777" w:rsidR="00C55971" w:rsidRPr="000841CF" w:rsidRDefault="00C55971" w:rsidP="00C55971">
            <w:pPr>
              <w:rPr>
                <w:sz w:val="20"/>
              </w:rPr>
            </w:pPr>
            <w:r w:rsidRPr="000841CF">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C55971">
            <w:pPr>
              <w:jc w:val="center"/>
              <w:rPr>
                <w:sz w:val="20"/>
              </w:rPr>
            </w:pPr>
            <w:r w:rsidRPr="000841CF">
              <w:rPr>
                <w:sz w:val="20"/>
              </w:rPr>
              <w:t>Процент</w:t>
            </w:r>
          </w:p>
        </w:tc>
        <w:tc>
          <w:tcPr>
            <w:tcW w:w="5244" w:type="dxa"/>
            <w:shd w:val="clear" w:color="auto" w:fill="auto"/>
          </w:tcPr>
          <w:p w14:paraId="7FE3AB22" w14:textId="3A316996" w:rsidR="00C55971" w:rsidRPr="000841CF" w:rsidRDefault="00C55971" w:rsidP="00C55971">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C55971">
            <w:pPr>
              <w:autoSpaceDE w:val="0"/>
              <w:autoSpaceDN w:val="0"/>
              <w:adjustRightInd w:val="0"/>
              <w:rPr>
                <w:sz w:val="20"/>
              </w:rPr>
            </w:pPr>
            <w:r w:rsidRPr="000841CF">
              <w:rPr>
                <w:sz w:val="20"/>
              </w:rPr>
              <w:t>Отчетность ГАСУ</w:t>
            </w:r>
          </w:p>
          <w:p w14:paraId="5C293082"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Квартальная</w:t>
            </w:r>
          </w:p>
        </w:tc>
      </w:tr>
      <w:tr w:rsidR="00C55971" w:rsidRPr="000841CF" w14:paraId="7D2B2092" w14:textId="77777777" w:rsidTr="005C6884">
        <w:trPr>
          <w:trHeight w:val="1002"/>
        </w:trPr>
        <w:tc>
          <w:tcPr>
            <w:tcW w:w="710" w:type="dxa"/>
            <w:shd w:val="clear" w:color="auto" w:fill="auto"/>
          </w:tcPr>
          <w:p w14:paraId="3956A838" w14:textId="2BECC9B2"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8</w:t>
            </w:r>
          </w:p>
        </w:tc>
        <w:tc>
          <w:tcPr>
            <w:tcW w:w="2977" w:type="dxa"/>
            <w:shd w:val="clear" w:color="auto" w:fill="auto"/>
          </w:tcPr>
          <w:p w14:paraId="4C80438F" w14:textId="460E1BF4" w:rsidR="00C55971" w:rsidRPr="000841CF" w:rsidRDefault="00C55971" w:rsidP="00C55971">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C55971">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C55971">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D00DAE">
            <w:pPr>
              <w:autoSpaceDE w:val="0"/>
              <w:autoSpaceDN w:val="0"/>
              <w:adjustRightInd w:val="0"/>
              <w:rPr>
                <w:sz w:val="20"/>
              </w:rPr>
            </w:pPr>
            <w:r w:rsidRPr="000841CF">
              <w:rPr>
                <w:sz w:val="20"/>
              </w:rPr>
              <w:t>Отчетность в ГАСУ</w:t>
            </w:r>
          </w:p>
          <w:p w14:paraId="24D15B93"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3D3EBC9D" w14:textId="77777777" w:rsidTr="005C6884">
        <w:trPr>
          <w:trHeight w:val="1002"/>
        </w:trPr>
        <w:tc>
          <w:tcPr>
            <w:tcW w:w="710" w:type="dxa"/>
            <w:shd w:val="clear" w:color="auto" w:fill="auto"/>
          </w:tcPr>
          <w:p w14:paraId="2DEC7AB5" w14:textId="2AD69B6B"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lastRenderedPageBreak/>
              <w:t>9</w:t>
            </w:r>
          </w:p>
        </w:tc>
        <w:tc>
          <w:tcPr>
            <w:tcW w:w="2977" w:type="dxa"/>
            <w:shd w:val="clear" w:color="auto" w:fill="auto"/>
          </w:tcPr>
          <w:p w14:paraId="642C4479" w14:textId="5F261770" w:rsidR="00D00DAE" w:rsidRPr="000841CF" w:rsidRDefault="00D00DAE" w:rsidP="00D00DA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D00DA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D00DAE">
            <w:pPr>
              <w:autoSpaceDE w:val="0"/>
              <w:autoSpaceDN w:val="0"/>
              <w:adjustRightInd w:val="0"/>
              <w:rPr>
                <w:sz w:val="20"/>
              </w:rPr>
            </w:pPr>
            <w:r w:rsidRPr="000841CF">
              <w:rPr>
                <w:sz w:val="20"/>
              </w:rPr>
              <w:t>Отчетность в ГАСУ</w:t>
            </w:r>
          </w:p>
          <w:p w14:paraId="1B0FB24F" w14:textId="77777777" w:rsidR="00D00DAE" w:rsidRPr="000841CF"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7E964E6D"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10</w:t>
            </w:r>
          </w:p>
        </w:tc>
        <w:tc>
          <w:tcPr>
            <w:tcW w:w="2977" w:type="dxa"/>
            <w:shd w:val="clear" w:color="auto" w:fill="auto"/>
          </w:tcPr>
          <w:p w14:paraId="4E1F2720" w14:textId="6593EBEB" w:rsidR="00D00DAE" w:rsidRPr="000841CF" w:rsidRDefault="00AD5B66" w:rsidP="00D00DA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D00DA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D00DAE">
            <w:pPr>
              <w:spacing w:line="20" w:lineRule="atLeast"/>
              <w:ind w:left="-108" w:right="-107"/>
              <w:contextualSpacing/>
              <w:rPr>
                <w:rFonts w:eastAsia="Arial Unicode MS"/>
                <w:color w:val="000000"/>
                <w:sz w:val="20"/>
              </w:rPr>
            </w:pPr>
          </w:p>
          <w:p w14:paraId="01E0ED65" w14:textId="0ADD8297" w:rsidR="00D00DAE" w:rsidRPr="000841CF"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D00DA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1F275A81" w14:textId="77777777" w:rsidTr="00AD7B18">
        <w:tc>
          <w:tcPr>
            <w:tcW w:w="710" w:type="dxa"/>
            <w:shd w:val="clear" w:color="auto" w:fill="auto"/>
          </w:tcPr>
          <w:p w14:paraId="2354E857" w14:textId="166B9E09" w:rsidR="00D00DAE" w:rsidRPr="000841CF" w:rsidRDefault="00737EC7" w:rsidP="00737EC7">
            <w:pPr>
              <w:spacing w:line="20" w:lineRule="atLeast"/>
              <w:contextualSpacing/>
              <w:jc w:val="both"/>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1</w:t>
            </w:r>
            <w:r w:rsidRPr="000841CF">
              <w:rPr>
                <w:rFonts w:eastAsia="Arial Unicode MS"/>
                <w:color w:val="000000"/>
                <w:sz w:val="20"/>
              </w:rPr>
              <w:t>1</w:t>
            </w:r>
          </w:p>
        </w:tc>
        <w:tc>
          <w:tcPr>
            <w:tcW w:w="2977" w:type="dxa"/>
            <w:shd w:val="clear" w:color="auto" w:fill="auto"/>
          </w:tcPr>
          <w:p w14:paraId="0B621AAA" w14:textId="08CBE2F5" w:rsidR="00D00DAE" w:rsidRPr="000841CF" w:rsidRDefault="00D00DAE" w:rsidP="00D00DAE">
            <w:pPr>
              <w:rPr>
                <w:rFonts w:eastAsia="Arial Unicode MS"/>
                <w:color w:val="000000"/>
                <w:sz w:val="20"/>
              </w:rPr>
            </w:pPr>
            <w:r w:rsidRPr="000841CF">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666D2BDF" w14:textId="5CDCFE71"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Но= </w:t>
            </w:r>
            <w:proofErr w:type="spellStart"/>
            <w:r w:rsidRPr="000841CF">
              <w:rPr>
                <w:rFonts w:eastAsia="Arial Unicode MS"/>
                <w:color w:val="000000"/>
                <w:sz w:val="20"/>
              </w:rPr>
              <w:t>Фо</w:t>
            </w:r>
            <w:proofErr w:type="spellEnd"/>
            <w:r w:rsidRPr="000841CF">
              <w:rPr>
                <w:rFonts w:eastAsia="Arial Unicode MS"/>
                <w:color w:val="000000"/>
                <w:sz w:val="20"/>
              </w:rPr>
              <w:t>/</w:t>
            </w:r>
            <w:proofErr w:type="spellStart"/>
            <w:r w:rsidRPr="000841CF">
              <w:rPr>
                <w:rFonts w:eastAsia="Arial Unicode MS"/>
                <w:color w:val="000000"/>
                <w:sz w:val="20"/>
              </w:rPr>
              <w:t>Нп</w:t>
            </w:r>
            <w:proofErr w:type="spellEnd"/>
            <w:r w:rsidRPr="000841CF">
              <w:rPr>
                <w:rFonts w:eastAsia="Arial Unicode MS"/>
                <w:color w:val="000000"/>
                <w:sz w:val="20"/>
              </w:rPr>
              <w:t xml:space="preserve">*100, где Но- соответствие нормативу обеспеченности парками культуры и отдыха; </w:t>
            </w:r>
            <w:proofErr w:type="spellStart"/>
            <w:r w:rsidRPr="000841CF">
              <w:rPr>
                <w:rFonts w:eastAsia="Arial Unicode MS"/>
                <w:color w:val="000000"/>
                <w:sz w:val="20"/>
              </w:rPr>
              <w:t>Нп</w:t>
            </w:r>
            <w:proofErr w:type="spellEnd"/>
            <w:r w:rsidRPr="000841CF">
              <w:rPr>
                <w:rFonts w:eastAsia="Arial Unicode MS"/>
                <w:color w:val="000000"/>
                <w:sz w:val="20"/>
              </w:rPr>
              <w:t xml:space="preserve">- нормативная потребность; </w:t>
            </w:r>
            <w:proofErr w:type="spellStart"/>
            <w:r w:rsidRPr="000841CF">
              <w:rPr>
                <w:rFonts w:eastAsia="Arial Unicode MS"/>
                <w:color w:val="000000"/>
                <w:sz w:val="20"/>
              </w:rPr>
              <w:t>Фо</w:t>
            </w:r>
            <w:proofErr w:type="spellEnd"/>
            <w:r w:rsidRPr="000841CF">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7578321C" w14:textId="75D67A2F"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2DBD2099" w14:textId="77777777" w:rsidTr="005C6884">
        <w:tc>
          <w:tcPr>
            <w:tcW w:w="710" w:type="dxa"/>
            <w:shd w:val="clear" w:color="auto" w:fill="auto"/>
          </w:tcPr>
          <w:p w14:paraId="3E986CCF" w14:textId="112A2D17" w:rsidR="00D00DAE" w:rsidRPr="000841CF" w:rsidRDefault="00D00DAE" w:rsidP="00737EC7">
            <w:pPr>
              <w:spacing w:line="20" w:lineRule="atLeast"/>
              <w:contextualSpacing/>
              <w:jc w:val="center"/>
              <w:rPr>
                <w:rFonts w:eastAsia="Arial Unicode MS"/>
                <w:color w:val="000000"/>
                <w:sz w:val="20"/>
              </w:rPr>
            </w:pPr>
            <w:r w:rsidRPr="000841CF">
              <w:rPr>
                <w:rFonts w:eastAsia="Arial Unicode MS"/>
                <w:color w:val="000000"/>
                <w:sz w:val="20"/>
              </w:rPr>
              <w:t>1</w:t>
            </w:r>
            <w:r w:rsidR="00737EC7" w:rsidRPr="000841CF">
              <w:rPr>
                <w:rFonts w:eastAsia="Arial Unicode MS"/>
                <w:color w:val="000000"/>
                <w:sz w:val="20"/>
              </w:rPr>
              <w:t>2</w:t>
            </w:r>
          </w:p>
        </w:tc>
        <w:tc>
          <w:tcPr>
            <w:tcW w:w="2977" w:type="dxa"/>
            <w:shd w:val="clear" w:color="auto" w:fill="auto"/>
          </w:tcPr>
          <w:p w14:paraId="78932394" w14:textId="720CB40D" w:rsidR="00D00DAE" w:rsidRPr="000841CF" w:rsidRDefault="00D00DAE" w:rsidP="00D00DAE">
            <w:pPr>
              <w:rPr>
                <w:rFonts w:eastAsia="Arial Unicode MS"/>
                <w:color w:val="000000"/>
                <w:sz w:val="20"/>
              </w:rPr>
            </w:pPr>
            <w:r w:rsidRPr="000841CF">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161C5144" w14:textId="60593490"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w:t>
            </w:r>
            <w:proofErr w:type="spellStart"/>
            <w:r w:rsidRPr="000841CF">
              <w:rPr>
                <w:rFonts w:eastAsia="Arial Unicode MS"/>
                <w:color w:val="000000"/>
                <w:sz w:val="20"/>
              </w:rPr>
              <w:t>Кпп</w:t>
            </w:r>
            <w:proofErr w:type="spellEnd"/>
            <w:r w:rsidRPr="000841CF">
              <w:rPr>
                <w:rFonts w:eastAsia="Arial Unicode MS"/>
                <w:color w:val="000000"/>
                <w:sz w:val="20"/>
              </w:rPr>
              <w:t>%=Ко/</w:t>
            </w:r>
            <w:proofErr w:type="spellStart"/>
            <w:r w:rsidRPr="000841CF">
              <w:rPr>
                <w:rFonts w:eastAsia="Arial Unicode MS"/>
                <w:color w:val="000000"/>
                <w:sz w:val="20"/>
              </w:rPr>
              <w:t>Кп</w:t>
            </w:r>
            <w:proofErr w:type="spellEnd"/>
            <w:r w:rsidRPr="000841CF">
              <w:rPr>
                <w:rFonts w:eastAsia="Arial Unicode MS"/>
                <w:color w:val="000000"/>
                <w:sz w:val="20"/>
              </w:rPr>
              <w:t xml:space="preserve">*100%, где </w:t>
            </w:r>
            <w:proofErr w:type="spellStart"/>
            <w:r w:rsidRPr="000841CF">
              <w:rPr>
                <w:rFonts w:eastAsia="Arial Unicode MS"/>
                <w:color w:val="000000"/>
                <w:sz w:val="20"/>
              </w:rPr>
              <w:t>Кпп</w:t>
            </w:r>
            <w:proofErr w:type="spellEnd"/>
            <w:r w:rsidRPr="000841CF">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0841CF">
              <w:rPr>
                <w:rFonts w:eastAsia="Arial Unicode MS"/>
                <w:color w:val="000000"/>
                <w:sz w:val="20"/>
              </w:rPr>
              <w:t>тыс.чел</w:t>
            </w:r>
            <w:proofErr w:type="spellEnd"/>
            <w:r w:rsidRPr="000841CF">
              <w:rPr>
                <w:rFonts w:eastAsia="Arial Unicode MS"/>
                <w:color w:val="000000"/>
                <w:sz w:val="20"/>
              </w:rPr>
              <w:t xml:space="preserve">.; </w:t>
            </w:r>
            <w:proofErr w:type="spellStart"/>
            <w:r w:rsidRPr="000841CF">
              <w:rPr>
                <w:rFonts w:eastAsia="Arial Unicode MS"/>
                <w:color w:val="000000"/>
                <w:sz w:val="20"/>
              </w:rPr>
              <w:t>Кп</w:t>
            </w:r>
            <w:proofErr w:type="spellEnd"/>
            <w:r w:rsidRPr="000841CF">
              <w:rPr>
                <w:rFonts w:eastAsia="Arial Unicode MS"/>
                <w:color w:val="000000"/>
                <w:sz w:val="20"/>
              </w:rPr>
              <w:t xml:space="preserve">- количество посетителей в базовом году, </w:t>
            </w:r>
            <w:proofErr w:type="spellStart"/>
            <w:r w:rsidRPr="000841CF">
              <w:rPr>
                <w:rFonts w:eastAsia="Arial Unicode MS"/>
                <w:color w:val="000000"/>
                <w:sz w:val="20"/>
              </w:rPr>
              <w:t>тыс.чел</w:t>
            </w:r>
            <w:proofErr w:type="spellEnd"/>
            <w:r w:rsidRPr="000841CF">
              <w:rPr>
                <w:rFonts w:eastAsia="Arial Unicode MS"/>
                <w:color w:val="000000"/>
                <w:sz w:val="20"/>
              </w:rPr>
              <w:t>.</w:t>
            </w:r>
          </w:p>
        </w:tc>
        <w:tc>
          <w:tcPr>
            <w:tcW w:w="3118" w:type="dxa"/>
          </w:tcPr>
          <w:p w14:paraId="576649E9" w14:textId="3203BCEE"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7D93FA9F" w14:textId="77777777" w:rsidTr="005C6884">
        <w:tc>
          <w:tcPr>
            <w:tcW w:w="710" w:type="dxa"/>
            <w:shd w:val="clear" w:color="auto" w:fill="auto"/>
          </w:tcPr>
          <w:p w14:paraId="72E25442" w14:textId="0156047C"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13</w:t>
            </w:r>
          </w:p>
        </w:tc>
        <w:tc>
          <w:tcPr>
            <w:tcW w:w="2977" w:type="dxa"/>
            <w:shd w:val="clear" w:color="auto" w:fill="auto"/>
          </w:tcPr>
          <w:p w14:paraId="6FC75897" w14:textId="5AC56871" w:rsidR="00D00DAE" w:rsidRPr="000841CF" w:rsidRDefault="00D00DAE" w:rsidP="00D00DAE">
            <w:pPr>
              <w:rPr>
                <w:rFonts w:eastAsia="Arial Unicode MS"/>
                <w:color w:val="000000"/>
                <w:sz w:val="20"/>
              </w:rPr>
            </w:pPr>
            <w:r w:rsidRPr="000841CF">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0841CF" w:rsidRDefault="00765F28" w:rsidP="00D00DAE">
            <w:pPr>
              <w:widowControl w:val="0"/>
              <w:autoSpaceDE w:val="0"/>
              <w:autoSpaceDN w:val="0"/>
              <w:adjustRightInd w:val="0"/>
              <w:jc w:val="center"/>
              <w:rPr>
                <w:rFonts w:eastAsia="Arial Unicode MS"/>
                <w:color w:val="000000"/>
                <w:sz w:val="20"/>
              </w:rPr>
            </w:pPr>
            <w:r w:rsidRPr="000841CF">
              <w:rPr>
                <w:sz w:val="20"/>
              </w:rPr>
              <w:t>Единица</w:t>
            </w:r>
          </w:p>
        </w:tc>
        <w:tc>
          <w:tcPr>
            <w:tcW w:w="5244" w:type="dxa"/>
            <w:shd w:val="clear" w:color="auto" w:fill="auto"/>
          </w:tcPr>
          <w:p w14:paraId="586E25AD" w14:textId="7CD03CFA"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839D024" w:rsidR="00765F28" w:rsidRPr="000841CF" w:rsidRDefault="00765F28" w:rsidP="00765F28">
            <w:pPr>
              <w:jc w:val="center"/>
              <w:rPr>
                <w:sz w:val="20"/>
              </w:rPr>
            </w:pPr>
            <w:r w:rsidRPr="000841CF">
              <w:rPr>
                <w:sz w:val="20"/>
              </w:rPr>
              <w:t>14</w:t>
            </w:r>
          </w:p>
        </w:tc>
        <w:tc>
          <w:tcPr>
            <w:tcW w:w="2977" w:type="dxa"/>
            <w:shd w:val="clear" w:color="auto" w:fill="auto"/>
          </w:tcPr>
          <w:p w14:paraId="61BFA5D3" w14:textId="4EAB2133"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765F28">
            <w:pPr>
              <w:rPr>
                <w:sz w:val="20"/>
              </w:rPr>
            </w:pPr>
            <w:r w:rsidRPr="000841CF">
              <w:rPr>
                <w:sz w:val="20"/>
              </w:rPr>
              <w:t>Единица</w:t>
            </w:r>
          </w:p>
        </w:tc>
        <w:tc>
          <w:tcPr>
            <w:tcW w:w="5244" w:type="dxa"/>
            <w:shd w:val="clear" w:color="auto" w:fill="auto"/>
          </w:tcPr>
          <w:p w14:paraId="6D1B8487" w14:textId="6AB7D7F8"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9324B8D" w14:textId="77777777" w:rsidTr="005C6884">
        <w:trPr>
          <w:trHeight w:val="2348"/>
        </w:trPr>
        <w:tc>
          <w:tcPr>
            <w:tcW w:w="710" w:type="dxa"/>
            <w:shd w:val="clear" w:color="auto" w:fill="auto"/>
          </w:tcPr>
          <w:p w14:paraId="0D8A55DD" w14:textId="39691F06" w:rsidR="00765F28" w:rsidRPr="000841CF" w:rsidRDefault="00765F28" w:rsidP="00765F28">
            <w:pPr>
              <w:rPr>
                <w:sz w:val="20"/>
              </w:rPr>
            </w:pPr>
            <w:r w:rsidRPr="000841CF">
              <w:rPr>
                <w:sz w:val="20"/>
              </w:rPr>
              <w:lastRenderedPageBreak/>
              <w:t>15</w:t>
            </w:r>
          </w:p>
        </w:tc>
        <w:tc>
          <w:tcPr>
            <w:tcW w:w="2977" w:type="dxa"/>
            <w:shd w:val="clear" w:color="auto" w:fill="auto"/>
          </w:tcPr>
          <w:p w14:paraId="0F0CB443" w14:textId="423C8F55"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0841CF" w:rsidRDefault="00765F28" w:rsidP="00765F28">
            <w:pPr>
              <w:rPr>
                <w:sz w:val="20"/>
              </w:rPr>
            </w:pPr>
            <w:r w:rsidRPr="000841CF">
              <w:rPr>
                <w:sz w:val="20"/>
              </w:rPr>
              <w:t>кв. метры</w:t>
            </w:r>
          </w:p>
        </w:tc>
        <w:tc>
          <w:tcPr>
            <w:tcW w:w="5244" w:type="dxa"/>
            <w:shd w:val="clear" w:color="auto" w:fill="auto"/>
          </w:tcPr>
          <w:p w14:paraId="52C424CB" w14:textId="1A753325"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 xml:space="preserve"> Отчетность в СКПДИ</w:t>
            </w:r>
          </w:p>
        </w:tc>
        <w:tc>
          <w:tcPr>
            <w:tcW w:w="2552" w:type="dxa"/>
            <w:shd w:val="clear" w:color="auto" w:fill="auto"/>
          </w:tcPr>
          <w:p w14:paraId="0C126827" w14:textId="52F8ECB4"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548FBACC" w14:textId="77777777" w:rsidTr="005C6884">
        <w:trPr>
          <w:trHeight w:val="2348"/>
        </w:trPr>
        <w:tc>
          <w:tcPr>
            <w:tcW w:w="710" w:type="dxa"/>
            <w:shd w:val="clear" w:color="auto" w:fill="auto"/>
          </w:tcPr>
          <w:p w14:paraId="25FE1054" w14:textId="4BA21559" w:rsidR="00765F28" w:rsidRPr="000841CF" w:rsidRDefault="00765F28" w:rsidP="00765F28">
            <w:pPr>
              <w:jc w:val="center"/>
              <w:rPr>
                <w:sz w:val="20"/>
              </w:rPr>
            </w:pPr>
            <w:r w:rsidRPr="000841CF">
              <w:rPr>
                <w:sz w:val="20"/>
              </w:rPr>
              <w:t>16</w:t>
            </w:r>
          </w:p>
        </w:tc>
        <w:tc>
          <w:tcPr>
            <w:tcW w:w="2977" w:type="dxa"/>
            <w:shd w:val="clear" w:color="auto" w:fill="auto"/>
          </w:tcPr>
          <w:p w14:paraId="78CB9C04" w14:textId="6D049CE2" w:rsidR="00765F28" w:rsidRPr="000841CF" w:rsidRDefault="00765F28" w:rsidP="00765F28">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765F28" w:rsidRPr="000841CF" w:rsidRDefault="00765F28" w:rsidP="00765F28">
            <w:pPr>
              <w:jc w:val="center"/>
              <w:rPr>
                <w:sz w:val="20"/>
              </w:rPr>
            </w:pPr>
            <w:r w:rsidRPr="000841CF">
              <w:rPr>
                <w:sz w:val="20"/>
              </w:rPr>
              <w:t>Единица</w:t>
            </w:r>
          </w:p>
        </w:tc>
        <w:tc>
          <w:tcPr>
            <w:tcW w:w="5244" w:type="dxa"/>
            <w:shd w:val="clear" w:color="auto" w:fill="auto"/>
          </w:tcPr>
          <w:p w14:paraId="6280B311" w14:textId="6A47A21F"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0841CF" w:rsidRDefault="00765F28" w:rsidP="000E707D">
            <w:pPr>
              <w:autoSpaceDE w:val="0"/>
              <w:autoSpaceDN w:val="0"/>
              <w:adjustRightInd w:val="0"/>
              <w:rPr>
                <w:sz w:val="20"/>
              </w:rPr>
            </w:pPr>
            <w:r w:rsidRPr="000841CF">
              <w:rPr>
                <w:rFonts w:eastAsia="Arial Unicode MS"/>
                <w:color w:val="000000"/>
                <w:sz w:val="20"/>
              </w:rPr>
              <w:t xml:space="preserve"> </w:t>
            </w:r>
            <w:r w:rsidR="000E707D" w:rsidRPr="000841CF">
              <w:rPr>
                <w:sz w:val="20"/>
              </w:rPr>
              <w:t>Отчетность в ГАСУ</w:t>
            </w:r>
          </w:p>
          <w:p w14:paraId="7E62782D" w14:textId="4828BF75"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6988C10C" w14:textId="77777777" w:rsidTr="005C6884">
        <w:trPr>
          <w:trHeight w:val="2348"/>
        </w:trPr>
        <w:tc>
          <w:tcPr>
            <w:tcW w:w="710" w:type="dxa"/>
            <w:shd w:val="clear" w:color="auto" w:fill="auto"/>
          </w:tcPr>
          <w:p w14:paraId="036CFDBE" w14:textId="0DFE90B6" w:rsidR="00765F28" w:rsidRPr="000841CF" w:rsidRDefault="00765F28" w:rsidP="00765F28">
            <w:pPr>
              <w:jc w:val="center"/>
              <w:rPr>
                <w:sz w:val="20"/>
              </w:rPr>
            </w:pPr>
            <w:r w:rsidRPr="000841CF">
              <w:rPr>
                <w:sz w:val="20"/>
              </w:rPr>
              <w:t>17</w:t>
            </w:r>
          </w:p>
        </w:tc>
        <w:tc>
          <w:tcPr>
            <w:tcW w:w="2977" w:type="dxa"/>
            <w:shd w:val="clear" w:color="auto" w:fill="auto"/>
          </w:tcPr>
          <w:p w14:paraId="074F082A" w14:textId="08FCB7D9"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Соответствие внешнего вида ограждений региональным требованиям </w:t>
            </w:r>
          </w:p>
        </w:tc>
        <w:tc>
          <w:tcPr>
            <w:tcW w:w="993" w:type="dxa"/>
            <w:shd w:val="clear" w:color="auto" w:fill="auto"/>
            <w:vAlign w:val="center"/>
          </w:tcPr>
          <w:p w14:paraId="7DF8F830" w14:textId="5A685A5D" w:rsidR="00765F28" w:rsidRPr="000841CF" w:rsidRDefault="00765F28" w:rsidP="00765F28">
            <w:pPr>
              <w:jc w:val="center"/>
              <w:rPr>
                <w:sz w:val="20"/>
              </w:rPr>
            </w:pPr>
            <w:r w:rsidRPr="000841CF">
              <w:rPr>
                <w:sz w:val="20"/>
              </w:rPr>
              <w:t>Баллы</w:t>
            </w:r>
          </w:p>
        </w:tc>
        <w:tc>
          <w:tcPr>
            <w:tcW w:w="5244" w:type="dxa"/>
            <w:shd w:val="clear" w:color="auto" w:fill="auto"/>
          </w:tcPr>
          <w:p w14:paraId="53564DD6" w14:textId="4EB1A1F7"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0841CF" w:rsidRDefault="00765F28" w:rsidP="00765F28">
            <w:pPr>
              <w:autoSpaceDE w:val="0"/>
              <w:autoSpaceDN w:val="0"/>
              <w:adjustRightInd w:val="0"/>
              <w:rPr>
                <w:sz w:val="20"/>
              </w:rPr>
            </w:pPr>
            <w:r w:rsidRPr="000841CF">
              <w:rPr>
                <w:sz w:val="20"/>
              </w:rPr>
              <w:t>Отчетность в ГАСУ</w:t>
            </w:r>
          </w:p>
          <w:p w14:paraId="30F4E315" w14:textId="1F00E8D4"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12190269" w14:textId="77777777" w:rsidTr="005C6884">
        <w:trPr>
          <w:trHeight w:val="2348"/>
        </w:trPr>
        <w:tc>
          <w:tcPr>
            <w:tcW w:w="710" w:type="dxa"/>
            <w:shd w:val="clear" w:color="auto" w:fill="auto"/>
          </w:tcPr>
          <w:p w14:paraId="107CBF6C" w14:textId="647E269F" w:rsidR="000E707D" w:rsidRPr="000841CF" w:rsidRDefault="000E707D" w:rsidP="000E707D">
            <w:pPr>
              <w:jc w:val="center"/>
              <w:rPr>
                <w:sz w:val="20"/>
              </w:rPr>
            </w:pPr>
            <w:r w:rsidRPr="000841CF">
              <w:rPr>
                <w:sz w:val="20"/>
              </w:rPr>
              <w:t>18</w:t>
            </w:r>
          </w:p>
        </w:tc>
        <w:tc>
          <w:tcPr>
            <w:tcW w:w="2977" w:type="dxa"/>
            <w:shd w:val="clear" w:color="auto" w:fill="auto"/>
          </w:tcPr>
          <w:p w14:paraId="1CC83A23" w14:textId="50519BBF"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Pr="000841CF" w:rsidRDefault="000E707D" w:rsidP="000E707D">
            <w:pPr>
              <w:rPr>
                <w:sz w:val="20"/>
              </w:rPr>
            </w:pPr>
            <w:r w:rsidRPr="000841CF">
              <w:rPr>
                <w:sz w:val="20"/>
              </w:rPr>
              <w:t>Единица</w:t>
            </w:r>
          </w:p>
        </w:tc>
        <w:tc>
          <w:tcPr>
            <w:tcW w:w="5244" w:type="dxa"/>
            <w:shd w:val="clear" w:color="auto" w:fill="auto"/>
          </w:tcPr>
          <w:p w14:paraId="4FFCEDD9" w14:textId="6DDB776F" w:rsidR="000E707D" w:rsidRPr="000841CF" w:rsidRDefault="005923D1" w:rsidP="005923D1">
            <w:pPr>
              <w:spacing w:line="20" w:lineRule="atLeast"/>
              <w:ind w:left="-108" w:right="-107"/>
              <w:contextualSpacing/>
              <w:rPr>
                <w:rFonts w:eastAsia="Arial Unicode MS"/>
                <w:color w:val="000000"/>
                <w:sz w:val="20"/>
              </w:rPr>
            </w:pPr>
            <w:r w:rsidRPr="000841CF">
              <w:rPr>
                <w:rFonts w:eastAsia="Arial Unicode MS"/>
                <w:color w:val="000000"/>
                <w:sz w:val="20"/>
              </w:rPr>
              <w:t xml:space="preserve"> Значение показателя определяется как общее количество установленных детских игровых площадок в парках культуры и отдыха на территории городского округа Домодедово на текущий год</w:t>
            </w:r>
          </w:p>
        </w:tc>
        <w:tc>
          <w:tcPr>
            <w:tcW w:w="3118" w:type="dxa"/>
          </w:tcPr>
          <w:p w14:paraId="7054571A" w14:textId="77777777" w:rsidR="000E707D" w:rsidRPr="000841CF" w:rsidRDefault="000E707D" w:rsidP="000E707D">
            <w:pPr>
              <w:autoSpaceDE w:val="0"/>
              <w:autoSpaceDN w:val="0"/>
              <w:adjustRightInd w:val="0"/>
              <w:rPr>
                <w:sz w:val="20"/>
              </w:rPr>
            </w:pPr>
            <w:r w:rsidRPr="000841CF">
              <w:rPr>
                <w:sz w:val="20"/>
              </w:rPr>
              <w:t>Отчетность в ГАСУ</w:t>
            </w:r>
          </w:p>
          <w:p w14:paraId="353D7965" w14:textId="77777777" w:rsidR="000E707D" w:rsidRPr="000841CF"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C63AB4" w:rsidRPr="000841CF" w14:paraId="24B43B71" w14:textId="77777777" w:rsidTr="005C6884">
        <w:trPr>
          <w:trHeight w:val="2348"/>
        </w:trPr>
        <w:tc>
          <w:tcPr>
            <w:tcW w:w="710" w:type="dxa"/>
            <w:shd w:val="clear" w:color="auto" w:fill="auto"/>
          </w:tcPr>
          <w:p w14:paraId="31D4BCD1" w14:textId="31593019" w:rsidR="00C63AB4" w:rsidRPr="000841CF" w:rsidRDefault="00C63AB4" w:rsidP="00C63AB4">
            <w:pPr>
              <w:jc w:val="center"/>
              <w:rPr>
                <w:sz w:val="20"/>
              </w:rPr>
            </w:pPr>
            <w:r w:rsidRPr="000841CF">
              <w:rPr>
                <w:sz w:val="20"/>
              </w:rPr>
              <w:lastRenderedPageBreak/>
              <w:t>19</w:t>
            </w:r>
          </w:p>
        </w:tc>
        <w:tc>
          <w:tcPr>
            <w:tcW w:w="2977" w:type="dxa"/>
            <w:shd w:val="clear" w:color="auto" w:fill="auto"/>
          </w:tcPr>
          <w:p w14:paraId="1DFB1A41" w14:textId="77777777" w:rsidR="00C63AB4" w:rsidRPr="000841CF" w:rsidRDefault="00C63AB4" w:rsidP="00C63AB4">
            <w:pPr>
              <w:spacing w:line="20" w:lineRule="atLeast"/>
              <w:ind w:left="-108" w:right="-108"/>
              <w:contextualSpacing/>
              <w:rPr>
                <w:rFonts w:eastAsia="Arial Unicode MS"/>
                <w:color w:val="000000"/>
                <w:sz w:val="20"/>
              </w:rPr>
            </w:pPr>
            <w:r w:rsidRPr="000841CF">
              <w:rPr>
                <w:rFonts w:eastAsia="Arial Unicode MS"/>
                <w:color w:val="000000"/>
                <w:sz w:val="20"/>
              </w:rPr>
              <w:t xml:space="preserve"> "Светлый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Pr="000841CF" w:rsidRDefault="00C63AB4" w:rsidP="00C63AB4">
            <w:pPr>
              <w:spacing w:line="20" w:lineRule="atLeast"/>
              <w:ind w:left="-108" w:right="-108"/>
              <w:contextualSpacing/>
              <w:rPr>
                <w:rFonts w:eastAsia="Arial Unicode MS"/>
                <w:color w:val="000000"/>
                <w:sz w:val="20"/>
              </w:rPr>
            </w:pPr>
          </w:p>
          <w:p w14:paraId="495C6AE0" w14:textId="3F62C39F" w:rsidR="00C63AB4" w:rsidRPr="000841CF"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Pr="000841CF" w:rsidRDefault="00C63AB4" w:rsidP="00C63AB4">
            <w:pPr>
              <w:jc w:val="center"/>
              <w:rPr>
                <w:sz w:val="20"/>
              </w:rPr>
            </w:pPr>
            <w:r w:rsidRPr="000841CF">
              <w:rPr>
                <w:sz w:val="20"/>
              </w:rPr>
              <w:t>%</w:t>
            </w:r>
          </w:p>
        </w:tc>
        <w:tc>
          <w:tcPr>
            <w:tcW w:w="5244" w:type="dxa"/>
            <w:shd w:val="clear" w:color="auto" w:fill="auto"/>
          </w:tcPr>
          <w:p w14:paraId="5D419B6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Досв</w:t>
            </w:r>
            <w:proofErr w:type="spellEnd"/>
            <w:r w:rsidRPr="000841CF">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Посв</w:t>
            </w:r>
            <w:proofErr w:type="spellEnd"/>
            <w:r w:rsidRPr="000841CF">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Побщ</w:t>
            </w:r>
            <w:proofErr w:type="spellEnd"/>
            <w:r w:rsidRPr="000841CF">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Отчетность в ГАСУ</w:t>
            </w:r>
          </w:p>
        </w:tc>
        <w:tc>
          <w:tcPr>
            <w:tcW w:w="2552" w:type="dxa"/>
            <w:shd w:val="clear" w:color="auto" w:fill="auto"/>
          </w:tcPr>
          <w:p w14:paraId="7F741E1D" w14:textId="742A8346" w:rsidR="00C63AB4" w:rsidRPr="000841CF" w:rsidRDefault="00C63AB4" w:rsidP="00C63AB4">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28A9593A" w14:textId="77777777" w:rsidTr="005C6884">
        <w:trPr>
          <w:trHeight w:val="2348"/>
        </w:trPr>
        <w:tc>
          <w:tcPr>
            <w:tcW w:w="710" w:type="dxa"/>
            <w:shd w:val="clear" w:color="auto" w:fill="auto"/>
          </w:tcPr>
          <w:p w14:paraId="667C1389" w14:textId="4DA5BE43" w:rsidR="000E707D" w:rsidRPr="000841CF" w:rsidRDefault="005923D1" w:rsidP="005923D1">
            <w:pPr>
              <w:jc w:val="center"/>
              <w:rPr>
                <w:sz w:val="20"/>
              </w:rPr>
            </w:pPr>
            <w:r w:rsidRPr="000841CF">
              <w:rPr>
                <w:sz w:val="20"/>
              </w:rPr>
              <w:t>20</w:t>
            </w:r>
          </w:p>
        </w:tc>
        <w:tc>
          <w:tcPr>
            <w:tcW w:w="2977" w:type="dxa"/>
            <w:shd w:val="clear" w:color="auto" w:fill="auto"/>
          </w:tcPr>
          <w:p w14:paraId="41066F59"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0841CF" w:rsidRDefault="000E707D" w:rsidP="000E707D">
            <w:pPr>
              <w:jc w:val="center"/>
              <w:rPr>
                <w:sz w:val="20"/>
              </w:rPr>
            </w:pPr>
            <w:r w:rsidRPr="000841CF">
              <w:rPr>
                <w:sz w:val="20"/>
              </w:rPr>
              <w:t>Единица</w:t>
            </w:r>
          </w:p>
        </w:tc>
        <w:tc>
          <w:tcPr>
            <w:tcW w:w="5244" w:type="dxa"/>
            <w:shd w:val="clear" w:color="auto" w:fill="auto"/>
          </w:tcPr>
          <w:p w14:paraId="73F694D4"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Реестр подъездов МКД на территории городского округа</w:t>
            </w:r>
          </w:p>
          <w:p w14:paraId="21FF4BE8" w14:textId="77777777" w:rsidR="000E707D" w:rsidRPr="000841CF"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4464BE14" w14:textId="77777777" w:rsidTr="005C6884">
        <w:trPr>
          <w:trHeight w:val="823"/>
        </w:trPr>
        <w:tc>
          <w:tcPr>
            <w:tcW w:w="710" w:type="dxa"/>
            <w:shd w:val="clear" w:color="auto" w:fill="auto"/>
          </w:tcPr>
          <w:p w14:paraId="03D0CFA7" w14:textId="6CD02D76" w:rsidR="000E707D" w:rsidRPr="000841CF" w:rsidRDefault="005923D1" w:rsidP="000E707D">
            <w:pPr>
              <w:jc w:val="center"/>
              <w:rPr>
                <w:sz w:val="20"/>
              </w:rPr>
            </w:pPr>
            <w:r w:rsidRPr="000841CF">
              <w:rPr>
                <w:sz w:val="20"/>
              </w:rPr>
              <w:t>21</w:t>
            </w:r>
          </w:p>
        </w:tc>
        <w:tc>
          <w:tcPr>
            <w:tcW w:w="2977" w:type="dxa"/>
            <w:shd w:val="clear" w:color="auto" w:fill="auto"/>
          </w:tcPr>
          <w:p w14:paraId="7CBAFB60"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0841CF" w:rsidRDefault="000E707D" w:rsidP="000E707D">
            <w:pPr>
              <w:jc w:val="center"/>
              <w:rPr>
                <w:sz w:val="20"/>
              </w:rPr>
            </w:pPr>
            <w:r w:rsidRPr="000841CF">
              <w:rPr>
                <w:sz w:val="20"/>
              </w:rPr>
              <w:t>единица</w:t>
            </w:r>
          </w:p>
        </w:tc>
        <w:tc>
          <w:tcPr>
            <w:tcW w:w="5244" w:type="dxa"/>
            <w:shd w:val="clear" w:color="auto" w:fill="auto"/>
          </w:tcPr>
          <w:p w14:paraId="458AA727"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0841CF" w:rsidRDefault="000E707D" w:rsidP="000E707D">
            <w:pPr>
              <w:spacing w:line="20" w:lineRule="atLeast"/>
              <w:ind w:left="-108" w:right="-107"/>
              <w:contextualSpacing/>
              <w:rPr>
                <w:rFonts w:eastAsia="Arial Unicode MS"/>
                <w:color w:val="000000"/>
                <w:sz w:val="20"/>
              </w:rPr>
            </w:pPr>
            <w:r w:rsidRPr="000841CF">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bl>
    <w:p w14:paraId="67DCCDB8" w14:textId="77777777" w:rsidR="00A95B29" w:rsidRPr="000841CF" w:rsidRDefault="00A95B29" w:rsidP="00A95B29">
      <w:pPr>
        <w:autoSpaceDE w:val="0"/>
        <w:autoSpaceDN w:val="0"/>
        <w:adjustRightInd w:val="0"/>
        <w:ind w:firstLine="720"/>
        <w:jc w:val="both"/>
        <w:rPr>
          <w:szCs w:val="24"/>
        </w:rPr>
      </w:pPr>
    </w:p>
    <w:p w14:paraId="1CCCFE7D" w14:textId="5AED494F" w:rsidR="00A95B29" w:rsidRPr="000841CF" w:rsidRDefault="00A95B29" w:rsidP="004D4F6A">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A95B29">
      <w:pPr>
        <w:shd w:val="clear" w:color="auto" w:fill="FFFFFF"/>
        <w:spacing w:line="276" w:lineRule="auto"/>
        <w:ind w:right="5" w:firstLine="715"/>
        <w:jc w:val="both"/>
        <w:rPr>
          <w:rFonts w:cs="Times New Roman"/>
          <w:sz w:val="24"/>
          <w:szCs w:val="24"/>
        </w:rPr>
      </w:pPr>
      <w:r w:rsidRPr="000841CF">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A95B29">
      <w:pPr>
        <w:autoSpaceDE w:val="0"/>
        <w:autoSpaceDN w:val="0"/>
        <w:adjustRightInd w:val="0"/>
        <w:ind w:firstLine="720"/>
        <w:jc w:val="both"/>
        <w:rPr>
          <w:rFonts w:cs="Times New Roman"/>
          <w:b/>
          <w:sz w:val="24"/>
          <w:szCs w:val="24"/>
        </w:rPr>
      </w:pPr>
    </w:p>
    <w:p w14:paraId="40872322" w14:textId="6B6A995F" w:rsidR="00A95B29" w:rsidRPr="000841CF" w:rsidRDefault="00A95B29" w:rsidP="004D4F6A">
      <w:pPr>
        <w:spacing w:line="276" w:lineRule="auto"/>
        <w:jc w:val="both"/>
        <w:rPr>
          <w:rFonts w:cs="Times New Roman"/>
          <w:b/>
          <w:sz w:val="24"/>
          <w:szCs w:val="24"/>
        </w:rPr>
      </w:pPr>
      <w:r w:rsidRPr="000841CF">
        <w:rPr>
          <w:rFonts w:cs="Times New Roman"/>
          <w:b/>
          <w:sz w:val="24"/>
          <w:szCs w:val="24"/>
        </w:rPr>
        <w:lastRenderedPageBreak/>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B3A62" w14:textId="77777777" w:rsidR="00D9368F" w:rsidRDefault="00D9368F" w:rsidP="00936B5F">
      <w:r>
        <w:separator/>
      </w:r>
    </w:p>
  </w:endnote>
  <w:endnote w:type="continuationSeparator" w:id="0">
    <w:p w14:paraId="3A246BEB" w14:textId="77777777" w:rsidR="00D9368F" w:rsidRDefault="00D9368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1431A" w14:textId="77777777" w:rsidR="00D9368F" w:rsidRDefault="00D9368F" w:rsidP="00936B5F">
      <w:r>
        <w:separator/>
      </w:r>
    </w:p>
  </w:footnote>
  <w:footnote w:type="continuationSeparator" w:id="0">
    <w:p w14:paraId="519C7CE2" w14:textId="77777777" w:rsidR="00D9368F" w:rsidRDefault="00D9368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1CF"/>
    <w:rsid w:val="00084D8C"/>
    <w:rsid w:val="00087A6C"/>
    <w:rsid w:val="000925F7"/>
    <w:rsid w:val="000A3745"/>
    <w:rsid w:val="000B2126"/>
    <w:rsid w:val="000C0C08"/>
    <w:rsid w:val="000C2128"/>
    <w:rsid w:val="000C300C"/>
    <w:rsid w:val="000C6750"/>
    <w:rsid w:val="000D25A7"/>
    <w:rsid w:val="000D63E8"/>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6788C"/>
    <w:rsid w:val="00180FBA"/>
    <w:rsid w:val="00181CB3"/>
    <w:rsid w:val="00184090"/>
    <w:rsid w:val="001A324F"/>
    <w:rsid w:val="001A4329"/>
    <w:rsid w:val="001B18F0"/>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9454B"/>
    <w:rsid w:val="004A131F"/>
    <w:rsid w:val="004A20C0"/>
    <w:rsid w:val="004B1783"/>
    <w:rsid w:val="004B4F58"/>
    <w:rsid w:val="004B50B1"/>
    <w:rsid w:val="004C0497"/>
    <w:rsid w:val="004C791B"/>
    <w:rsid w:val="004D05D2"/>
    <w:rsid w:val="004D4F6A"/>
    <w:rsid w:val="004D6F23"/>
    <w:rsid w:val="004D7BC1"/>
    <w:rsid w:val="004E241B"/>
    <w:rsid w:val="004E6469"/>
    <w:rsid w:val="00507600"/>
    <w:rsid w:val="0050761E"/>
    <w:rsid w:val="0051613A"/>
    <w:rsid w:val="00517045"/>
    <w:rsid w:val="00521EA1"/>
    <w:rsid w:val="00521EED"/>
    <w:rsid w:val="00532EC8"/>
    <w:rsid w:val="00536865"/>
    <w:rsid w:val="005421F4"/>
    <w:rsid w:val="005434B4"/>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16FA"/>
    <w:rsid w:val="00673262"/>
    <w:rsid w:val="00675414"/>
    <w:rsid w:val="00675735"/>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6ED2"/>
    <w:rsid w:val="00A9174F"/>
    <w:rsid w:val="00A95B29"/>
    <w:rsid w:val="00AB0818"/>
    <w:rsid w:val="00AB0B30"/>
    <w:rsid w:val="00AB4410"/>
    <w:rsid w:val="00AB70A2"/>
    <w:rsid w:val="00AC2BA8"/>
    <w:rsid w:val="00AD2EB4"/>
    <w:rsid w:val="00AD398B"/>
    <w:rsid w:val="00AD5ADB"/>
    <w:rsid w:val="00AD5B66"/>
    <w:rsid w:val="00AE2688"/>
    <w:rsid w:val="00AF1561"/>
    <w:rsid w:val="00AF5236"/>
    <w:rsid w:val="00B10150"/>
    <w:rsid w:val="00B3097F"/>
    <w:rsid w:val="00B317CF"/>
    <w:rsid w:val="00B41CF6"/>
    <w:rsid w:val="00B50370"/>
    <w:rsid w:val="00B50571"/>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C0223F"/>
    <w:rsid w:val="00C14FD3"/>
    <w:rsid w:val="00C174A4"/>
    <w:rsid w:val="00C20309"/>
    <w:rsid w:val="00C24D27"/>
    <w:rsid w:val="00C25BB3"/>
    <w:rsid w:val="00C33502"/>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117D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368F"/>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52A6"/>
    <w:rsid w:val="00F055C4"/>
    <w:rsid w:val="00F06235"/>
    <w:rsid w:val="00F1529A"/>
    <w:rsid w:val="00F21DE1"/>
    <w:rsid w:val="00F24356"/>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835C9-8C45-4887-9E31-7CF31D52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7714</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2021-08-04T13:37:00Z</cp:lastPrinted>
  <dcterms:created xsi:type="dcterms:W3CDTF">2021-10-21T06:30:00Z</dcterms:created>
  <dcterms:modified xsi:type="dcterms:W3CDTF">2021-10-21T06:30:00Z</dcterms:modified>
</cp:coreProperties>
</file>