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DE" w:rsidRPr="00F10002" w:rsidRDefault="009E6FDE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515C34" w:rsidRDefault="00515C34" w:rsidP="00515C34">
      <w:pPr>
        <w:jc w:val="center"/>
        <w:rPr>
          <w:sz w:val="16"/>
        </w:rPr>
      </w:pPr>
    </w:p>
    <w:p w:rsidR="00515C34" w:rsidRPr="00316372" w:rsidRDefault="00515C34" w:rsidP="00515C34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:rsidR="00515C34" w:rsidRPr="00316372" w:rsidRDefault="002509F3" w:rsidP="00515C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МОСКОВСКОЙ </w:t>
      </w:r>
      <w:r w:rsidR="00515C34" w:rsidRPr="00316372">
        <w:rPr>
          <w:rFonts w:ascii="Times New Roman" w:hAnsi="Times New Roman"/>
          <w:b/>
          <w:sz w:val="28"/>
          <w:szCs w:val="28"/>
        </w:rPr>
        <w:t>ОБЛАСТИ</w:t>
      </w:r>
    </w:p>
    <w:p w:rsidR="00515C34" w:rsidRPr="00316372" w:rsidRDefault="00515C34" w:rsidP="00515C34">
      <w:pPr>
        <w:jc w:val="center"/>
        <w:rPr>
          <w:rFonts w:ascii="Times New Roman" w:hAnsi="Times New Roman"/>
          <w:sz w:val="28"/>
          <w:szCs w:val="28"/>
        </w:rPr>
      </w:pPr>
    </w:p>
    <w:p w:rsidR="00515C34" w:rsidRPr="00316372" w:rsidRDefault="00515C34" w:rsidP="00515C34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ПОСТАНОВЛЕНИЕ</w:t>
      </w:r>
    </w:p>
    <w:p w:rsidR="00515C34" w:rsidRPr="00DD0F31" w:rsidRDefault="00515C34" w:rsidP="00515C34">
      <w:pPr>
        <w:jc w:val="center"/>
        <w:rPr>
          <w:rFonts w:ascii="Times New Roman" w:hAnsi="Times New Roman"/>
        </w:rPr>
      </w:pPr>
    </w:p>
    <w:p w:rsidR="00515C34" w:rsidRPr="002509F3" w:rsidRDefault="002509F3" w:rsidP="00515C34">
      <w:pPr>
        <w:jc w:val="center"/>
        <w:rPr>
          <w:rFonts w:ascii="Times New Roman" w:hAnsi="Times New Roman"/>
          <w:b/>
        </w:rPr>
      </w:pPr>
      <w:r w:rsidRPr="002509F3">
        <w:rPr>
          <w:rFonts w:ascii="Times New Roman" w:hAnsi="Times New Roman"/>
          <w:b/>
        </w:rPr>
        <w:t>от 15.08.2025 № 2698</w:t>
      </w:r>
    </w:p>
    <w:p w:rsidR="00515C34" w:rsidRDefault="00515C34" w:rsidP="00515C34">
      <w:pPr>
        <w:jc w:val="center"/>
        <w:rPr>
          <w:rFonts w:ascii="Times New Roman" w:hAnsi="Times New Roman"/>
        </w:rPr>
      </w:pPr>
    </w:p>
    <w:p w:rsidR="00515C34" w:rsidRPr="00DD0F31" w:rsidRDefault="00515C34" w:rsidP="00515C34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515C34" w:rsidRDefault="00515C34" w:rsidP="00515C34">
      <w:pPr>
        <w:jc w:val="center"/>
        <w:rPr>
          <w:rFonts w:ascii="Times New Roman" w:hAnsi="Times New Roman"/>
        </w:rPr>
      </w:pPr>
    </w:p>
    <w:p w:rsidR="00515C34" w:rsidRDefault="00515C34" w:rsidP="00515C34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515C34" w:rsidRPr="003102A8" w:rsidRDefault="00515C34" w:rsidP="00515C34">
      <w:pPr>
        <w:pStyle w:val="ConsPlusTitle"/>
        <w:spacing w:before="600"/>
        <w:jc w:val="both"/>
        <w:rPr>
          <w:b w:val="0"/>
          <w:bCs w:val="0"/>
        </w:rPr>
      </w:pPr>
      <w:r w:rsidRPr="003102A8">
        <w:rPr>
          <w:b w:val="0"/>
          <w:bCs w:val="0"/>
        </w:rPr>
        <w:t>Об утверждении Правил</w:t>
      </w:r>
    </w:p>
    <w:p w:rsidR="00515C34" w:rsidRPr="003102A8" w:rsidRDefault="00515C34" w:rsidP="00515C34">
      <w:pPr>
        <w:pStyle w:val="a3"/>
        <w:tabs>
          <w:tab w:val="left" w:pos="708"/>
        </w:tabs>
        <w:rPr>
          <w:rFonts w:ascii="Times New Roman" w:hAnsi="Times New Roman"/>
        </w:rPr>
      </w:pPr>
      <w:r w:rsidRPr="003102A8">
        <w:rPr>
          <w:rFonts w:ascii="Times New Roman" w:hAnsi="Times New Roman"/>
        </w:rPr>
        <w:t>присвоения, изменения и аннулирования адресов</w:t>
      </w:r>
    </w:p>
    <w:p w:rsidR="00515C34" w:rsidRPr="00316372" w:rsidRDefault="00515C34" w:rsidP="00515C34">
      <w:pPr>
        <w:pStyle w:val="a3"/>
        <w:rPr>
          <w:rFonts w:ascii="Times New Roman" w:hAnsi="Times New Roman"/>
          <w:bCs/>
          <w:szCs w:val="24"/>
        </w:rPr>
      </w:pPr>
      <w:r w:rsidRPr="003102A8">
        <w:rPr>
          <w:rFonts w:ascii="Times New Roman" w:hAnsi="Times New Roman"/>
        </w:rPr>
        <w:t>на территории городского округа Домодедово</w:t>
      </w:r>
    </w:p>
    <w:p w:rsidR="00515C34" w:rsidRPr="00316372" w:rsidRDefault="00515C34" w:rsidP="00515C34">
      <w:pPr>
        <w:pStyle w:val="a3"/>
        <w:rPr>
          <w:rFonts w:ascii="Times New Roman" w:hAnsi="Times New Roman"/>
          <w:b/>
          <w:szCs w:val="24"/>
        </w:rPr>
      </w:pPr>
    </w:p>
    <w:p w:rsidR="00515C34" w:rsidRPr="00316372" w:rsidRDefault="00515C34" w:rsidP="00515C34">
      <w:pPr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 xml:space="preserve">           </w:t>
      </w:r>
    </w:p>
    <w:p w:rsidR="00515C34" w:rsidRDefault="00515C34" w:rsidP="00515C34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515C34" w:rsidRPr="00316372" w:rsidRDefault="00515C34" w:rsidP="00515C34">
      <w:pPr>
        <w:ind w:firstLine="709"/>
        <w:jc w:val="both"/>
        <w:rPr>
          <w:rFonts w:ascii="Times New Roman" w:hAnsi="Times New Roman"/>
          <w:szCs w:val="24"/>
        </w:rPr>
      </w:pPr>
      <w:r w:rsidRPr="006230EC">
        <w:rPr>
          <w:szCs w:val="24"/>
        </w:rPr>
        <w:t>В соответствии со ст.16 Федерального закона от 06.10.2003 №131-ФЗ «Об общих принципах организации местного самоуправления», постановлени</w:t>
      </w:r>
      <w:r w:rsidR="0025186E" w:rsidRPr="0025186E">
        <w:rPr>
          <w:szCs w:val="24"/>
        </w:rPr>
        <w:t>ем</w:t>
      </w:r>
      <w:r w:rsidRPr="006230EC">
        <w:rPr>
          <w:szCs w:val="24"/>
        </w:rPr>
        <w:t xml:space="preserve"> Правительства Российской Федерации </w:t>
      </w:r>
      <w:r w:rsidR="0025186E">
        <w:rPr>
          <w:bCs/>
          <w:szCs w:val="24"/>
        </w:rPr>
        <w:t xml:space="preserve">от 19.11.2014 </w:t>
      </w:r>
      <w:r w:rsidRPr="006230EC">
        <w:rPr>
          <w:bCs/>
          <w:szCs w:val="24"/>
        </w:rPr>
        <w:t>N 1221</w:t>
      </w:r>
      <w:r w:rsidRPr="006230EC">
        <w:rPr>
          <w:szCs w:val="24"/>
        </w:rPr>
        <w:t xml:space="preserve"> «</w:t>
      </w:r>
      <w:r w:rsidRPr="006230EC">
        <w:rPr>
          <w:bCs/>
          <w:szCs w:val="24"/>
        </w:rPr>
        <w:t>Об утверждении правил присвоения, изменения и аннулирования адресов»,</w:t>
      </w:r>
    </w:p>
    <w:p w:rsidR="00515C34" w:rsidRDefault="00515C34" w:rsidP="00515C34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</w:p>
    <w:p w:rsidR="00515C34" w:rsidRPr="00316372" w:rsidRDefault="00515C34" w:rsidP="00515C34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 w:rsidRPr="00316372">
        <w:rPr>
          <w:rFonts w:ascii="Times New Roman" w:hAnsi="Times New Roman"/>
          <w:b/>
          <w:szCs w:val="24"/>
        </w:rPr>
        <w:t>ПОСТАНОВЛЯЮ:</w:t>
      </w:r>
    </w:p>
    <w:p w:rsidR="00515C34" w:rsidRPr="00097531" w:rsidRDefault="00515C34" w:rsidP="00515C34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15C34" w:rsidRPr="003102A8" w:rsidRDefault="00515C34" w:rsidP="00515C34">
      <w:pPr>
        <w:numPr>
          <w:ilvl w:val="0"/>
          <w:numId w:val="5"/>
        </w:numPr>
        <w:tabs>
          <w:tab w:val="clear" w:pos="1065"/>
          <w:tab w:val="num" w:pos="0"/>
          <w:tab w:val="left" w:pos="851"/>
          <w:tab w:val="num" w:pos="928"/>
        </w:tabs>
        <w:ind w:left="0" w:firstLine="567"/>
        <w:jc w:val="both"/>
      </w:pPr>
      <w:r w:rsidRPr="00690984">
        <w:rPr>
          <w:rFonts w:ascii="Times New Roman" w:hAnsi="Times New Roman"/>
        </w:rPr>
        <w:t xml:space="preserve">Утвердить </w:t>
      </w:r>
      <w:r w:rsidRPr="003102A8">
        <w:t xml:space="preserve">Правила присвоения, изменения и аннулирования адресов на территории городского округа Домодедово(прилагаются). </w:t>
      </w:r>
    </w:p>
    <w:p w:rsidR="00515C34" w:rsidRDefault="00515C34" w:rsidP="00515C34">
      <w:pPr>
        <w:numPr>
          <w:ilvl w:val="0"/>
          <w:numId w:val="5"/>
        </w:numPr>
        <w:tabs>
          <w:tab w:val="clear" w:pos="1065"/>
          <w:tab w:val="num" w:pos="0"/>
          <w:tab w:val="left" w:pos="851"/>
          <w:tab w:val="num" w:pos="928"/>
        </w:tabs>
        <w:ind w:left="0" w:firstLine="567"/>
        <w:jc w:val="both"/>
        <w:rPr>
          <w:rFonts w:ascii="Times New Roman" w:hAnsi="Times New Roman"/>
          <w:szCs w:val="24"/>
        </w:rPr>
      </w:pPr>
      <w:r w:rsidRPr="003102A8">
        <w:t xml:space="preserve">Постановление Администрации городского округа Домодедово Московской области от 06.12.2017 № </w:t>
      </w:r>
      <w:r w:rsidRPr="00A24522">
        <w:t>4113 «</w:t>
      </w:r>
      <w:r w:rsidR="00B05DC3" w:rsidRPr="00A24522">
        <w:rPr>
          <w:rFonts w:ascii="Times New Roman" w:hAnsi="Times New Roman"/>
        </w:rPr>
        <w:t xml:space="preserve">Об утверждении </w:t>
      </w:r>
      <w:r w:rsidR="00B05DC3" w:rsidRPr="00A24522">
        <w:t>правил</w:t>
      </w:r>
      <w:r w:rsidRPr="003102A8">
        <w:t xml:space="preserve"> присвоения, изменения и аннулирования адресов на территории</w:t>
      </w:r>
      <w:r w:rsidRPr="00690984">
        <w:rPr>
          <w:rFonts w:ascii="Times New Roman" w:hAnsi="Times New Roman"/>
          <w:bCs/>
          <w:szCs w:val="24"/>
        </w:rPr>
        <w:t xml:space="preserve"> городского округа Домодедово</w:t>
      </w:r>
      <w:r w:rsidRPr="00AA27CD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признать утратившим силу.</w:t>
      </w:r>
    </w:p>
    <w:p w:rsidR="0025186E" w:rsidRPr="0025186E" w:rsidRDefault="0025186E" w:rsidP="00515C34">
      <w:pPr>
        <w:numPr>
          <w:ilvl w:val="0"/>
          <w:numId w:val="5"/>
        </w:numPr>
        <w:tabs>
          <w:tab w:val="clear" w:pos="1065"/>
          <w:tab w:val="num" w:pos="0"/>
          <w:tab w:val="left" w:pos="851"/>
          <w:tab w:val="num" w:pos="928"/>
        </w:tabs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Опубликовать настоящее постановление в установленном порядке.</w:t>
      </w:r>
    </w:p>
    <w:p w:rsidR="00515C34" w:rsidRPr="003102A8" w:rsidRDefault="00515C34" w:rsidP="00515C34">
      <w:pPr>
        <w:numPr>
          <w:ilvl w:val="0"/>
          <w:numId w:val="5"/>
        </w:numPr>
        <w:tabs>
          <w:tab w:val="clear" w:pos="1065"/>
          <w:tab w:val="num" w:pos="0"/>
          <w:tab w:val="left" w:pos="851"/>
          <w:tab w:val="num" w:pos="928"/>
        </w:tabs>
        <w:ind w:left="0" w:firstLine="567"/>
        <w:jc w:val="both"/>
        <w:rPr>
          <w:rFonts w:ascii="Times New Roman" w:hAnsi="Times New Roman"/>
          <w:bCs/>
          <w:szCs w:val="24"/>
        </w:rPr>
      </w:pPr>
      <w:r>
        <w:t xml:space="preserve">Контроль за выполнением настоящего </w:t>
      </w:r>
      <w:r w:rsidRPr="003102A8">
        <w:rPr>
          <w:rFonts w:ascii="Times New Roman" w:hAnsi="Times New Roman"/>
          <w:bCs/>
          <w:szCs w:val="24"/>
        </w:rPr>
        <w:t>постановления возложить на заместителя гл</w:t>
      </w:r>
      <w:r w:rsidR="00B05DC3">
        <w:rPr>
          <w:rFonts w:ascii="Times New Roman" w:hAnsi="Times New Roman"/>
          <w:bCs/>
          <w:szCs w:val="24"/>
        </w:rPr>
        <w:t>авы городского округа</w:t>
      </w:r>
      <w:r w:rsidRPr="003102A8">
        <w:rPr>
          <w:rFonts w:ascii="Times New Roman" w:hAnsi="Times New Roman"/>
          <w:bCs/>
          <w:szCs w:val="24"/>
        </w:rPr>
        <w:t xml:space="preserve"> Кукина М.С.</w:t>
      </w:r>
    </w:p>
    <w:p w:rsidR="00515C34" w:rsidRPr="00AE5264" w:rsidRDefault="00515C34" w:rsidP="002509F3">
      <w:pPr>
        <w:tabs>
          <w:tab w:val="left" w:pos="851"/>
        </w:tabs>
        <w:jc w:val="both"/>
        <w:rPr>
          <w:rFonts w:ascii="Times New Roman" w:hAnsi="Times New Roman"/>
          <w:bCs/>
          <w:szCs w:val="24"/>
        </w:rPr>
      </w:pPr>
    </w:p>
    <w:p w:rsidR="00515C34" w:rsidRPr="00316372" w:rsidRDefault="00515C34" w:rsidP="00515C34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515C34" w:rsidRPr="00316372" w:rsidRDefault="00515C34" w:rsidP="00515C34">
      <w:pPr>
        <w:pStyle w:val="af1"/>
        <w:jc w:val="both"/>
        <w:rPr>
          <w:rFonts w:ascii="Times New Roman" w:hAnsi="Times New Roman"/>
          <w:szCs w:val="24"/>
        </w:rPr>
      </w:pPr>
    </w:p>
    <w:p w:rsidR="00515C34" w:rsidRDefault="00515C34" w:rsidP="00515C34">
      <w:pPr>
        <w:pStyle w:val="af1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Глава городского округа</w:t>
      </w:r>
      <w:r w:rsidRPr="00316372">
        <w:rPr>
          <w:rFonts w:ascii="Times New Roman" w:hAnsi="Times New Roman"/>
          <w:szCs w:val="24"/>
        </w:rPr>
        <w:tab/>
      </w:r>
      <w:r w:rsidRPr="00316372">
        <w:rPr>
          <w:rFonts w:ascii="Times New Roman" w:hAnsi="Times New Roman"/>
          <w:szCs w:val="24"/>
        </w:rPr>
        <w:tab/>
      </w:r>
      <w:r w:rsidRPr="00316372">
        <w:rPr>
          <w:rFonts w:ascii="Times New Roman" w:hAnsi="Times New Roman"/>
          <w:szCs w:val="24"/>
        </w:rPr>
        <w:tab/>
        <w:t xml:space="preserve">                              </w:t>
      </w:r>
      <w:r>
        <w:rPr>
          <w:rFonts w:ascii="Times New Roman" w:hAnsi="Times New Roman"/>
          <w:szCs w:val="24"/>
        </w:rPr>
        <w:t xml:space="preserve">          </w:t>
      </w:r>
      <w:r w:rsidR="000579EA">
        <w:rPr>
          <w:rFonts w:ascii="Times New Roman" w:hAnsi="Times New Roman"/>
          <w:szCs w:val="24"/>
        </w:rPr>
        <w:t xml:space="preserve">                 </w:t>
      </w:r>
      <w:r>
        <w:rPr>
          <w:rFonts w:ascii="Times New Roman" w:hAnsi="Times New Roman"/>
          <w:szCs w:val="24"/>
        </w:rPr>
        <w:t xml:space="preserve">     </w:t>
      </w:r>
      <w:r w:rsidRPr="003163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Е.М. Хрусталева</w:t>
      </w:r>
    </w:p>
    <w:p w:rsidR="002509F3" w:rsidRDefault="002509F3" w:rsidP="00515C34">
      <w:pPr>
        <w:pStyle w:val="af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F10002" w:rsidRDefault="006174D5" w:rsidP="006174D5">
      <w:pPr>
        <w:pStyle w:val="a3"/>
        <w:tabs>
          <w:tab w:val="clear" w:pos="4153"/>
          <w:tab w:val="clear" w:pos="8306"/>
        </w:tabs>
        <w:jc w:val="right"/>
        <w:rPr>
          <w:rFonts w:ascii="Times New Roman" w:hAnsi="Times New Roman"/>
          <w:szCs w:val="24"/>
        </w:rPr>
      </w:pPr>
      <w:r w:rsidRPr="00F10002">
        <w:rPr>
          <w:rFonts w:ascii="Times New Roman" w:hAnsi="Times New Roman"/>
          <w:szCs w:val="24"/>
        </w:rPr>
        <w:lastRenderedPageBreak/>
        <w:t xml:space="preserve">Утверждены </w:t>
      </w:r>
    </w:p>
    <w:p w:rsidR="00F10002" w:rsidRDefault="00F10002" w:rsidP="00F10002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п</w:t>
      </w:r>
      <w:r w:rsidR="006174D5" w:rsidRPr="00F10002">
        <w:rPr>
          <w:rFonts w:ascii="Times New Roman" w:hAnsi="Times New Roman"/>
          <w:szCs w:val="24"/>
        </w:rPr>
        <w:t>остановлением</w:t>
      </w:r>
      <w:r>
        <w:rPr>
          <w:rFonts w:ascii="Times New Roman" w:hAnsi="Times New Roman"/>
          <w:szCs w:val="24"/>
        </w:rPr>
        <w:t xml:space="preserve"> А</w:t>
      </w:r>
      <w:r w:rsidR="006174D5" w:rsidRPr="00F10002">
        <w:rPr>
          <w:rFonts w:ascii="Times New Roman" w:hAnsi="Times New Roman"/>
          <w:szCs w:val="24"/>
        </w:rPr>
        <w:t xml:space="preserve">дминистрации </w:t>
      </w:r>
    </w:p>
    <w:p w:rsidR="00F10002" w:rsidRDefault="00F10002" w:rsidP="00F10002">
      <w:pPr>
        <w:pStyle w:val="a3"/>
        <w:tabs>
          <w:tab w:val="clear" w:pos="4153"/>
          <w:tab w:val="clear" w:pos="8306"/>
          <w:tab w:val="center" w:pos="4890"/>
          <w:tab w:val="left" w:pos="64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                                                                                                        </w:t>
      </w:r>
      <w:r w:rsidR="006174D5" w:rsidRPr="00F10002">
        <w:rPr>
          <w:rFonts w:ascii="Times New Roman" w:hAnsi="Times New Roman"/>
          <w:szCs w:val="24"/>
        </w:rPr>
        <w:t>городского округа Домодедово</w:t>
      </w:r>
      <w:r>
        <w:rPr>
          <w:rFonts w:ascii="Times New Roman" w:hAnsi="Times New Roman"/>
          <w:szCs w:val="24"/>
        </w:rPr>
        <w:t xml:space="preserve"> </w:t>
      </w:r>
    </w:p>
    <w:p w:rsidR="00C21CC1" w:rsidRPr="00F10002" w:rsidRDefault="00F10002" w:rsidP="006174D5">
      <w:pPr>
        <w:pStyle w:val="a3"/>
        <w:tabs>
          <w:tab w:val="clear" w:pos="4153"/>
          <w:tab w:val="clear" w:pos="8306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</w:p>
    <w:p w:rsidR="006174D5" w:rsidRPr="007652C9" w:rsidRDefault="002509F3" w:rsidP="006174D5">
      <w:pPr>
        <w:pStyle w:val="a3"/>
        <w:tabs>
          <w:tab w:val="clear" w:pos="4153"/>
          <w:tab w:val="clear" w:pos="8306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>от 15.08.2025</w:t>
      </w:r>
      <w:r w:rsidR="00F044C4" w:rsidRPr="00F10002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 2698</w:t>
      </w:r>
      <w:bookmarkStart w:id="0" w:name="_GoBack"/>
      <w:bookmarkEnd w:id="0"/>
      <w:r w:rsidR="00F044C4">
        <w:rPr>
          <w:rFonts w:ascii="Times New Roman" w:hAnsi="Times New Roman"/>
          <w:sz w:val="20"/>
        </w:rPr>
        <w:t xml:space="preserve"> </w:t>
      </w:r>
    </w:p>
    <w:p w:rsidR="00C21CC1" w:rsidRPr="007652C9" w:rsidRDefault="00C21CC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21CC1" w:rsidRPr="007652C9" w:rsidRDefault="00C21CC1" w:rsidP="00C21C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1" w:name="Par32"/>
      <w:bookmarkEnd w:id="1"/>
      <w:r w:rsidRPr="007652C9">
        <w:rPr>
          <w:rFonts w:ascii="Times New Roman" w:hAnsi="Times New Roman"/>
          <w:b/>
          <w:bCs/>
        </w:rPr>
        <w:t>ПРАВИЛА ПРИСВОЕНИЯ, ИЗМЕНЕНИЯ И АННУЛИРОВАНИЯ АДРЕСОВ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652C9">
        <w:rPr>
          <w:rFonts w:ascii="Times New Roman" w:hAnsi="Times New Roman"/>
          <w:b/>
          <w:bCs/>
        </w:rPr>
        <w:t>НА ТЕРРИТОРИИ ГОРОДСКОГО ОКРУГА ДОМОДЕДОВО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21CC1" w:rsidRPr="007652C9" w:rsidRDefault="00C21CC1" w:rsidP="00C21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2" w:name="Par34"/>
      <w:bookmarkEnd w:id="2"/>
      <w:r w:rsidRPr="007652C9">
        <w:rPr>
          <w:rFonts w:ascii="Times New Roman" w:hAnsi="Times New Roman"/>
        </w:rPr>
        <w:t>I. Общие положения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C21CC1" w:rsidRPr="00A24522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1. Настоящие Правила устанавливают порядок присвоения, изменения и аннулирования адресов, включая требования к структуре </w:t>
      </w:r>
      <w:r w:rsidRPr="00A24522">
        <w:rPr>
          <w:rFonts w:ascii="Times New Roman" w:hAnsi="Times New Roman"/>
        </w:rPr>
        <w:t>адреса</w:t>
      </w:r>
      <w:r w:rsidR="00A24DED" w:rsidRPr="00A24522">
        <w:rPr>
          <w:rFonts w:ascii="Times New Roman" w:hAnsi="Times New Roman"/>
        </w:rPr>
        <w:t xml:space="preserve"> и перечень объектов адресации</w:t>
      </w:r>
      <w:r w:rsidRPr="00A24522">
        <w:rPr>
          <w:rFonts w:ascii="Times New Roman" w:hAnsi="Times New Roman"/>
        </w:rPr>
        <w:t>.</w:t>
      </w:r>
    </w:p>
    <w:p w:rsidR="00C21CC1" w:rsidRPr="00A24522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24522">
        <w:rPr>
          <w:rFonts w:ascii="Times New Roman" w:hAnsi="Times New Roman"/>
        </w:rPr>
        <w:t>2. Понятия, используемые в настоящих Правилах, означают следующее: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24522">
        <w:rPr>
          <w:rFonts w:ascii="Times New Roman" w:hAnsi="Times New Roman"/>
        </w:rPr>
        <w:t>"</w:t>
      </w:r>
      <w:proofErr w:type="spellStart"/>
      <w:r w:rsidRPr="00A24522">
        <w:rPr>
          <w:rFonts w:ascii="Times New Roman" w:hAnsi="Times New Roman"/>
        </w:rPr>
        <w:t>адресообразующие</w:t>
      </w:r>
      <w:proofErr w:type="spellEnd"/>
      <w:r w:rsidRPr="00A24522">
        <w:rPr>
          <w:rFonts w:ascii="Times New Roman" w:hAnsi="Times New Roman"/>
        </w:rPr>
        <w:t xml:space="preserve"> элементы" - страна, субъект Российской Федерации,</w:t>
      </w:r>
      <w:r w:rsidR="00A24DED" w:rsidRPr="00A24522">
        <w:rPr>
          <w:rFonts w:ascii="Times New Roman" w:hAnsi="Times New Roman"/>
        </w:rPr>
        <w:t xml:space="preserve"> федеральная территория,</w:t>
      </w:r>
      <w:r w:rsidRPr="00A24522">
        <w:rPr>
          <w:rFonts w:ascii="Times New Roman" w:hAnsi="Times New Roman"/>
        </w:rPr>
        <w:t xml:space="preserve"> муниципальное образование, населенный пункт, элемент улично-дорожной сети</w:t>
      </w:r>
      <w:r w:rsidRPr="007652C9">
        <w:rPr>
          <w:rFonts w:ascii="Times New Roman" w:hAnsi="Times New Roman"/>
        </w:rPr>
        <w:t>, элемент планировочной структуры и идентификационный элемент (элементы) объекта адресации;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"идентификационные элементы объекта адресации" - номер</w:t>
      </w:r>
      <w:r w:rsidR="000579EA">
        <w:rPr>
          <w:rFonts w:ascii="Times New Roman" w:hAnsi="Times New Roman"/>
        </w:rPr>
        <w:t>а</w:t>
      </w:r>
      <w:r w:rsidRPr="007652C9">
        <w:rPr>
          <w:rFonts w:ascii="Times New Roman" w:hAnsi="Times New Roman"/>
        </w:rPr>
        <w:t xml:space="preserve"> земельн</w:t>
      </w:r>
      <w:r w:rsidR="000579EA">
        <w:rPr>
          <w:rFonts w:ascii="Times New Roman" w:hAnsi="Times New Roman"/>
        </w:rPr>
        <w:t>ых</w:t>
      </w:r>
      <w:r w:rsidRPr="007652C9">
        <w:rPr>
          <w:rFonts w:ascii="Times New Roman" w:hAnsi="Times New Roman"/>
        </w:rPr>
        <w:t xml:space="preserve"> участк</w:t>
      </w:r>
      <w:r w:rsidR="000579EA">
        <w:rPr>
          <w:rFonts w:ascii="Times New Roman" w:hAnsi="Times New Roman"/>
        </w:rPr>
        <w:t>ов</w:t>
      </w:r>
      <w:r w:rsidRPr="007652C9">
        <w:rPr>
          <w:rFonts w:ascii="Times New Roman" w:hAnsi="Times New Roman"/>
        </w:rPr>
        <w:t>, типы и номера</w:t>
      </w:r>
      <w:r w:rsidR="000579EA">
        <w:rPr>
          <w:rFonts w:ascii="Times New Roman" w:hAnsi="Times New Roman"/>
        </w:rPr>
        <w:t xml:space="preserve"> иных объектов адресации</w:t>
      </w:r>
      <w:r w:rsidRPr="007652C9">
        <w:rPr>
          <w:rFonts w:ascii="Times New Roman" w:hAnsi="Times New Roman"/>
        </w:rPr>
        <w:t>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"элемент планировочной структуры" - зона (массив), район (в том числе жилой район, микрорайон, квартал, промышленный район), </w:t>
      </w:r>
      <w:r w:rsidR="001C1199" w:rsidRPr="007652C9">
        <w:rPr>
          <w:rFonts w:ascii="Times New Roman" w:hAnsi="Times New Roman"/>
        </w:rPr>
        <w:t>набережная</w:t>
      </w:r>
      <w:r w:rsidR="001C1199">
        <w:rPr>
          <w:rFonts w:ascii="Times New Roman" w:hAnsi="Times New Roman"/>
        </w:rPr>
        <w:t>,</w:t>
      </w:r>
      <w:r w:rsidR="001C1199" w:rsidRPr="007652C9">
        <w:rPr>
          <w:rFonts w:ascii="Times New Roman" w:hAnsi="Times New Roman"/>
        </w:rPr>
        <w:t xml:space="preserve"> </w:t>
      </w:r>
      <w:r w:rsidRPr="007652C9">
        <w:rPr>
          <w:rFonts w:ascii="Times New Roman" w:hAnsi="Times New Roman"/>
        </w:rPr>
        <w:t xml:space="preserve">территории </w:t>
      </w:r>
      <w:r w:rsidR="000579EA">
        <w:rPr>
          <w:rFonts w:ascii="Times New Roman" w:hAnsi="Times New Roman"/>
        </w:rPr>
        <w:t xml:space="preserve">ведения гражданами </w:t>
      </w:r>
      <w:proofErr w:type="spellStart"/>
      <w:r w:rsidR="000579EA">
        <w:rPr>
          <w:rFonts w:ascii="Times New Roman" w:hAnsi="Times New Roman"/>
        </w:rPr>
        <w:t>садоводчества</w:t>
      </w:r>
      <w:proofErr w:type="spellEnd"/>
      <w:r w:rsidR="000579EA">
        <w:rPr>
          <w:rFonts w:ascii="Times New Roman" w:hAnsi="Times New Roman"/>
        </w:rPr>
        <w:t>, огородничества для собственных нужд</w:t>
      </w:r>
      <w:r w:rsidRPr="007652C9">
        <w:rPr>
          <w:rFonts w:ascii="Times New Roman" w:hAnsi="Times New Roman"/>
        </w:rPr>
        <w:t>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"элемент улично-дорожной сети" - ули</w:t>
      </w:r>
      <w:r w:rsidR="001C1199">
        <w:rPr>
          <w:rFonts w:ascii="Times New Roman" w:hAnsi="Times New Roman"/>
        </w:rPr>
        <w:t>ца, проспект, переулок, проезд,</w:t>
      </w:r>
      <w:r w:rsidRPr="007652C9">
        <w:rPr>
          <w:rFonts w:ascii="Times New Roman" w:hAnsi="Times New Roman"/>
        </w:rPr>
        <w:t xml:space="preserve"> площадь, бульвар, тупик, съезд, шоссе, аллея и иное.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3. Адрес, присвоенный объекту адресации, должен отвечать следующим требованиям: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адреса</w:t>
      </w:r>
      <w:r w:rsidR="001C1199">
        <w:rPr>
          <w:rFonts w:ascii="Times New Roman" w:hAnsi="Times New Roman"/>
        </w:rPr>
        <w:t xml:space="preserve"> </w:t>
      </w:r>
      <w:r w:rsidR="001C1199" w:rsidRPr="001C1199">
        <w:rPr>
          <w:rFonts w:ascii="Times New Roman" w:hAnsi="Times New Roman"/>
        </w:rPr>
        <w:t>с аналогичной номерной частью</w:t>
      </w:r>
      <w:r w:rsidRPr="007652C9">
        <w:rPr>
          <w:rFonts w:ascii="Times New Roman" w:hAnsi="Times New Roman"/>
        </w:rPr>
        <w:t xml:space="preserve"> земельному участку и расположенному на нем зданию (</w:t>
      </w:r>
      <w:r w:rsidR="001C1199">
        <w:rPr>
          <w:rFonts w:ascii="Times New Roman" w:hAnsi="Times New Roman"/>
        </w:rPr>
        <w:t>строению) сооружению</w:t>
      </w:r>
      <w:r w:rsidRPr="007652C9">
        <w:rPr>
          <w:rFonts w:ascii="Times New Roman" w:hAnsi="Times New Roman"/>
        </w:rPr>
        <w:t>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</w:t>
      </w:r>
      <w:r w:rsidR="001C1199" w:rsidRPr="001C1199">
        <w:rPr>
          <w:rFonts w:ascii="Times New Roman" w:hAnsi="Times New Roman"/>
        </w:rPr>
        <w:t>размещения сведений об адресе в государ</w:t>
      </w:r>
      <w:r w:rsidR="001C1199" w:rsidRPr="00E56298">
        <w:rPr>
          <w:sz w:val="22"/>
          <w:szCs w:val="22"/>
        </w:rPr>
        <w:t>ственном адресном реестре.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814505">
        <w:rPr>
          <w:rFonts w:ascii="Times New Roman" w:hAnsi="Times New Roman"/>
        </w:rPr>
        <w:t>4. Присвоение, изменение и аннулирование адресов осуществляется без взимания платы.</w:t>
      </w:r>
    </w:p>
    <w:p w:rsidR="001C119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3" w:name="Par48"/>
      <w:bookmarkEnd w:id="3"/>
      <w:r w:rsidRPr="007652C9">
        <w:rPr>
          <w:rFonts w:ascii="Times New Roman" w:hAnsi="Times New Roman"/>
        </w:rPr>
        <w:t>5. Объект</w:t>
      </w:r>
      <w:r w:rsidR="001C1199">
        <w:rPr>
          <w:rFonts w:ascii="Times New Roman" w:hAnsi="Times New Roman"/>
        </w:rPr>
        <w:t>ом</w:t>
      </w:r>
      <w:r w:rsidRPr="007652C9">
        <w:rPr>
          <w:rFonts w:ascii="Times New Roman" w:hAnsi="Times New Roman"/>
        </w:rPr>
        <w:t xml:space="preserve"> адресации являются</w:t>
      </w:r>
      <w:r w:rsidR="001C1199">
        <w:rPr>
          <w:rFonts w:ascii="Times New Roman" w:hAnsi="Times New Roman"/>
        </w:rPr>
        <w:t>:</w:t>
      </w:r>
    </w:p>
    <w:p w:rsidR="00C632C4" w:rsidRPr="00C632C4" w:rsidRDefault="00C21CC1" w:rsidP="00C632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 </w:t>
      </w:r>
      <w:r w:rsidR="00C632C4" w:rsidRPr="00C632C4">
        <w:rPr>
          <w:rFonts w:ascii="Times New Roman" w:hAnsi="Times New Roman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974EA7" w:rsidRDefault="00C632C4" w:rsidP="00974E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C632C4" w:rsidRPr="00C632C4" w:rsidRDefault="00C632C4" w:rsidP="00974E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C632C4" w:rsidRPr="00C632C4" w:rsidRDefault="00C632C4" w:rsidP="00C632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>г) помещение, являющееся частью объекта капитального строительства;</w:t>
      </w:r>
    </w:p>
    <w:p w:rsidR="00C21CC1" w:rsidRPr="007652C9" w:rsidRDefault="00C632C4" w:rsidP="00F60F6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 xml:space="preserve">д) 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 xml:space="preserve">-место (за исключением 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>-места, являющегося частью некапитального здания или сооружения).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4" w:name="Par50"/>
      <w:bookmarkEnd w:id="4"/>
      <w:r w:rsidRPr="007652C9">
        <w:rPr>
          <w:rFonts w:ascii="Times New Roman" w:hAnsi="Times New Roman"/>
        </w:rPr>
        <w:lastRenderedPageBreak/>
        <w:t>II. Порядок присвоения объекту адресации адреса, изменения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и аннулирования такого адреса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C21CC1" w:rsidRPr="007652C9" w:rsidRDefault="00C21CC1" w:rsidP="0081450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6. </w:t>
      </w:r>
      <w:r w:rsidR="008A4A95">
        <w:rPr>
          <w:rFonts w:ascii="Times New Roman" w:hAnsi="Times New Roman"/>
        </w:rPr>
        <w:t xml:space="preserve">Уполномоченным </w:t>
      </w:r>
      <w:r w:rsidR="000579EA">
        <w:rPr>
          <w:rFonts w:ascii="Times New Roman" w:hAnsi="Times New Roman"/>
        </w:rPr>
        <w:t>органом</w:t>
      </w:r>
      <w:r w:rsidR="008A4A95">
        <w:rPr>
          <w:rFonts w:ascii="Times New Roman" w:hAnsi="Times New Roman"/>
        </w:rPr>
        <w:t xml:space="preserve"> по присвоению</w:t>
      </w:r>
      <w:r w:rsidRPr="007652C9">
        <w:rPr>
          <w:rFonts w:ascii="Times New Roman" w:hAnsi="Times New Roman"/>
        </w:rPr>
        <w:t xml:space="preserve"> объекту адресации адреса, изменени</w:t>
      </w:r>
      <w:r w:rsidR="008A4A95">
        <w:rPr>
          <w:rFonts w:ascii="Times New Roman" w:hAnsi="Times New Roman"/>
        </w:rPr>
        <w:t>ю</w:t>
      </w:r>
      <w:r w:rsidRPr="007652C9">
        <w:rPr>
          <w:rFonts w:ascii="Times New Roman" w:hAnsi="Times New Roman"/>
        </w:rPr>
        <w:t xml:space="preserve"> и аннулировани</w:t>
      </w:r>
      <w:r w:rsidR="008A4A95">
        <w:rPr>
          <w:rFonts w:ascii="Times New Roman" w:hAnsi="Times New Roman"/>
        </w:rPr>
        <w:t>ю</w:t>
      </w:r>
      <w:r w:rsidRPr="007652C9">
        <w:rPr>
          <w:rFonts w:ascii="Times New Roman" w:hAnsi="Times New Roman"/>
        </w:rPr>
        <w:t xml:space="preserve"> такого адреса</w:t>
      </w:r>
      <w:r w:rsidR="008A4A95">
        <w:rPr>
          <w:rFonts w:ascii="Times New Roman" w:hAnsi="Times New Roman"/>
        </w:rPr>
        <w:t xml:space="preserve"> является Управлени</w:t>
      </w:r>
      <w:r w:rsidR="000579EA">
        <w:rPr>
          <w:rFonts w:ascii="Times New Roman" w:hAnsi="Times New Roman"/>
        </w:rPr>
        <w:t>е</w:t>
      </w:r>
      <w:r w:rsidR="008A4A95">
        <w:rPr>
          <w:rFonts w:ascii="Times New Roman" w:hAnsi="Times New Roman"/>
        </w:rPr>
        <w:t xml:space="preserve"> строительства и городской инфраструктуры</w:t>
      </w:r>
      <w:r w:rsidR="00814505">
        <w:rPr>
          <w:rFonts w:ascii="Times New Roman" w:hAnsi="Times New Roman"/>
        </w:rPr>
        <w:t xml:space="preserve"> </w:t>
      </w:r>
      <w:r w:rsidR="001B4498" w:rsidRPr="007652C9">
        <w:rPr>
          <w:rFonts w:ascii="Times New Roman" w:hAnsi="Times New Roman"/>
        </w:rPr>
        <w:t>Администраци</w:t>
      </w:r>
      <w:r w:rsidR="008A4A95">
        <w:rPr>
          <w:rFonts w:ascii="Times New Roman" w:hAnsi="Times New Roman"/>
        </w:rPr>
        <w:t>и</w:t>
      </w:r>
      <w:r w:rsidR="001B4498" w:rsidRPr="007652C9">
        <w:rPr>
          <w:rFonts w:ascii="Times New Roman" w:hAnsi="Times New Roman"/>
        </w:rPr>
        <w:t xml:space="preserve"> городского округа Домодедово</w:t>
      </w:r>
      <w:r w:rsidR="008A4A95">
        <w:rPr>
          <w:rFonts w:ascii="Times New Roman" w:hAnsi="Times New Roman"/>
        </w:rPr>
        <w:t xml:space="preserve"> (далее – Уполномоченн</w:t>
      </w:r>
      <w:r w:rsidR="00F206BC">
        <w:rPr>
          <w:rFonts w:ascii="Times New Roman" w:hAnsi="Times New Roman"/>
        </w:rPr>
        <w:t>ый</w:t>
      </w:r>
      <w:r w:rsidR="008A4A95">
        <w:rPr>
          <w:rFonts w:ascii="Times New Roman" w:hAnsi="Times New Roman"/>
        </w:rPr>
        <w:t xml:space="preserve"> </w:t>
      </w:r>
      <w:r w:rsidR="00F206BC">
        <w:rPr>
          <w:rFonts w:ascii="Times New Roman" w:hAnsi="Times New Roman"/>
        </w:rPr>
        <w:t>орган</w:t>
      </w:r>
      <w:r w:rsidR="008A4A95">
        <w:rPr>
          <w:rFonts w:ascii="Times New Roman" w:hAnsi="Times New Roman"/>
        </w:rPr>
        <w:t>)</w:t>
      </w:r>
      <w:r w:rsidRPr="007652C9">
        <w:rPr>
          <w:rFonts w:ascii="Times New Roman" w:hAnsi="Times New Roman"/>
        </w:rPr>
        <w:t>, с использованием федеральной информационной адресной системы.</w:t>
      </w:r>
    </w:p>
    <w:p w:rsidR="00C21CC1" w:rsidRDefault="00C21CC1" w:rsidP="008A4A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7. Присвоение объектам адресации адресов и</w:t>
      </w:r>
      <w:r w:rsidR="00A24DED">
        <w:rPr>
          <w:rFonts w:ascii="Times New Roman" w:hAnsi="Times New Roman"/>
        </w:rPr>
        <w:t xml:space="preserve"> (или)</w:t>
      </w:r>
      <w:r w:rsidRPr="007652C9">
        <w:rPr>
          <w:rFonts w:ascii="Times New Roman" w:hAnsi="Times New Roman"/>
        </w:rPr>
        <w:t xml:space="preserve"> аннулирование таких адресов </w:t>
      </w:r>
      <w:r w:rsidRPr="00A24522">
        <w:rPr>
          <w:rFonts w:ascii="Times New Roman" w:hAnsi="Times New Roman"/>
        </w:rPr>
        <w:t xml:space="preserve">осуществляется </w:t>
      </w:r>
      <w:r w:rsidR="000579EA" w:rsidRPr="00A24522">
        <w:rPr>
          <w:rFonts w:ascii="Times New Roman" w:hAnsi="Times New Roman"/>
        </w:rPr>
        <w:t>Уп</w:t>
      </w:r>
      <w:r w:rsidR="00A24DED" w:rsidRPr="00A24522">
        <w:rPr>
          <w:rFonts w:ascii="Times New Roman" w:hAnsi="Times New Roman"/>
        </w:rPr>
        <w:t>олномоченным органом</w:t>
      </w:r>
      <w:r w:rsidR="00C31A71">
        <w:rPr>
          <w:rFonts w:ascii="Times New Roman" w:hAnsi="Times New Roman"/>
        </w:rPr>
        <w:t xml:space="preserve"> в случаях, предусмотренных</w:t>
      </w:r>
      <w:r w:rsidRPr="00A24522">
        <w:rPr>
          <w:rFonts w:ascii="Times New Roman" w:hAnsi="Times New Roman"/>
        </w:rPr>
        <w:t xml:space="preserve"> </w:t>
      </w:r>
      <w:r w:rsidR="00A24DED" w:rsidRPr="00A24522">
        <w:rPr>
          <w:rFonts w:ascii="Times New Roman" w:hAnsi="Times New Roman"/>
        </w:rPr>
        <w:t>пунктами</w:t>
      </w:r>
      <w:r w:rsidR="00084E36" w:rsidRPr="00A24522">
        <w:rPr>
          <w:rFonts w:ascii="Times New Roman" w:hAnsi="Times New Roman"/>
        </w:rPr>
        <w:t xml:space="preserve"> 8, 14 и</w:t>
      </w:r>
      <w:r w:rsidR="00084E36">
        <w:rPr>
          <w:rFonts w:ascii="Times New Roman" w:hAnsi="Times New Roman"/>
        </w:rPr>
        <w:t xml:space="preserve"> 14(1)</w:t>
      </w:r>
      <w:r w:rsidR="00A24DED" w:rsidRPr="00A24DED">
        <w:rPr>
          <w:rFonts w:ascii="Times New Roman" w:hAnsi="Times New Roman"/>
        </w:rPr>
        <w:t xml:space="preserve"> </w:t>
      </w:r>
      <w:r w:rsidRPr="007652C9">
        <w:rPr>
          <w:rFonts w:ascii="Times New Roman" w:hAnsi="Times New Roman"/>
        </w:rPr>
        <w:t>настоящих</w:t>
      </w:r>
      <w:r w:rsidR="00084E36">
        <w:rPr>
          <w:rFonts w:ascii="Times New Roman" w:hAnsi="Times New Roman"/>
        </w:rPr>
        <w:t xml:space="preserve"> Правил, с соблюдением требований пункта 21 настоящих Правил.</w:t>
      </w:r>
      <w:r w:rsidRPr="007652C9">
        <w:rPr>
          <w:rFonts w:ascii="Times New Roman" w:hAnsi="Times New Roman"/>
        </w:rPr>
        <w:t xml:space="preserve"> </w:t>
      </w:r>
    </w:p>
    <w:p w:rsidR="00C31A71" w:rsidRPr="007652C9" w:rsidRDefault="00C31A71" w:rsidP="008A4A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Присвоение объекту адресации адреса или аннулирование такого адреса осуществляется уполномоченным органом на основании заявлений физических или юридических лиц, указанных в пунктах 27 и 29 настоящих Правил.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5" w:name="Par55"/>
      <w:bookmarkEnd w:id="5"/>
      <w:r w:rsidRPr="007652C9">
        <w:rPr>
          <w:rFonts w:ascii="Times New Roman" w:hAnsi="Times New Roman"/>
        </w:rPr>
        <w:t>8. Присвоение объекту адресации адреса осуществляется: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а) в отношении земельных участков в случаях: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8" w:history="1">
        <w:r w:rsidRPr="007652C9">
          <w:rPr>
            <w:rFonts w:ascii="Times New Roman" w:hAnsi="Times New Roman"/>
          </w:rPr>
          <w:t>кодексом</w:t>
        </w:r>
      </w:hyperlink>
      <w:r w:rsidRPr="007652C9">
        <w:rPr>
          <w:rFonts w:ascii="Times New Roman" w:hAnsi="Times New Roman"/>
        </w:rPr>
        <w:t xml:space="preserve"> Российской Федерации;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7652C9">
          <w:rPr>
            <w:rFonts w:ascii="Times New Roman" w:hAnsi="Times New Roman"/>
          </w:rPr>
          <w:t>законом</w:t>
        </w:r>
      </w:hyperlink>
      <w:r w:rsidRPr="007652C9">
        <w:rPr>
          <w:rFonts w:ascii="Times New Roman" w:hAnsi="Times New Roman"/>
        </w:rPr>
        <w:t xml:space="preserve"> </w:t>
      </w:r>
      <w:r w:rsidR="004F64D5" w:rsidRPr="004F64D5">
        <w:rPr>
          <w:rFonts w:ascii="Times New Roman" w:hAnsi="Times New Roman" w:hint="eastAsia"/>
        </w:rPr>
        <w:t>от</w:t>
      </w:r>
      <w:r w:rsidR="004F64D5" w:rsidRPr="004F64D5">
        <w:rPr>
          <w:rFonts w:ascii="Times New Roman" w:hAnsi="Times New Roman"/>
        </w:rPr>
        <w:t xml:space="preserve"> </w:t>
      </w:r>
      <w:r w:rsidR="000579EA">
        <w:rPr>
          <w:rFonts w:ascii="Times New Roman" w:hAnsi="Times New Roman"/>
        </w:rPr>
        <w:t>24.07.</w:t>
      </w:r>
      <w:r w:rsidR="00F206BC">
        <w:rPr>
          <w:rFonts w:ascii="Times New Roman" w:hAnsi="Times New Roman"/>
        </w:rPr>
        <w:t>07</w:t>
      </w:r>
      <w:r w:rsidR="00A24522">
        <w:rPr>
          <w:rFonts w:ascii="Times New Roman" w:hAnsi="Times New Roman"/>
        </w:rPr>
        <w:t xml:space="preserve"> №</w:t>
      </w:r>
      <w:r w:rsidR="004F64D5" w:rsidRPr="004F64D5">
        <w:rPr>
          <w:rFonts w:ascii="Times New Roman" w:hAnsi="Times New Roman"/>
        </w:rPr>
        <w:t xml:space="preserve"> </w:t>
      </w:r>
      <w:r w:rsidR="000579EA">
        <w:rPr>
          <w:rFonts w:ascii="Times New Roman" w:hAnsi="Times New Roman"/>
        </w:rPr>
        <w:t>221</w:t>
      </w:r>
      <w:r w:rsidR="004F64D5" w:rsidRPr="004F64D5">
        <w:rPr>
          <w:rFonts w:ascii="Times New Roman" w:hAnsi="Times New Roman"/>
        </w:rPr>
        <w:t>-</w:t>
      </w:r>
      <w:r w:rsidR="004F64D5" w:rsidRPr="004F64D5">
        <w:rPr>
          <w:rFonts w:ascii="Times New Roman" w:hAnsi="Times New Roman" w:hint="eastAsia"/>
        </w:rPr>
        <w:t>ФЗ</w:t>
      </w:r>
      <w:r w:rsidR="004F64D5" w:rsidRPr="004F64D5">
        <w:rPr>
          <w:rFonts w:ascii="Times New Roman" w:hAnsi="Times New Roman"/>
        </w:rPr>
        <w:t xml:space="preserve"> "</w:t>
      </w:r>
      <w:r w:rsidR="004F64D5" w:rsidRPr="004F64D5">
        <w:rPr>
          <w:rFonts w:ascii="Times New Roman" w:hAnsi="Times New Roman" w:hint="eastAsia"/>
        </w:rPr>
        <w:t>О</w:t>
      </w:r>
      <w:r w:rsidR="004F64D5" w:rsidRPr="004F64D5">
        <w:rPr>
          <w:rFonts w:ascii="Times New Roman" w:hAnsi="Times New Roman"/>
        </w:rPr>
        <w:t xml:space="preserve"> </w:t>
      </w:r>
      <w:r w:rsidR="000579EA">
        <w:rPr>
          <w:rFonts w:ascii="Times New Roman" w:hAnsi="Times New Roman" w:hint="eastAsia"/>
        </w:rPr>
        <w:t>кадастровой деятельности</w:t>
      </w:r>
      <w:r w:rsidR="004F64D5" w:rsidRPr="004F64D5">
        <w:rPr>
          <w:rFonts w:ascii="Times New Roman" w:hAnsi="Times New Roman"/>
        </w:rPr>
        <w:t>"</w:t>
      </w:r>
      <w:r w:rsidRPr="007652C9">
        <w:rPr>
          <w:rFonts w:ascii="Times New Roman" w:hAnsi="Times New Roman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C632C4" w:rsidRPr="00C632C4" w:rsidRDefault="00C632C4" w:rsidP="00C632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10002">
        <w:rPr>
          <w:rFonts w:ascii="Times New Roman" w:hAnsi="Times New Roman"/>
        </w:rPr>
        <w:t xml:space="preserve">б) в отношении зданий (строений), сооружений, в том числе строительство которых не завершено, в </w:t>
      </w:r>
      <w:r w:rsidRPr="00C632C4">
        <w:rPr>
          <w:rFonts w:ascii="Times New Roman" w:hAnsi="Times New Roman"/>
        </w:rPr>
        <w:t>случаях:</w:t>
      </w:r>
    </w:p>
    <w:p w:rsidR="00C632C4" w:rsidRPr="00C632C4" w:rsidRDefault="00C632C4" w:rsidP="00C632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632C4" w:rsidRPr="00C632C4" w:rsidRDefault="00C632C4" w:rsidP="00C632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10" w:history="1">
        <w:r w:rsidRPr="00A24522">
          <w:rPr>
            <w:rFonts w:ascii="Times New Roman" w:hAnsi="Times New Roman"/>
          </w:rPr>
          <w:t>законом</w:t>
        </w:r>
      </w:hyperlink>
      <w:r w:rsidRPr="00A24522">
        <w:rPr>
          <w:rFonts w:ascii="Times New Roman" w:hAnsi="Times New Roman"/>
        </w:rPr>
        <w:t xml:space="preserve"> </w:t>
      </w:r>
      <w:r w:rsidR="00A24DED" w:rsidRPr="00A24522">
        <w:rPr>
          <w:rFonts w:ascii="Times New Roman" w:hAnsi="Times New Roman" w:hint="eastAsia"/>
        </w:rPr>
        <w:t>от</w:t>
      </w:r>
      <w:r w:rsidR="00A24DED" w:rsidRPr="00A24522">
        <w:rPr>
          <w:rFonts w:ascii="Times New Roman" w:hAnsi="Times New Roman"/>
        </w:rPr>
        <w:t xml:space="preserve"> 24.07.07</w:t>
      </w:r>
      <w:r w:rsidR="00632E7F" w:rsidRPr="00A24522">
        <w:rPr>
          <w:rFonts w:ascii="Times New Roman" w:hAnsi="Times New Roman"/>
        </w:rPr>
        <w:t xml:space="preserve"> № </w:t>
      </w:r>
      <w:r w:rsidR="00A24DED" w:rsidRPr="00A24522">
        <w:rPr>
          <w:rFonts w:ascii="Times New Roman" w:hAnsi="Times New Roman"/>
        </w:rPr>
        <w:t>221-</w:t>
      </w:r>
      <w:r w:rsidR="00A24DED" w:rsidRPr="00A24522">
        <w:rPr>
          <w:rFonts w:ascii="Times New Roman" w:hAnsi="Times New Roman" w:hint="eastAsia"/>
        </w:rPr>
        <w:t>ФЗ</w:t>
      </w:r>
      <w:r w:rsidR="00A24DED" w:rsidRPr="00A24522">
        <w:rPr>
          <w:rFonts w:ascii="Times New Roman" w:hAnsi="Times New Roman"/>
        </w:rPr>
        <w:t xml:space="preserve"> </w:t>
      </w:r>
      <w:r w:rsidRPr="00A24522">
        <w:rPr>
          <w:rFonts w:ascii="Times New Roman" w:hAnsi="Times New Roman"/>
        </w:rPr>
        <w:t>"О кадастро</w:t>
      </w:r>
      <w:r w:rsidRPr="00C632C4">
        <w:rPr>
          <w:rFonts w:ascii="Times New Roman" w:hAnsi="Times New Roman"/>
        </w:rPr>
        <w:t xml:space="preserve">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1" w:history="1">
        <w:r w:rsidRPr="00C632C4">
          <w:rPr>
            <w:rFonts w:ascii="Times New Roman" w:hAnsi="Times New Roman"/>
          </w:rPr>
          <w:t>кодексом</w:t>
        </w:r>
      </w:hyperlink>
      <w:r w:rsidRPr="00C632C4">
        <w:rPr>
          <w:rFonts w:ascii="Times New Roman" w:hAnsi="Times New Roman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C632C4" w:rsidRPr="00C632C4" w:rsidRDefault="00C632C4" w:rsidP="00C632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>в) в отношении помещений в случаях:</w:t>
      </w:r>
    </w:p>
    <w:p w:rsidR="00C632C4" w:rsidRPr="00C632C4" w:rsidRDefault="00C632C4" w:rsidP="00C632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 xml:space="preserve">подготовки и оформления в установленном Жилищным </w:t>
      </w:r>
      <w:hyperlink r:id="rId12" w:history="1">
        <w:r w:rsidRPr="00C632C4">
          <w:rPr>
            <w:rFonts w:ascii="Times New Roman" w:hAnsi="Times New Roman"/>
          </w:rPr>
          <w:t>кодексом</w:t>
        </w:r>
      </w:hyperlink>
      <w:r w:rsidRPr="00C632C4">
        <w:rPr>
          <w:rFonts w:ascii="Times New Roman" w:hAnsi="Times New Roman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632C4" w:rsidRPr="00C632C4" w:rsidRDefault="00C632C4" w:rsidP="00C632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>-места (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A24DED" w:rsidRDefault="00C632C4" w:rsidP="00A24D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 xml:space="preserve">г) в отношении 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 xml:space="preserve">-мест в случае подготовки и оформления в отношении 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>-места (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>-месте;</w:t>
      </w:r>
    </w:p>
    <w:p w:rsidR="00C632C4" w:rsidRPr="00C632C4" w:rsidRDefault="00C632C4" w:rsidP="00A24D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632C4">
        <w:rPr>
          <w:rFonts w:ascii="Times New Roman" w:hAnsi="Times New Roman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3" w:history="1">
        <w:r w:rsidRPr="00C632C4">
          <w:rPr>
            <w:rFonts w:ascii="Times New Roman" w:hAnsi="Times New Roman"/>
          </w:rPr>
          <w:t>законом</w:t>
        </w:r>
      </w:hyperlink>
      <w:r w:rsidR="00A24DED">
        <w:rPr>
          <w:rFonts w:ascii="Times New Roman" w:hAnsi="Times New Roman"/>
        </w:rPr>
        <w:t xml:space="preserve"> </w:t>
      </w:r>
      <w:r w:rsidR="00835966" w:rsidRPr="00A24522">
        <w:rPr>
          <w:rFonts w:ascii="Times New Roman" w:hAnsi="Times New Roman"/>
        </w:rPr>
        <w:t xml:space="preserve">от 13.07.2015 № 218-ФЗ                                      </w:t>
      </w:r>
      <w:r w:rsidRPr="00835966">
        <w:rPr>
          <w:rFonts w:ascii="Times New Roman" w:hAnsi="Times New Roman"/>
        </w:rPr>
        <w:lastRenderedPageBreak/>
        <w:t>"О государственной</w:t>
      </w:r>
      <w:r w:rsidRPr="00C632C4">
        <w:rPr>
          <w:rFonts w:ascii="Times New Roman" w:hAnsi="Times New Roman"/>
        </w:rPr>
        <w:t xml:space="preserve">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C632C4">
        <w:rPr>
          <w:rFonts w:ascii="Times New Roman" w:hAnsi="Times New Roman"/>
        </w:rPr>
        <w:t>машино</w:t>
      </w:r>
      <w:proofErr w:type="spellEnd"/>
      <w:r w:rsidRPr="00C632C4">
        <w:rPr>
          <w:rFonts w:ascii="Times New Roman" w:hAnsi="Times New Roman"/>
        </w:rPr>
        <w:t>-место.</w:t>
      </w:r>
    </w:p>
    <w:p w:rsidR="00C21CC1" w:rsidRDefault="00C21CC1" w:rsidP="0081450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9. При присвоении адресов зданиям</w:t>
      </w:r>
      <w:r w:rsidR="00B82B72">
        <w:rPr>
          <w:rFonts w:ascii="Times New Roman" w:hAnsi="Times New Roman"/>
        </w:rPr>
        <w:t>(</w:t>
      </w:r>
      <w:r w:rsidR="00B3470A">
        <w:rPr>
          <w:rFonts w:ascii="Times New Roman" w:hAnsi="Times New Roman"/>
        </w:rPr>
        <w:t>строениям</w:t>
      </w:r>
      <w:r w:rsidR="00B82B72">
        <w:rPr>
          <w:rFonts w:ascii="Times New Roman" w:hAnsi="Times New Roman"/>
        </w:rPr>
        <w:t>)</w:t>
      </w:r>
      <w:r w:rsidR="00B3470A">
        <w:rPr>
          <w:rFonts w:ascii="Times New Roman" w:hAnsi="Times New Roman"/>
        </w:rPr>
        <w:t>,</w:t>
      </w:r>
      <w:r w:rsidRPr="007652C9">
        <w:rPr>
          <w:rFonts w:ascii="Times New Roman" w:hAnsi="Times New Roman"/>
        </w:rPr>
        <w:t xml:space="preserve"> сооружениям</w:t>
      </w:r>
      <w:r w:rsidR="00B3470A">
        <w:rPr>
          <w:rFonts w:ascii="Times New Roman" w:hAnsi="Times New Roman"/>
        </w:rPr>
        <w:t xml:space="preserve"> (в том числе строительство которых не завершено)</w:t>
      </w:r>
      <w:r w:rsidRPr="007652C9">
        <w:rPr>
          <w:rFonts w:ascii="Times New Roman" w:hAnsi="Times New Roman"/>
        </w:rPr>
        <w:t xml:space="preserve"> </w:t>
      </w:r>
      <w:r w:rsidR="00B3470A">
        <w:rPr>
          <w:rFonts w:ascii="Times New Roman" w:hAnsi="Times New Roman"/>
        </w:rPr>
        <w:t>номерная часть таких адресов</w:t>
      </w:r>
      <w:r w:rsidRPr="007652C9">
        <w:rPr>
          <w:rFonts w:ascii="Times New Roman" w:hAnsi="Times New Roman"/>
        </w:rPr>
        <w:t xml:space="preserve"> должн</w:t>
      </w:r>
      <w:r w:rsidR="00B3470A">
        <w:rPr>
          <w:rFonts w:ascii="Times New Roman" w:hAnsi="Times New Roman"/>
        </w:rPr>
        <w:t>а</w:t>
      </w:r>
      <w:r w:rsidRPr="007652C9">
        <w:rPr>
          <w:rFonts w:ascii="Times New Roman" w:hAnsi="Times New Roman"/>
        </w:rPr>
        <w:t xml:space="preserve"> соответствовать</w:t>
      </w:r>
      <w:r w:rsidR="00B3470A">
        <w:rPr>
          <w:rFonts w:ascii="Times New Roman" w:hAnsi="Times New Roman"/>
        </w:rPr>
        <w:t xml:space="preserve"> номерной части адресов</w:t>
      </w:r>
      <w:r w:rsidRPr="007652C9">
        <w:rPr>
          <w:rFonts w:ascii="Times New Roman" w:hAnsi="Times New Roman"/>
        </w:rPr>
        <w:t xml:space="preserve"> земельных участков, в границах которых расположены соответствующ</w:t>
      </w:r>
      <w:r w:rsidR="00814505">
        <w:rPr>
          <w:rFonts w:ascii="Times New Roman" w:hAnsi="Times New Roman"/>
        </w:rPr>
        <w:t xml:space="preserve">ие </w:t>
      </w:r>
      <w:r w:rsidR="00B3470A" w:rsidRPr="007652C9">
        <w:rPr>
          <w:rFonts w:ascii="Times New Roman" w:hAnsi="Times New Roman"/>
        </w:rPr>
        <w:t>здания</w:t>
      </w:r>
      <w:r w:rsidR="00B82B72">
        <w:rPr>
          <w:rFonts w:ascii="Times New Roman" w:hAnsi="Times New Roman"/>
        </w:rPr>
        <w:t>(</w:t>
      </w:r>
      <w:r w:rsidR="00B3470A">
        <w:rPr>
          <w:rFonts w:ascii="Times New Roman" w:hAnsi="Times New Roman"/>
        </w:rPr>
        <w:t>строения</w:t>
      </w:r>
      <w:r w:rsidR="00B82B72">
        <w:rPr>
          <w:rFonts w:ascii="Times New Roman" w:hAnsi="Times New Roman"/>
        </w:rPr>
        <w:t>)</w:t>
      </w:r>
      <w:r w:rsidR="00B3470A">
        <w:rPr>
          <w:rFonts w:ascii="Times New Roman" w:hAnsi="Times New Roman"/>
        </w:rPr>
        <w:t>,</w:t>
      </w:r>
      <w:r w:rsidR="00B3470A" w:rsidRPr="007652C9">
        <w:rPr>
          <w:rFonts w:ascii="Times New Roman" w:hAnsi="Times New Roman"/>
        </w:rPr>
        <w:t xml:space="preserve"> сооружения</w:t>
      </w:r>
      <w:r w:rsidR="00B3470A">
        <w:rPr>
          <w:rFonts w:ascii="Times New Roman" w:hAnsi="Times New Roman"/>
        </w:rPr>
        <w:t>.</w:t>
      </w:r>
    </w:p>
    <w:p w:rsidR="00B3470A" w:rsidRPr="007652C9" w:rsidRDefault="00B3470A" w:rsidP="0081450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присвоении адресов помещениям, </w:t>
      </w:r>
      <w:proofErr w:type="spellStart"/>
      <w:r>
        <w:rPr>
          <w:rFonts w:ascii="Times New Roman" w:hAnsi="Times New Roman"/>
        </w:rPr>
        <w:t>машино</w:t>
      </w:r>
      <w:proofErr w:type="spellEnd"/>
      <w:r>
        <w:rPr>
          <w:rFonts w:ascii="Times New Roman" w:hAnsi="Times New Roman"/>
        </w:rPr>
        <w:t xml:space="preserve">-местам номерная часть таких адресов должна соответствовать </w:t>
      </w:r>
      <w:r w:rsidR="00B82B72">
        <w:rPr>
          <w:rFonts w:ascii="Times New Roman" w:hAnsi="Times New Roman"/>
        </w:rPr>
        <w:t>номерной части адресов зданий(строений), сооружений, в которых они расположены.</w:t>
      </w:r>
    </w:p>
    <w:p w:rsidR="00C21CC1" w:rsidRPr="007652C9" w:rsidRDefault="00C21CC1" w:rsidP="0081450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10. В случае, если зданию или сооружению не присвоен адрес, присвоение адреса помещению,</w:t>
      </w:r>
      <w:r w:rsidR="00B82B72">
        <w:rPr>
          <w:rFonts w:ascii="Times New Roman" w:hAnsi="Times New Roman"/>
        </w:rPr>
        <w:t xml:space="preserve"> </w:t>
      </w:r>
      <w:proofErr w:type="spellStart"/>
      <w:r w:rsidR="00B82B72">
        <w:rPr>
          <w:rFonts w:ascii="Times New Roman" w:hAnsi="Times New Roman"/>
        </w:rPr>
        <w:t>машино</w:t>
      </w:r>
      <w:proofErr w:type="spellEnd"/>
      <w:r w:rsidR="00B82B72">
        <w:rPr>
          <w:rFonts w:ascii="Times New Roman" w:hAnsi="Times New Roman"/>
        </w:rPr>
        <w:t>-месту,</w:t>
      </w:r>
      <w:r w:rsidRPr="007652C9">
        <w:rPr>
          <w:rFonts w:ascii="Times New Roman" w:hAnsi="Times New Roman"/>
        </w:rPr>
        <w:t xml:space="preserve"> расположенному в таком здании или</w:t>
      </w:r>
      <w:r w:rsidR="00814505">
        <w:rPr>
          <w:rFonts w:ascii="Times New Roman" w:hAnsi="Times New Roman"/>
        </w:rPr>
        <w:t xml:space="preserve"> сооружении, осуществляется при </w:t>
      </w:r>
      <w:r w:rsidRPr="007652C9">
        <w:rPr>
          <w:rFonts w:ascii="Times New Roman" w:hAnsi="Times New Roman"/>
        </w:rPr>
        <w:t>условии одновременного присвоения адреса такому зданию</w:t>
      </w:r>
      <w:r w:rsidR="00B82B72">
        <w:rPr>
          <w:rFonts w:ascii="Times New Roman" w:hAnsi="Times New Roman"/>
        </w:rPr>
        <w:t>(строению)</w:t>
      </w:r>
      <w:r w:rsidRPr="007652C9">
        <w:rPr>
          <w:rFonts w:ascii="Times New Roman" w:hAnsi="Times New Roman"/>
        </w:rPr>
        <w:t xml:space="preserve"> или сооружению.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6" w:name="Par67"/>
      <w:bookmarkEnd w:id="6"/>
      <w:r w:rsidRPr="007652C9">
        <w:rPr>
          <w:rFonts w:ascii="Times New Roman" w:hAnsi="Times New Roman"/>
        </w:rPr>
        <w:t>11. В случае присвоения</w:t>
      </w:r>
      <w:r w:rsidR="00B82B72">
        <w:rPr>
          <w:rFonts w:ascii="Times New Roman" w:hAnsi="Times New Roman"/>
        </w:rPr>
        <w:t xml:space="preserve"> уполномоченным органом</w:t>
      </w:r>
      <w:r w:rsidRPr="007652C9">
        <w:rPr>
          <w:rFonts w:ascii="Times New Roman" w:hAnsi="Times New Roman"/>
        </w:rPr>
        <w:t xml:space="preserve"> адреса многоквартирному дому</w:t>
      </w:r>
      <w:r w:rsidR="00B82B72">
        <w:rPr>
          <w:rFonts w:ascii="Times New Roman" w:hAnsi="Times New Roman"/>
        </w:rPr>
        <w:t xml:space="preserve">, при условии получения разрешения на его строительство, осуществляется одновременное присвоение адресов </w:t>
      </w:r>
      <w:r w:rsidRPr="007652C9">
        <w:rPr>
          <w:rFonts w:ascii="Times New Roman" w:hAnsi="Times New Roman"/>
        </w:rPr>
        <w:t>всем расположенным в нем помещениям</w:t>
      </w:r>
      <w:r w:rsidR="00B82B72">
        <w:rPr>
          <w:rFonts w:ascii="Times New Roman" w:hAnsi="Times New Roman"/>
        </w:rPr>
        <w:t xml:space="preserve"> и </w:t>
      </w:r>
      <w:proofErr w:type="spellStart"/>
      <w:r w:rsidR="00B82B72">
        <w:rPr>
          <w:rFonts w:ascii="Times New Roman" w:hAnsi="Times New Roman"/>
        </w:rPr>
        <w:t>машино</w:t>
      </w:r>
      <w:proofErr w:type="spellEnd"/>
      <w:r w:rsidR="00B82B72">
        <w:rPr>
          <w:rFonts w:ascii="Times New Roman" w:hAnsi="Times New Roman"/>
        </w:rPr>
        <w:t>-местам</w:t>
      </w:r>
      <w:r w:rsidRPr="007652C9">
        <w:rPr>
          <w:rFonts w:ascii="Times New Roman" w:hAnsi="Times New Roman"/>
        </w:rPr>
        <w:t>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</w:t>
      </w:r>
      <w:r w:rsidR="001F2168">
        <w:rPr>
          <w:rFonts w:ascii="Times New Roman" w:hAnsi="Times New Roman"/>
        </w:rPr>
        <w:t xml:space="preserve"> уполномоченным органом</w:t>
      </w:r>
      <w:r w:rsidRPr="007652C9">
        <w:rPr>
          <w:rFonts w:ascii="Times New Roman" w:hAnsi="Times New Roman"/>
        </w:rPr>
        <w:t>, осуществляется одновременно с размещением</w:t>
      </w:r>
      <w:r w:rsidR="001F2168">
        <w:rPr>
          <w:rFonts w:ascii="Times New Roman" w:hAnsi="Times New Roman"/>
        </w:rPr>
        <w:t xml:space="preserve"> уполномоченным органом</w:t>
      </w:r>
      <w:r w:rsidRPr="007652C9">
        <w:rPr>
          <w:rFonts w:ascii="Times New Roman" w:hAnsi="Times New Roman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7652C9">
          <w:rPr>
            <w:rFonts w:ascii="Times New Roman" w:hAnsi="Times New Roman"/>
          </w:rPr>
          <w:t>порядком</w:t>
        </w:r>
      </w:hyperlink>
      <w:r w:rsidRPr="007652C9">
        <w:rPr>
          <w:rFonts w:ascii="Times New Roman" w:hAnsi="Times New Roman"/>
        </w:rPr>
        <w:t xml:space="preserve"> ведения государственного адресного реестра.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13. Изменение адреса объекта адресации в случае изменения наименований и границ субъектов Российской Федерации,</w:t>
      </w:r>
      <w:r w:rsidR="001F2168">
        <w:rPr>
          <w:rFonts w:ascii="Times New Roman" w:hAnsi="Times New Roman"/>
        </w:rPr>
        <w:t xml:space="preserve"> федеральных территорий,</w:t>
      </w:r>
      <w:r w:rsidRPr="007652C9">
        <w:rPr>
          <w:rFonts w:ascii="Times New Roman" w:hAnsi="Times New Roman"/>
        </w:rPr>
        <w:t xml:space="preserve">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7" w:name="Par70"/>
      <w:bookmarkEnd w:id="7"/>
      <w:r w:rsidRPr="007652C9">
        <w:rPr>
          <w:rFonts w:ascii="Times New Roman" w:hAnsi="Times New Roman"/>
        </w:rPr>
        <w:t>14. Аннулирование адреса объекта адресации осуществляется в случаях:</w:t>
      </w:r>
    </w:p>
    <w:p w:rsidR="00E00E36" w:rsidRPr="00E00E36" w:rsidRDefault="00E00E36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8" w:name="Par71"/>
      <w:bookmarkEnd w:id="8"/>
      <w:r w:rsidRPr="00E00E36">
        <w:rPr>
          <w:rFonts w:ascii="Times New Roman" w:hAnsi="Times New Roman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00E36" w:rsidRPr="00E00E36" w:rsidRDefault="00E00E36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00E36">
        <w:rPr>
          <w:rFonts w:ascii="Times New Roman" w:hAnsi="Times New Roman"/>
        </w:rPr>
        <w:t xml:space="preserve">б) исключения из Единого государственного реестра недвижимости указанных в </w:t>
      </w:r>
      <w:hyperlink r:id="rId15" w:history="1">
        <w:r w:rsidRPr="00E00E36">
          <w:rPr>
            <w:rFonts w:ascii="Times New Roman" w:hAnsi="Times New Roman"/>
          </w:rPr>
          <w:t>части 7 статьи 72</w:t>
        </w:r>
      </w:hyperlink>
      <w:r w:rsidRPr="00E00E36">
        <w:rPr>
          <w:rFonts w:ascii="Times New Roman" w:hAnsi="Times New Roman"/>
        </w:rPr>
        <w:t xml:space="preserve"> Федерального закона </w:t>
      </w:r>
      <w:r w:rsidR="0021085F" w:rsidRPr="00A24522">
        <w:rPr>
          <w:rFonts w:ascii="Times New Roman" w:hAnsi="Times New Roman"/>
        </w:rPr>
        <w:t>от 13.07.2015 № 218-ФЗ</w:t>
      </w:r>
      <w:r w:rsidR="0021085F" w:rsidRPr="00E00E36">
        <w:rPr>
          <w:rFonts w:ascii="Times New Roman" w:hAnsi="Times New Roman"/>
        </w:rPr>
        <w:t xml:space="preserve"> </w:t>
      </w:r>
      <w:r w:rsidRPr="00E00E36">
        <w:rPr>
          <w:rFonts w:ascii="Times New Roman" w:hAnsi="Times New Roman"/>
        </w:rPr>
        <w:t>"О государственной регистрации недвижимости" сведений об объекте недвижимости, являющемся объектом адресации;</w:t>
      </w:r>
    </w:p>
    <w:p w:rsidR="00E00E36" w:rsidRDefault="00E00E36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00E36">
        <w:rPr>
          <w:rFonts w:ascii="Times New Roman" w:hAnsi="Times New Roman"/>
        </w:rPr>
        <w:t>в) присвоения объекту адресации нового адреса.</w:t>
      </w:r>
    </w:p>
    <w:p w:rsidR="00751220" w:rsidRPr="00E00E36" w:rsidRDefault="00751220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14(1). </w:t>
      </w:r>
      <w:r w:rsidR="0021085F" w:rsidRPr="0021085F">
        <w:rPr>
          <w:rFonts w:ascii="Times New Roman" w:hAnsi="Times New Roman" w:hint="eastAsia"/>
        </w:rPr>
        <w:t>Аннулирование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адресов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объектов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адресации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осуществляется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уполномоченными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органами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на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основании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информации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уполномоченного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Правительством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Российской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Федерации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федерального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органа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исполнительной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власти</w:t>
      </w:r>
      <w:r w:rsidR="0021085F" w:rsidRPr="0021085F">
        <w:rPr>
          <w:rFonts w:ascii="Times New Roman" w:hAnsi="Times New Roman"/>
        </w:rPr>
        <w:t xml:space="preserve"> (</w:t>
      </w:r>
      <w:r w:rsidR="0021085F" w:rsidRPr="0021085F">
        <w:rPr>
          <w:rFonts w:ascii="Times New Roman" w:hAnsi="Times New Roman" w:hint="eastAsia"/>
        </w:rPr>
        <w:t>его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территориальных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органов</w:t>
      </w:r>
      <w:r w:rsidR="0021085F" w:rsidRPr="0021085F">
        <w:rPr>
          <w:rFonts w:ascii="Times New Roman" w:hAnsi="Times New Roman"/>
        </w:rPr>
        <w:t xml:space="preserve">), </w:t>
      </w:r>
      <w:r w:rsidR="0021085F" w:rsidRPr="0021085F">
        <w:rPr>
          <w:rFonts w:ascii="Times New Roman" w:hAnsi="Times New Roman" w:hint="eastAsia"/>
        </w:rPr>
        <w:t>осуществляющего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государственный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кадастровый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учет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недвижимого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имущества</w:t>
      </w:r>
      <w:r w:rsidR="0021085F" w:rsidRPr="0021085F">
        <w:rPr>
          <w:rFonts w:ascii="Times New Roman" w:hAnsi="Times New Roman"/>
        </w:rPr>
        <w:t xml:space="preserve">, </w:t>
      </w:r>
      <w:r w:rsidR="0021085F" w:rsidRPr="0021085F">
        <w:rPr>
          <w:rFonts w:ascii="Times New Roman" w:hAnsi="Times New Roman" w:hint="eastAsia"/>
        </w:rPr>
        <w:t>государственную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регистрацию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прав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на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недвижимое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имущество</w:t>
      </w:r>
      <w:r w:rsidR="0021085F" w:rsidRPr="0021085F">
        <w:rPr>
          <w:rFonts w:ascii="Times New Roman" w:hAnsi="Times New Roman"/>
        </w:rPr>
        <w:t xml:space="preserve">, </w:t>
      </w:r>
      <w:r w:rsidR="0021085F" w:rsidRPr="0021085F">
        <w:rPr>
          <w:rFonts w:ascii="Times New Roman" w:hAnsi="Times New Roman" w:hint="eastAsia"/>
        </w:rPr>
        <w:t>ведение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Единого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государственного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реестра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недвижимости</w:t>
      </w:r>
      <w:r w:rsidR="0021085F" w:rsidRPr="0021085F">
        <w:rPr>
          <w:rFonts w:ascii="Times New Roman" w:hAnsi="Times New Roman"/>
        </w:rPr>
        <w:t xml:space="preserve">, </w:t>
      </w:r>
      <w:r w:rsidR="0021085F" w:rsidRPr="0021085F">
        <w:rPr>
          <w:rFonts w:ascii="Times New Roman" w:hAnsi="Times New Roman" w:hint="eastAsia"/>
        </w:rPr>
        <w:t>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снятии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с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государственного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кадастрового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учета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недвижимого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имущества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объекта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недвижимости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или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исключении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из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Единого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государственного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реестра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недвижимости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сведений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об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объекте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недвижимости</w:t>
      </w:r>
      <w:r w:rsidR="0021085F" w:rsidRPr="0021085F">
        <w:rPr>
          <w:rFonts w:ascii="Times New Roman" w:hAnsi="Times New Roman"/>
        </w:rPr>
        <w:t xml:space="preserve">, </w:t>
      </w:r>
      <w:r w:rsidR="0021085F" w:rsidRPr="0021085F">
        <w:rPr>
          <w:rFonts w:ascii="Times New Roman" w:hAnsi="Times New Roman" w:hint="eastAsia"/>
        </w:rPr>
        <w:t>указанных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в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части</w:t>
      </w:r>
      <w:r w:rsidR="0021085F" w:rsidRPr="0021085F">
        <w:rPr>
          <w:rFonts w:ascii="Times New Roman" w:hAnsi="Times New Roman"/>
        </w:rPr>
        <w:t xml:space="preserve"> 7 </w:t>
      </w:r>
      <w:r w:rsidR="0021085F" w:rsidRPr="0021085F">
        <w:rPr>
          <w:rFonts w:ascii="Times New Roman" w:hAnsi="Times New Roman" w:hint="eastAsia"/>
        </w:rPr>
        <w:t>статьи</w:t>
      </w:r>
      <w:r w:rsidR="0021085F" w:rsidRPr="0021085F">
        <w:rPr>
          <w:rFonts w:ascii="Times New Roman" w:hAnsi="Times New Roman"/>
        </w:rPr>
        <w:t xml:space="preserve"> 72 </w:t>
      </w:r>
      <w:r w:rsidR="0021085F" w:rsidRPr="0021085F">
        <w:rPr>
          <w:rFonts w:ascii="Times New Roman" w:hAnsi="Times New Roman" w:hint="eastAsia"/>
        </w:rPr>
        <w:t>Федерального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закона</w:t>
      </w:r>
      <w:r w:rsidR="0021085F" w:rsidRPr="0021085F">
        <w:rPr>
          <w:rFonts w:ascii="Times New Roman" w:hAnsi="Times New Roman"/>
        </w:rPr>
        <w:t xml:space="preserve"> "</w:t>
      </w:r>
      <w:r w:rsidR="0021085F" w:rsidRPr="0021085F">
        <w:rPr>
          <w:rFonts w:ascii="Times New Roman" w:hAnsi="Times New Roman" w:hint="eastAsia"/>
        </w:rPr>
        <w:t>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государственной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регистрации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недвижимости</w:t>
      </w:r>
      <w:r w:rsidR="0021085F" w:rsidRPr="0021085F">
        <w:rPr>
          <w:rFonts w:ascii="Times New Roman" w:hAnsi="Times New Roman"/>
        </w:rPr>
        <w:t xml:space="preserve">", </w:t>
      </w:r>
      <w:r w:rsidR="0021085F" w:rsidRPr="0021085F">
        <w:rPr>
          <w:rFonts w:ascii="Times New Roman" w:hAnsi="Times New Roman" w:hint="eastAsia"/>
        </w:rPr>
        <w:t>представляемой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в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установленном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Правительством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Российской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Федерации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порядке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межведомственного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информационного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взаимодействия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при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ведении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государственного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адресного</w:t>
      </w:r>
      <w:r w:rsidR="0021085F" w:rsidRPr="0021085F">
        <w:rPr>
          <w:rFonts w:ascii="Times New Roman" w:hAnsi="Times New Roman"/>
        </w:rPr>
        <w:t xml:space="preserve"> </w:t>
      </w:r>
      <w:r w:rsidR="0021085F" w:rsidRPr="0021085F">
        <w:rPr>
          <w:rFonts w:ascii="Times New Roman" w:hAnsi="Times New Roman" w:hint="eastAsia"/>
        </w:rPr>
        <w:t>реестра</w:t>
      </w:r>
      <w:r w:rsidR="0021085F" w:rsidRPr="0021085F">
        <w:rPr>
          <w:rFonts w:ascii="Times New Roman" w:hAnsi="Times New Roman"/>
        </w:rPr>
        <w:t>.</w:t>
      </w:r>
    </w:p>
    <w:p w:rsidR="00C21CC1" w:rsidRPr="007652C9" w:rsidRDefault="00C21CC1" w:rsidP="00B53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15. </w:t>
      </w:r>
      <w:r w:rsidR="00E00E36" w:rsidRPr="00E00E36">
        <w:rPr>
          <w:rFonts w:ascii="Times New Roman" w:hAnsi="Times New Roman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lastRenderedPageBreak/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00E36" w:rsidRPr="00E00E36" w:rsidRDefault="00C21CC1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9" w:name="Par77"/>
      <w:bookmarkEnd w:id="9"/>
      <w:r w:rsidRPr="007652C9">
        <w:rPr>
          <w:rFonts w:ascii="Times New Roman" w:hAnsi="Times New Roman"/>
        </w:rPr>
        <w:t xml:space="preserve">18. </w:t>
      </w:r>
      <w:r w:rsidR="00E00E36" w:rsidRPr="00E00E36">
        <w:rPr>
          <w:rFonts w:ascii="Times New Roman" w:hAnsi="Times New Roman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E00E36" w:rsidRPr="00E00E36">
        <w:rPr>
          <w:rFonts w:ascii="Times New Roman" w:hAnsi="Times New Roman"/>
        </w:rPr>
        <w:t>машино</w:t>
      </w:r>
      <w:proofErr w:type="spellEnd"/>
      <w:r w:rsidR="00E00E36" w:rsidRPr="00E00E36">
        <w:rPr>
          <w:rFonts w:ascii="Times New Roman" w:hAnsi="Times New Roman"/>
        </w:rPr>
        <w:t>-мест в таком здании (строении) или сооружении.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19. При присвоении объекту адресации адрес</w:t>
      </w:r>
      <w:r w:rsidR="001B4498" w:rsidRPr="007652C9">
        <w:rPr>
          <w:rFonts w:ascii="Times New Roman" w:hAnsi="Times New Roman"/>
        </w:rPr>
        <w:t xml:space="preserve">а или аннулировании его адреса </w:t>
      </w:r>
      <w:r w:rsidR="00001C1E">
        <w:rPr>
          <w:rFonts w:ascii="Times New Roman" w:hAnsi="Times New Roman"/>
        </w:rPr>
        <w:t>У</w:t>
      </w:r>
      <w:r w:rsidR="00B53EFA">
        <w:rPr>
          <w:rFonts w:ascii="Times New Roman" w:hAnsi="Times New Roman"/>
        </w:rPr>
        <w:t>полномоченн</w:t>
      </w:r>
      <w:r w:rsidR="001F2168">
        <w:rPr>
          <w:rFonts w:ascii="Times New Roman" w:hAnsi="Times New Roman"/>
        </w:rPr>
        <w:t>ый</w:t>
      </w:r>
      <w:r w:rsidR="00B53EFA">
        <w:rPr>
          <w:rFonts w:ascii="Times New Roman" w:hAnsi="Times New Roman"/>
        </w:rPr>
        <w:t xml:space="preserve"> </w:t>
      </w:r>
      <w:r w:rsidR="001F2168">
        <w:rPr>
          <w:rFonts w:ascii="Times New Roman" w:hAnsi="Times New Roman"/>
        </w:rPr>
        <w:t>орган</w:t>
      </w:r>
      <w:r w:rsidR="00B53EFA">
        <w:rPr>
          <w:rFonts w:ascii="Times New Roman" w:hAnsi="Times New Roman"/>
        </w:rPr>
        <w:t xml:space="preserve"> </w:t>
      </w:r>
      <w:r w:rsidRPr="007652C9">
        <w:rPr>
          <w:rFonts w:ascii="Times New Roman" w:hAnsi="Times New Roman"/>
        </w:rPr>
        <w:t>обязан: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а) определить возможность присвоения объекту адресации адреса или аннулирования его адреса;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б) провести осмотр местонахождения объекта адресации (при необходимости);</w:t>
      </w:r>
    </w:p>
    <w:p w:rsidR="00C21CC1" w:rsidRPr="007652C9" w:rsidRDefault="00C21CC1" w:rsidP="0081450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в) </w:t>
      </w:r>
      <w:r w:rsidR="00001C1E">
        <w:rPr>
          <w:rFonts w:ascii="Times New Roman" w:hAnsi="Times New Roman"/>
        </w:rPr>
        <w:t>принять Решение</w:t>
      </w:r>
      <w:r w:rsidR="00814505">
        <w:rPr>
          <w:rFonts w:ascii="Times New Roman" w:hAnsi="Times New Roman"/>
        </w:rPr>
        <w:t xml:space="preserve"> </w:t>
      </w:r>
      <w:r w:rsidRPr="007652C9">
        <w:rPr>
          <w:rFonts w:ascii="Times New Roman" w:hAnsi="Times New Roman"/>
        </w:rPr>
        <w:t>о присвоении объекту адресации адреса</w:t>
      </w:r>
      <w:r w:rsidR="00B53EFA">
        <w:rPr>
          <w:rFonts w:ascii="Times New Roman" w:hAnsi="Times New Roman"/>
        </w:rPr>
        <w:t xml:space="preserve"> </w:t>
      </w:r>
      <w:r w:rsidR="00401563">
        <w:rPr>
          <w:rFonts w:ascii="Times New Roman" w:hAnsi="Times New Roman"/>
        </w:rPr>
        <w:t xml:space="preserve">по форме согласно </w:t>
      </w:r>
      <w:r w:rsidR="00B53EFA">
        <w:rPr>
          <w:rFonts w:ascii="Times New Roman" w:hAnsi="Times New Roman"/>
        </w:rPr>
        <w:t>Приложени</w:t>
      </w:r>
      <w:r w:rsidR="00401563">
        <w:rPr>
          <w:rFonts w:ascii="Times New Roman" w:hAnsi="Times New Roman"/>
        </w:rPr>
        <w:t>ю</w:t>
      </w:r>
      <w:r w:rsidR="00B53EFA">
        <w:rPr>
          <w:rFonts w:ascii="Times New Roman" w:hAnsi="Times New Roman"/>
        </w:rPr>
        <w:t xml:space="preserve"> №1 к настоящим </w:t>
      </w:r>
      <w:r w:rsidR="00401563">
        <w:rPr>
          <w:rFonts w:ascii="Times New Roman" w:hAnsi="Times New Roman"/>
        </w:rPr>
        <w:t>Правилам</w:t>
      </w:r>
      <w:r w:rsidRPr="007652C9">
        <w:rPr>
          <w:rFonts w:ascii="Times New Roman" w:hAnsi="Times New Roman"/>
        </w:rPr>
        <w:t xml:space="preserve">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20. Присвоение объекту адресации адреса или аннулирование его адреса </w:t>
      </w:r>
      <w:r w:rsidR="001B4498" w:rsidRPr="007652C9">
        <w:rPr>
          <w:rFonts w:ascii="Times New Roman" w:hAnsi="Times New Roman"/>
        </w:rPr>
        <w:t xml:space="preserve">подтверждается </w:t>
      </w:r>
      <w:r w:rsidR="00814505">
        <w:rPr>
          <w:rFonts w:ascii="Times New Roman" w:hAnsi="Times New Roman"/>
        </w:rPr>
        <w:t>Решением</w:t>
      </w:r>
      <w:r w:rsidR="00A3542B">
        <w:rPr>
          <w:rFonts w:ascii="Times New Roman" w:hAnsi="Times New Roman"/>
        </w:rPr>
        <w:t xml:space="preserve"> </w:t>
      </w:r>
      <w:r w:rsidR="00AD3D8C">
        <w:rPr>
          <w:rFonts w:ascii="Times New Roman" w:hAnsi="Times New Roman"/>
        </w:rPr>
        <w:t xml:space="preserve">Уполномоченного </w:t>
      </w:r>
      <w:r w:rsidR="00001C1E">
        <w:rPr>
          <w:rFonts w:ascii="Times New Roman" w:hAnsi="Times New Roman"/>
        </w:rPr>
        <w:t>органа</w:t>
      </w:r>
      <w:r w:rsidR="00AD3D8C">
        <w:rPr>
          <w:rFonts w:ascii="Times New Roman" w:hAnsi="Times New Roman"/>
        </w:rPr>
        <w:t xml:space="preserve"> </w:t>
      </w:r>
      <w:r w:rsidRPr="007652C9">
        <w:rPr>
          <w:rFonts w:ascii="Times New Roman" w:hAnsi="Times New Roman"/>
        </w:rPr>
        <w:t>о присвоении объекту адресации адреса или аннулировании его адреса.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21. </w:t>
      </w:r>
      <w:r w:rsidRPr="0021085F">
        <w:rPr>
          <w:rFonts w:ascii="Times New Roman" w:hAnsi="Times New Roman"/>
        </w:rPr>
        <w:t>Решение</w:t>
      </w:r>
      <w:r w:rsidR="00751220" w:rsidRPr="0021085F">
        <w:rPr>
          <w:rFonts w:ascii="Times New Roman" w:hAnsi="Times New Roman"/>
        </w:rPr>
        <w:t xml:space="preserve"> уполномоченного органа</w:t>
      </w:r>
      <w:r w:rsidRPr="0021085F">
        <w:rPr>
          <w:rFonts w:ascii="Times New Roman" w:hAnsi="Times New Roman"/>
        </w:rPr>
        <w:t xml:space="preserve"> о присвоении</w:t>
      </w:r>
      <w:r w:rsidRPr="007652C9">
        <w:rPr>
          <w:rFonts w:ascii="Times New Roman" w:hAnsi="Times New Roman"/>
        </w:rPr>
        <w:t xml:space="preserve"> объекту адресации адреса принимается одновременно: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</w:t>
      </w:r>
      <w:hyperlink r:id="rId16" w:history="1">
        <w:r w:rsidRPr="007652C9">
          <w:rPr>
            <w:rFonts w:ascii="Times New Roman" w:hAnsi="Times New Roman"/>
          </w:rPr>
          <w:t>кодексом</w:t>
        </w:r>
      </w:hyperlink>
      <w:r w:rsidRPr="007652C9">
        <w:rPr>
          <w:rFonts w:ascii="Times New Roman" w:hAnsi="Times New Roman"/>
        </w:rPr>
        <w:t xml:space="preserve"> Российской Федерации;</w:t>
      </w:r>
    </w:p>
    <w:p w:rsidR="00E00E36" w:rsidRPr="00E00E36" w:rsidRDefault="00E00E36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00E36">
        <w:rPr>
          <w:rFonts w:ascii="Times New Roman" w:hAnsi="Times New Roman"/>
        </w:rPr>
        <w:t xml:space="preserve">в) с заключением уполномоченным органом договора о комплексном развитии территории в соответствии с Градостроительным </w:t>
      </w:r>
      <w:hyperlink r:id="rId17" w:history="1">
        <w:r w:rsidRPr="00E00E36">
          <w:rPr>
            <w:rFonts w:ascii="Times New Roman" w:hAnsi="Times New Roman"/>
          </w:rPr>
          <w:t>кодексом</w:t>
        </w:r>
      </w:hyperlink>
      <w:r w:rsidRPr="00E00E36">
        <w:rPr>
          <w:rFonts w:ascii="Times New Roman" w:hAnsi="Times New Roman"/>
        </w:rPr>
        <w:t xml:space="preserve"> Российской Федерации;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г) с утверждением проекта планировки территории;</w:t>
      </w:r>
    </w:p>
    <w:p w:rsidR="00C21CC1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д) с принятием решения о строительстве объекта адресации.</w:t>
      </w:r>
    </w:p>
    <w:p w:rsidR="00E00E36" w:rsidRPr="00E00E36" w:rsidRDefault="00E00E36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00E36">
        <w:rPr>
          <w:rFonts w:ascii="Times New Roman" w:hAnsi="Times New Roman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C21CC1" w:rsidRPr="007652C9" w:rsidRDefault="00F206BC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Решение Уполномоченного органа </w:t>
      </w:r>
      <w:r w:rsidR="00C21CC1" w:rsidRPr="007652C9">
        <w:rPr>
          <w:rFonts w:ascii="Times New Roman" w:hAnsi="Times New Roman"/>
        </w:rPr>
        <w:t>о присвоении объекту адресации адреса</w:t>
      </w:r>
      <w:r w:rsidR="004F64D5">
        <w:rPr>
          <w:rFonts w:ascii="Times New Roman" w:hAnsi="Times New Roman"/>
        </w:rPr>
        <w:t xml:space="preserve"> </w:t>
      </w:r>
      <w:r w:rsidR="00C21CC1" w:rsidRPr="007652C9">
        <w:rPr>
          <w:rFonts w:ascii="Times New Roman" w:hAnsi="Times New Roman"/>
        </w:rPr>
        <w:t>содержит: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присвоенный объекту адресации адрес;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реквизиты и наименования документов, на основании которых принято решение о присвоении адреса;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описание местоположения объекта адресации;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кадастровые номера, адреса и сведения об объектах недвижимости, из которых образуется объект адресации;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другие необходимые сведения.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lastRenderedPageBreak/>
        <w:t xml:space="preserve">23. </w:t>
      </w:r>
      <w:r w:rsidRPr="00FA2CC4">
        <w:rPr>
          <w:rFonts w:ascii="Times New Roman" w:hAnsi="Times New Roman"/>
        </w:rPr>
        <w:t>Решение</w:t>
      </w:r>
      <w:r w:rsidR="003A043B">
        <w:rPr>
          <w:rFonts w:ascii="Times New Roman" w:hAnsi="Times New Roman"/>
        </w:rPr>
        <w:t xml:space="preserve"> уполномоченного органа</w:t>
      </w:r>
      <w:r w:rsidRPr="00FA2CC4">
        <w:rPr>
          <w:rFonts w:ascii="Times New Roman" w:hAnsi="Times New Roman"/>
        </w:rPr>
        <w:t xml:space="preserve"> об аннулировании адреса объекта адресации содержит: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аннулируемый адрес объекта адресации;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уникальный номер аннулируемого адреса объекта адресации в государственном адресном реестре;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причину аннулирования адреса объекта адресации;</w:t>
      </w:r>
    </w:p>
    <w:p w:rsidR="00E00E36" w:rsidRPr="00E00E36" w:rsidRDefault="00E00E36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00E36">
        <w:rPr>
          <w:rFonts w:ascii="Times New Roman" w:hAnsi="Times New Roman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другие необходимые сведения, определенные уполномоченным органом.</w:t>
      </w:r>
    </w:p>
    <w:p w:rsidR="00C21CC1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Решение об аннулировании адреса объекта адресации в случае присвоения объекту адресации нового адреса объедин</w:t>
      </w:r>
      <w:r w:rsidR="00401563">
        <w:rPr>
          <w:rFonts w:ascii="Times New Roman" w:hAnsi="Times New Roman"/>
        </w:rPr>
        <w:t>яется</w:t>
      </w:r>
      <w:r w:rsidRPr="007652C9">
        <w:rPr>
          <w:rFonts w:ascii="Times New Roman" w:hAnsi="Times New Roman"/>
        </w:rPr>
        <w:t xml:space="preserve"> с решением о присвоении этому объекту адресации нового адреса.</w:t>
      </w:r>
    </w:p>
    <w:p w:rsidR="00401563" w:rsidRPr="007652C9" w:rsidRDefault="00401563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об аннулировании адреса объекта</w:t>
      </w:r>
      <w:r w:rsidRPr="007652C9">
        <w:rPr>
          <w:rFonts w:ascii="Times New Roman" w:hAnsi="Times New Roman"/>
        </w:rPr>
        <w:t xml:space="preserve"> адресации</w:t>
      </w:r>
      <w:r>
        <w:rPr>
          <w:rFonts w:ascii="Times New Roman" w:hAnsi="Times New Roman"/>
        </w:rPr>
        <w:t xml:space="preserve"> принимается по форме согласно приложению №2 к настоящим Правилам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24.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00E36" w:rsidRPr="00E00E36" w:rsidRDefault="00C21CC1" w:rsidP="00E00E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25. </w:t>
      </w:r>
      <w:r w:rsidR="00E00E36" w:rsidRPr="00E00E36">
        <w:rPr>
          <w:rFonts w:ascii="Times New Roman" w:hAnsi="Times New Roman"/>
        </w:rPr>
        <w:t>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F41882" w:rsidRPr="00F41882" w:rsidRDefault="00E00E36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00E36">
        <w:rPr>
          <w:rFonts w:ascii="Times New Roman" w:hAnsi="Times New Roman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  <w:r w:rsidR="00F41882" w:rsidRPr="00F41882">
        <w:rPr>
          <w:rFonts w:ascii="Times New Roman" w:hAnsi="Times New Roman"/>
        </w:rPr>
        <w:t xml:space="preserve"> </w:t>
      </w:r>
    </w:p>
    <w:p w:rsidR="00C21CC1" w:rsidRPr="0021085F" w:rsidRDefault="00835966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25(1). </w:t>
      </w:r>
      <w:r w:rsidR="00F41882" w:rsidRPr="00F41882">
        <w:rPr>
          <w:rFonts w:ascii="Times New Roman" w:hAnsi="Times New Roman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</w:t>
      </w:r>
      <w:r w:rsidR="00F41882">
        <w:rPr>
          <w:rFonts w:ascii="Times New Roman" w:hAnsi="Times New Roman"/>
        </w:rPr>
        <w:t>,</w:t>
      </w:r>
      <w:r w:rsidR="001F1D07">
        <w:rPr>
          <w:rFonts w:ascii="Times New Roman" w:hAnsi="Times New Roman"/>
        </w:rPr>
        <w:t xml:space="preserve"> принятые уполномоченные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</w:t>
      </w:r>
      <w:r w:rsidR="001F1D07" w:rsidRPr="00F41882">
        <w:rPr>
          <w:rFonts w:ascii="Times New Roman" w:hAnsi="Times New Roman"/>
        </w:rPr>
        <w:t>"</w:t>
      </w:r>
      <w:r w:rsidR="001F1D07">
        <w:rPr>
          <w:rFonts w:ascii="Times New Roman" w:hAnsi="Times New Roman"/>
        </w:rPr>
        <w:t>а</w:t>
      </w:r>
      <w:r w:rsidR="001F1D07" w:rsidRPr="00F41882">
        <w:rPr>
          <w:rFonts w:ascii="Times New Roman" w:hAnsi="Times New Roman"/>
        </w:rPr>
        <w:t>"</w:t>
      </w:r>
      <w:r w:rsidR="001F1D07">
        <w:rPr>
          <w:rFonts w:ascii="Times New Roman" w:hAnsi="Times New Roman"/>
        </w:rPr>
        <w:t xml:space="preserve">, абзаце третьем подпункта </w:t>
      </w:r>
      <w:r w:rsidR="001F1D07" w:rsidRPr="00F41882">
        <w:rPr>
          <w:rFonts w:ascii="Times New Roman" w:hAnsi="Times New Roman"/>
        </w:rPr>
        <w:t>"</w:t>
      </w:r>
      <w:r w:rsidR="001F1D07">
        <w:rPr>
          <w:rFonts w:ascii="Times New Roman" w:hAnsi="Times New Roman"/>
        </w:rPr>
        <w:t>б</w:t>
      </w:r>
      <w:r w:rsidR="001F1D07" w:rsidRPr="00F41882">
        <w:rPr>
          <w:rFonts w:ascii="Times New Roman" w:hAnsi="Times New Roman"/>
        </w:rPr>
        <w:t>"</w:t>
      </w:r>
      <w:r w:rsidR="001F1D07">
        <w:rPr>
          <w:rFonts w:ascii="Times New Roman" w:hAnsi="Times New Roman"/>
        </w:rPr>
        <w:t xml:space="preserve">, абзацах втором и третьем подпункта </w:t>
      </w:r>
      <w:r w:rsidR="001F1D07" w:rsidRPr="00F41882">
        <w:rPr>
          <w:rFonts w:ascii="Times New Roman" w:hAnsi="Times New Roman"/>
        </w:rPr>
        <w:t>"</w:t>
      </w:r>
      <w:r w:rsidR="001F1D07">
        <w:rPr>
          <w:rFonts w:ascii="Times New Roman" w:hAnsi="Times New Roman"/>
        </w:rPr>
        <w:t>в</w:t>
      </w:r>
      <w:r w:rsidR="001F1D07" w:rsidRPr="00F41882">
        <w:rPr>
          <w:rFonts w:ascii="Times New Roman" w:hAnsi="Times New Roman"/>
        </w:rPr>
        <w:t>"</w:t>
      </w:r>
      <w:r w:rsidR="001F1D07">
        <w:rPr>
          <w:rFonts w:ascii="Times New Roman" w:hAnsi="Times New Roman"/>
        </w:rPr>
        <w:t xml:space="preserve"> и подпункте </w:t>
      </w:r>
      <w:r w:rsidR="001F1D07" w:rsidRPr="00F41882">
        <w:rPr>
          <w:rFonts w:ascii="Times New Roman" w:hAnsi="Times New Roman"/>
        </w:rPr>
        <w:t>"</w:t>
      </w:r>
      <w:r w:rsidR="001F1D07">
        <w:rPr>
          <w:rFonts w:ascii="Times New Roman" w:hAnsi="Times New Roman"/>
        </w:rPr>
        <w:t>г</w:t>
      </w:r>
      <w:r w:rsidR="001F1D07" w:rsidRPr="00F41882">
        <w:rPr>
          <w:rFonts w:ascii="Times New Roman" w:hAnsi="Times New Roman"/>
        </w:rPr>
        <w:t>"</w:t>
      </w:r>
      <w:r w:rsidR="001F1D07">
        <w:rPr>
          <w:rFonts w:ascii="Times New Roman" w:hAnsi="Times New Roman"/>
        </w:rPr>
        <w:t xml:space="preserve"> пункта 8 настоящих Правил, утрачивают свою силу по истечении одного года со дня присвоения объекту адресации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</w:t>
      </w:r>
      <w:r w:rsidR="001F1D07" w:rsidRPr="0021085F">
        <w:rPr>
          <w:rFonts w:ascii="Times New Roman" w:hAnsi="Times New Roman"/>
        </w:rPr>
        <w:t>с Федеральным законом</w:t>
      </w:r>
      <w:r w:rsidR="00F206BC" w:rsidRPr="0021085F">
        <w:rPr>
          <w:rFonts w:ascii="Times New Roman" w:hAnsi="Times New Roman"/>
        </w:rPr>
        <w:t xml:space="preserve"> от 13.07.2015</w:t>
      </w:r>
      <w:r w:rsidR="00A95389" w:rsidRPr="0021085F">
        <w:rPr>
          <w:rFonts w:ascii="Times New Roman" w:hAnsi="Times New Roman"/>
        </w:rPr>
        <w:t xml:space="preserve"> </w:t>
      </w:r>
      <w:r w:rsidR="00632E7F" w:rsidRPr="0021085F">
        <w:rPr>
          <w:rFonts w:ascii="Times New Roman" w:hAnsi="Times New Roman"/>
        </w:rPr>
        <w:t xml:space="preserve">№ </w:t>
      </w:r>
      <w:r w:rsidR="00A95389" w:rsidRPr="0021085F">
        <w:rPr>
          <w:rFonts w:ascii="Times New Roman" w:hAnsi="Times New Roman"/>
        </w:rPr>
        <w:t>218-ФЗ</w:t>
      </w:r>
      <w:r w:rsidR="001F1D07" w:rsidRPr="0021085F">
        <w:rPr>
          <w:rFonts w:ascii="Times New Roman" w:hAnsi="Times New Roman"/>
        </w:rPr>
        <w:t xml:space="preserve"> "О государственной регистрации недвижимости". </w:t>
      </w:r>
    </w:p>
    <w:p w:rsidR="00E00E36" w:rsidRPr="0021085F" w:rsidRDefault="00C21CC1" w:rsidP="00E00E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 xml:space="preserve">26. </w:t>
      </w:r>
      <w:r w:rsidR="00E00E36" w:rsidRPr="0021085F">
        <w:rPr>
          <w:rFonts w:ascii="Times New Roman" w:hAnsi="Times New Roman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0" w:name="Par108"/>
      <w:bookmarkEnd w:id="10"/>
      <w:r w:rsidRPr="0021085F">
        <w:rPr>
          <w:rFonts w:ascii="Times New Roman" w:hAnsi="Times New Roman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>а) право хозяйственного ведения;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>б) право оперативного управления;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>в) право пожизненно наследуемого владения;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>г) право постоянного (бессрочного) пользования.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 xml:space="preserve">28. Заявление составляется лицами, указанными в </w:t>
      </w:r>
      <w:hyperlink w:anchor="Par108" w:history="1">
        <w:r w:rsidRPr="0021085F">
          <w:rPr>
            <w:rFonts w:ascii="Times New Roman" w:hAnsi="Times New Roman"/>
          </w:rPr>
          <w:t>пункте 2</w:t>
        </w:r>
      </w:hyperlink>
      <w:r w:rsidRPr="0021085F">
        <w:rPr>
          <w:rFonts w:ascii="Times New Roman" w:hAnsi="Times New Roman"/>
        </w:rPr>
        <w:t>7 настоящих Правил (далее - заявитель), по форме, устанавливаемой Министерством финансов Российской Федерации.</w:t>
      </w:r>
    </w:p>
    <w:p w:rsidR="00E00E36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1" w:name="Par118"/>
      <w:bookmarkEnd w:id="11"/>
      <w:r w:rsidRPr="0021085F">
        <w:rPr>
          <w:rFonts w:ascii="Times New Roman" w:hAnsi="Times New Roman"/>
        </w:rPr>
        <w:t>29. С заявлением вправе обратиться</w:t>
      </w:r>
      <w:r w:rsidR="00E00E36" w:rsidRPr="0021085F">
        <w:rPr>
          <w:rFonts w:ascii="Times New Roman" w:hAnsi="Times New Roman"/>
        </w:rPr>
        <w:t>:</w:t>
      </w:r>
    </w:p>
    <w:p w:rsidR="00C21CC1" w:rsidRPr="0021085F" w:rsidRDefault="00E00E36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 xml:space="preserve">а) </w:t>
      </w:r>
      <w:hyperlink r:id="rId18" w:history="1">
        <w:r w:rsidR="00C21CC1" w:rsidRPr="0021085F">
          <w:rPr>
            <w:rFonts w:ascii="Times New Roman" w:hAnsi="Times New Roman"/>
          </w:rPr>
          <w:t>представители</w:t>
        </w:r>
      </w:hyperlink>
      <w:r w:rsidR="00C21CC1" w:rsidRPr="0021085F">
        <w:rPr>
          <w:rFonts w:ascii="Times New Roman" w:hAnsi="Times New Roman"/>
        </w:rPr>
        <w:t xml:space="preserve"> заявителя, действующие в силу полномочий, основанных на </w:t>
      </w:r>
      <w:r w:rsidR="00C21CC1" w:rsidRPr="0021085F">
        <w:rPr>
          <w:rFonts w:ascii="Times New Roman" w:hAnsi="Times New Roman"/>
        </w:rPr>
        <w:lastRenderedPageBreak/>
        <w:t>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</w:t>
      </w:r>
      <w:r w:rsidR="00ED2C23" w:rsidRPr="0021085F">
        <w:rPr>
          <w:rFonts w:ascii="Times New Roman" w:hAnsi="Times New Roman"/>
        </w:rPr>
        <w:t xml:space="preserve">я, </w:t>
      </w:r>
      <w:r w:rsidR="001F1D07" w:rsidRPr="0021085F">
        <w:rPr>
          <w:rFonts w:ascii="Times New Roman" w:hAnsi="Times New Roman"/>
        </w:rPr>
        <w:t>или органа публичной власти федеральной территории</w:t>
      </w:r>
      <w:r w:rsidR="00C21CC1" w:rsidRPr="0021085F">
        <w:rPr>
          <w:rFonts w:ascii="Times New Roman" w:hAnsi="Times New Roman"/>
        </w:rPr>
        <w:t xml:space="preserve"> (далее - представитель заявителя).</w:t>
      </w:r>
    </w:p>
    <w:p w:rsidR="00E00E36" w:rsidRPr="0021085F" w:rsidRDefault="00E00E36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 xml:space="preserve">б) кадастровый инженер, выполняющий на основании документа, предусмотренного </w:t>
      </w:r>
      <w:hyperlink r:id="rId19" w:history="1">
        <w:r w:rsidRPr="0021085F">
          <w:rPr>
            <w:rFonts w:ascii="Times New Roman" w:hAnsi="Times New Roman"/>
          </w:rPr>
          <w:t>статьей 35</w:t>
        </w:r>
      </w:hyperlink>
      <w:r w:rsidRPr="0021085F">
        <w:rPr>
          <w:rFonts w:ascii="Times New Roman" w:hAnsi="Times New Roman"/>
        </w:rPr>
        <w:t xml:space="preserve"> или </w:t>
      </w:r>
      <w:hyperlink r:id="rId20" w:history="1">
        <w:r w:rsidRPr="0021085F">
          <w:rPr>
            <w:rFonts w:ascii="Times New Roman" w:hAnsi="Times New Roman"/>
          </w:rPr>
          <w:t>статьей 42.3</w:t>
        </w:r>
      </w:hyperlink>
      <w:r w:rsidRPr="0021085F">
        <w:rPr>
          <w:rFonts w:ascii="Times New Roman" w:hAnsi="Times New Roman"/>
        </w:rPr>
        <w:t xml:space="preserve"> Федерального закона</w:t>
      </w:r>
      <w:r w:rsidR="00751220" w:rsidRPr="0021085F">
        <w:rPr>
          <w:rFonts w:ascii="Times New Roman" w:hAnsi="Times New Roman"/>
        </w:rPr>
        <w:t xml:space="preserve"> </w:t>
      </w:r>
      <w:r w:rsidR="00751220" w:rsidRPr="0021085F">
        <w:rPr>
          <w:rFonts w:ascii="Times New Roman" w:hAnsi="Times New Roman" w:hint="eastAsia"/>
        </w:rPr>
        <w:t>от</w:t>
      </w:r>
      <w:r w:rsidR="00751220" w:rsidRPr="0021085F">
        <w:rPr>
          <w:rFonts w:ascii="Times New Roman" w:hAnsi="Times New Roman"/>
        </w:rPr>
        <w:t xml:space="preserve"> 24.07.07</w:t>
      </w:r>
      <w:r w:rsidR="00632E7F" w:rsidRPr="0021085F">
        <w:rPr>
          <w:rFonts w:ascii="Times New Roman" w:hAnsi="Times New Roman"/>
        </w:rPr>
        <w:t xml:space="preserve"> №</w:t>
      </w:r>
      <w:r w:rsidR="00751220" w:rsidRPr="0021085F">
        <w:rPr>
          <w:rFonts w:ascii="Times New Roman" w:hAnsi="Times New Roman"/>
        </w:rPr>
        <w:t xml:space="preserve"> 221-</w:t>
      </w:r>
      <w:r w:rsidR="00751220" w:rsidRPr="0021085F">
        <w:rPr>
          <w:rFonts w:ascii="Times New Roman" w:hAnsi="Times New Roman" w:hint="eastAsia"/>
        </w:rPr>
        <w:t>ФЗ</w:t>
      </w:r>
      <w:r w:rsidRPr="0021085F">
        <w:rPr>
          <w:rFonts w:ascii="Times New Roman" w:hAnsi="Times New Roman"/>
        </w:rPr>
        <w:t xml:space="preserve">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Pr="0021085F">
        <w:rPr>
          <w:sz w:val="22"/>
          <w:szCs w:val="22"/>
        </w:rPr>
        <w:t>.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21085F">
          <w:rPr>
            <w:rFonts w:ascii="Times New Roman" w:hAnsi="Times New Roman"/>
          </w:rPr>
          <w:t>законодательством</w:t>
        </w:r>
      </w:hyperlink>
      <w:r w:rsidRPr="0021085F">
        <w:rPr>
          <w:rFonts w:ascii="Times New Roman" w:hAnsi="Times New Roman"/>
        </w:rPr>
        <w:t xml:space="preserve"> Российской Федерации порядке решением общего собрания указанных собственников.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>От имени членов садоводческого</w:t>
      </w:r>
      <w:r w:rsidR="00ED2C23" w:rsidRPr="0021085F">
        <w:rPr>
          <w:rFonts w:ascii="Times New Roman" w:hAnsi="Times New Roman"/>
        </w:rPr>
        <w:t xml:space="preserve"> или</w:t>
      </w:r>
      <w:r w:rsidRPr="0021085F">
        <w:rPr>
          <w:rFonts w:ascii="Times New Roman" w:hAnsi="Times New Roman"/>
        </w:rPr>
        <w:t xml:space="preserve"> огороднического некоммерческого </w:t>
      </w:r>
      <w:r w:rsidR="00ED2C23" w:rsidRPr="0021085F">
        <w:rPr>
          <w:rFonts w:ascii="Times New Roman" w:hAnsi="Times New Roman"/>
        </w:rPr>
        <w:t>товарищества</w:t>
      </w:r>
      <w:r w:rsidRPr="0021085F">
        <w:rPr>
          <w:rFonts w:ascii="Times New Roman" w:hAnsi="Times New Roman"/>
        </w:rPr>
        <w:t xml:space="preserve"> граждан с заявлением вправе обратиться представитель </w:t>
      </w:r>
      <w:r w:rsidR="00ED2C23" w:rsidRPr="0021085F">
        <w:rPr>
          <w:rFonts w:ascii="Times New Roman" w:hAnsi="Times New Roman"/>
        </w:rPr>
        <w:t>товарищества</w:t>
      </w:r>
      <w:r w:rsidRPr="0021085F">
        <w:rPr>
          <w:rFonts w:ascii="Times New Roman" w:hAnsi="Times New Roman"/>
        </w:rPr>
        <w:t xml:space="preserve">, уполномоченный на подачу такого заявления принятым в установленном </w:t>
      </w:r>
      <w:hyperlink r:id="rId22" w:history="1">
        <w:r w:rsidRPr="0021085F">
          <w:rPr>
            <w:rFonts w:ascii="Times New Roman" w:hAnsi="Times New Roman"/>
          </w:rPr>
          <w:t>законодательством</w:t>
        </w:r>
      </w:hyperlink>
      <w:r w:rsidRPr="0021085F">
        <w:rPr>
          <w:rFonts w:ascii="Times New Roman" w:hAnsi="Times New Roman"/>
        </w:rPr>
        <w:t xml:space="preserve"> Российской Федерации порядке решением общего собрания </w:t>
      </w:r>
      <w:r w:rsidR="00ED2C23" w:rsidRPr="0021085F">
        <w:rPr>
          <w:rFonts w:ascii="Times New Roman" w:hAnsi="Times New Roman"/>
        </w:rPr>
        <w:t>товарищества</w:t>
      </w:r>
      <w:r w:rsidRPr="0021085F">
        <w:rPr>
          <w:rFonts w:ascii="Times New Roman" w:hAnsi="Times New Roman"/>
        </w:rPr>
        <w:t>.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>31. Заявление направляется заявителе</w:t>
      </w:r>
      <w:r w:rsidR="001B4498" w:rsidRPr="0021085F">
        <w:rPr>
          <w:rFonts w:ascii="Times New Roman" w:hAnsi="Times New Roman"/>
        </w:rPr>
        <w:t>м (представителем заявителя) в А</w:t>
      </w:r>
      <w:r w:rsidRPr="0021085F">
        <w:rPr>
          <w:rFonts w:ascii="Times New Roman" w:hAnsi="Times New Roman"/>
        </w:rPr>
        <w:t>дминистрацию городского округа Домодедово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C21CC1" w:rsidRPr="0021085F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 xml:space="preserve">Заявление представляется заявителем (представителем заявителя) в </w:t>
      </w:r>
      <w:r w:rsidR="001B4498" w:rsidRPr="0021085F">
        <w:rPr>
          <w:rFonts w:ascii="Times New Roman" w:hAnsi="Times New Roman"/>
        </w:rPr>
        <w:t>А</w:t>
      </w:r>
      <w:r w:rsidRPr="0021085F">
        <w:rPr>
          <w:rFonts w:ascii="Times New Roman" w:hAnsi="Times New Roman"/>
        </w:rPr>
        <w:t>дминистрацию городского округа Домодедово или многофункциональный центр предоставления государственных и муниципальных услуг, с которым</w:t>
      </w:r>
      <w:r w:rsidR="00ED2C23" w:rsidRPr="0021085F">
        <w:rPr>
          <w:rFonts w:ascii="Times New Roman" w:hAnsi="Times New Roman"/>
        </w:rPr>
        <w:t xml:space="preserve"> Администрацией городского округа </w:t>
      </w:r>
      <w:r w:rsidR="00943DF8" w:rsidRPr="0021085F">
        <w:rPr>
          <w:rFonts w:ascii="Times New Roman" w:hAnsi="Times New Roman"/>
        </w:rPr>
        <w:t xml:space="preserve">Домодедово, </w:t>
      </w:r>
      <w:r w:rsidRPr="0021085F">
        <w:rPr>
          <w:rFonts w:ascii="Times New Roman" w:hAnsi="Times New Roman"/>
        </w:rPr>
        <w:t>в установленном Правительством Российской Федерации порядке</w:t>
      </w:r>
      <w:r w:rsidR="00943DF8" w:rsidRPr="0021085F">
        <w:rPr>
          <w:rFonts w:ascii="Times New Roman" w:hAnsi="Times New Roman"/>
        </w:rPr>
        <w:t>,</w:t>
      </w:r>
      <w:r w:rsidRPr="0021085F">
        <w:rPr>
          <w:rFonts w:ascii="Times New Roman" w:hAnsi="Times New Roman"/>
        </w:rPr>
        <w:t xml:space="preserve"> заключено соглашение о взаимодействии.</w:t>
      </w:r>
    </w:p>
    <w:p w:rsidR="00C21CC1" w:rsidRPr="00814505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085F">
        <w:rPr>
          <w:rFonts w:ascii="Times New Roman" w:hAnsi="Times New Roman"/>
        </w:rPr>
        <w:t>32. Заявление подписывается заявителем либо представителем заявителя.</w:t>
      </w:r>
    </w:p>
    <w:p w:rsidR="00C21CC1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814505">
        <w:rPr>
          <w:rFonts w:ascii="Times New Roman" w:hAnsi="Times New Roman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3" w:history="1">
        <w:r w:rsidRPr="00814505">
          <w:rPr>
            <w:rFonts w:ascii="Times New Roman" w:hAnsi="Times New Roman"/>
          </w:rPr>
          <w:t>законодательством</w:t>
        </w:r>
      </w:hyperlink>
      <w:r w:rsidRPr="00814505">
        <w:rPr>
          <w:rFonts w:ascii="Times New Roman" w:hAnsi="Times New Roman"/>
        </w:rPr>
        <w:t xml:space="preserve"> Российской Федерации.</w:t>
      </w:r>
    </w:p>
    <w:p w:rsidR="007A2435" w:rsidRPr="007A2435" w:rsidRDefault="007A2435" w:rsidP="007A2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A2435">
        <w:rPr>
          <w:rFonts w:ascii="Times New Roman" w:hAnsi="Times New Roman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4" w:history="1">
        <w:r w:rsidRPr="007A2435">
          <w:rPr>
            <w:rFonts w:ascii="Times New Roman" w:hAnsi="Times New Roman"/>
          </w:rPr>
          <w:t>статьей 35</w:t>
        </w:r>
      </w:hyperlink>
      <w:r w:rsidRPr="007A2435">
        <w:rPr>
          <w:rFonts w:ascii="Times New Roman" w:hAnsi="Times New Roman"/>
        </w:rPr>
        <w:t xml:space="preserve"> или </w:t>
      </w:r>
      <w:hyperlink r:id="rId25" w:history="1">
        <w:r w:rsidRPr="007A2435">
          <w:rPr>
            <w:rFonts w:ascii="Times New Roman" w:hAnsi="Times New Roman"/>
          </w:rPr>
          <w:t>статьей 42.3</w:t>
        </w:r>
      </w:hyperlink>
      <w:r w:rsidRPr="007A2435">
        <w:rPr>
          <w:rFonts w:ascii="Times New Roman" w:hAnsi="Times New Roman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7A2435" w:rsidRPr="007A2435" w:rsidRDefault="007A2435" w:rsidP="007A2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A2435">
        <w:rPr>
          <w:rFonts w:ascii="Times New Roman" w:hAnsi="Times New Roman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6" w:history="1">
        <w:r w:rsidRPr="007A2435">
          <w:rPr>
            <w:rFonts w:ascii="Times New Roman" w:hAnsi="Times New Roman"/>
          </w:rPr>
          <w:t>частью 2 статьи 21.1</w:t>
        </w:r>
      </w:hyperlink>
      <w:r w:rsidRPr="007A2435">
        <w:rPr>
          <w:rFonts w:ascii="Times New Roman" w:hAnsi="Times New Roman"/>
        </w:rPr>
        <w:t xml:space="preserve"> Федерального </w:t>
      </w:r>
      <w:r w:rsidRPr="0021085F">
        <w:rPr>
          <w:rFonts w:ascii="Times New Roman" w:hAnsi="Times New Roman"/>
        </w:rPr>
        <w:t>закона</w:t>
      </w:r>
      <w:r w:rsidR="00632E7F" w:rsidRPr="0021085F">
        <w:rPr>
          <w:rFonts w:ascii="Times New Roman" w:hAnsi="Times New Roman"/>
        </w:rPr>
        <w:t xml:space="preserve"> от 27.07.2010 № 210-ФЗ</w:t>
      </w:r>
      <w:r w:rsidRPr="0021085F">
        <w:rPr>
          <w:rFonts w:ascii="Times New Roman" w:hAnsi="Times New Roman"/>
        </w:rPr>
        <w:t xml:space="preserve"> "Об организации предоставления</w:t>
      </w:r>
      <w:r w:rsidRPr="007A2435">
        <w:rPr>
          <w:rFonts w:ascii="Times New Roman" w:hAnsi="Times New Roman"/>
        </w:rPr>
        <w:t xml:space="preserve"> государственных и муниципальных услуг".</w:t>
      </w:r>
    </w:p>
    <w:p w:rsidR="00C21CC1" w:rsidRPr="00814505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814505">
        <w:rPr>
          <w:rFonts w:ascii="Times New Roman" w:hAnsi="Times New Roman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21CC1" w:rsidRPr="00814505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814505">
        <w:rPr>
          <w:rFonts w:ascii="Times New Roman" w:hAnsi="Times New Roman"/>
        </w:rPr>
        <w:t xml:space="preserve">33. В случае представления заявления при личном обращении заявителя или </w:t>
      </w:r>
      <w:r w:rsidRPr="00814505">
        <w:rPr>
          <w:rFonts w:ascii="Times New Roman" w:hAnsi="Times New Roman"/>
        </w:rPr>
        <w:lastRenderedPageBreak/>
        <w:t>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21CC1" w:rsidRPr="00814505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814505">
        <w:rPr>
          <w:rFonts w:ascii="Times New Roman" w:hAnsi="Times New Roma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C21CC1" w:rsidRPr="00814505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2" w:name="Par132"/>
      <w:bookmarkEnd w:id="12"/>
      <w:r w:rsidRPr="00814505">
        <w:rPr>
          <w:rFonts w:ascii="Times New Roman" w:hAnsi="Times New Roman"/>
        </w:rPr>
        <w:t xml:space="preserve">34. </w:t>
      </w:r>
      <w:r w:rsidR="007A2435" w:rsidRPr="008A046D">
        <w:rPr>
          <w:rFonts w:ascii="Times New Roman" w:hAnsi="Times New Roman"/>
        </w:rPr>
        <w:t>К документам, на основании которых</w:t>
      </w:r>
      <w:r w:rsidR="00943DF8">
        <w:rPr>
          <w:rFonts w:ascii="Times New Roman" w:hAnsi="Times New Roman"/>
        </w:rPr>
        <w:t xml:space="preserve"> Уполномоченным органом</w:t>
      </w:r>
      <w:r w:rsidR="007A2435" w:rsidRPr="008A046D">
        <w:rPr>
          <w:rFonts w:ascii="Times New Roman" w:hAnsi="Times New Roman"/>
        </w:rPr>
        <w:t xml:space="preserve"> </w:t>
      </w:r>
      <w:r w:rsidR="00943DF8">
        <w:rPr>
          <w:rFonts w:ascii="Times New Roman" w:hAnsi="Times New Roman"/>
        </w:rPr>
        <w:t>принимается решение о присвоении объекту адресации адреса или аннулировании его адреса относятся</w:t>
      </w:r>
      <w:r w:rsidR="007A2435" w:rsidRPr="008A046D">
        <w:rPr>
          <w:rFonts w:ascii="Times New Roman" w:hAnsi="Times New Roman"/>
        </w:rPr>
        <w:t>:</w:t>
      </w:r>
    </w:p>
    <w:p w:rsidR="007A2435" w:rsidRPr="008A046D" w:rsidRDefault="007A2435" w:rsidP="008A04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8A046D">
        <w:rPr>
          <w:rFonts w:ascii="Times New Roman" w:hAnsi="Times New Roman"/>
        </w:rPr>
        <w:t xml:space="preserve">а) правоустанавливающие и (или) </w:t>
      </w:r>
      <w:proofErr w:type="spellStart"/>
      <w:r w:rsidRPr="008A046D">
        <w:rPr>
          <w:rFonts w:ascii="Times New Roman" w:hAnsi="Times New Roman"/>
        </w:rPr>
        <w:t>правоудостоверяющие</w:t>
      </w:r>
      <w:proofErr w:type="spellEnd"/>
      <w:r w:rsidRPr="008A046D">
        <w:rPr>
          <w:rFonts w:ascii="Times New Roman" w:hAnsi="Times New Roman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7" w:history="1">
        <w:r w:rsidRPr="008A046D">
          <w:rPr>
            <w:rFonts w:ascii="Times New Roman" w:hAnsi="Times New Roman"/>
          </w:rPr>
          <w:t>кодексом</w:t>
        </w:r>
      </w:hyperlink>
      <w:r w:rsidRPr="008A046D">
        <w:rPr>
          <w:rFonts w:ascii="Times New Roman" w:hAnsi="Times New Roman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8A046D">
        <w:rPr>
          <w:rFonts w:ascii="Times New Roman" w:hAnsi="Times New Roman"/>
        </w:rPr>
        <w:t>правоудостоверяющие</w:t>
      </w:r>
      <w:proofErr w:type="spellEnd"/>
      <w:r w:rsidRPr="008A046D">
        <w:rPr>
          <w:rFonts w:ascii="Times New Roman" w:hAnsi="Times New Roman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7A2435" w:rsidRPr="00CB47EB" w:rsidRDefault="007A2435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3" w:name="Par4"/>
      <w:bookmarkEnd w:id="13"/>
      <w:r w:rsidRPr="008A046D">
        <w:rPr>
          <w:rFonts w:ascii="Times New Roman" w:hAnsi="Times New Roman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</w:t>
      </w:r>
      <w:r w:rsidRPr="00CB47EB">
        <w:rPr>
          <w:rFonts w:ascii="Times New Roman" w:hAnsi="Times New Roman"/>
        </w:rPr>
        <w:t>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A2435" w:rsidRPr="00CB47EB" w:rsidRDefault="007A2435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B47EB">
        <w:rPr>
          <w:rFonts w:ascii="Times New Roman" w:hAnsi="Times New Roman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8" w:history="1">
        <w:r w:rsidRPr="00CB47EB">
          <w:rPr>
            <w:rFonts w:ascii="Times New Roman" w:hAnsi="Times New Roman"/>
          </w:rPr>
          <w:t>кодексом</w:t>
        </w:r>
      </w:hyperlink>
      <w:r w:rsidRPr="00CB47EB">
        <w:rPr>
          <w:rFonts w:ascii="Times New Roman" w:hAnsi="Times New Roman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A2435" w:rsidRPr="00CB47EB" w:rsidRDefault="007A2435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B47EB">
        <w:rPr>
          <w:rFonts w:ascii="Times New Roman" w:hAnsi="Times New Roman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A2435" w:rsidRPr="00CB47EB" w:rsidRDefault="007A2435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4" w:name="Par9"/>
      <w:bookmarkEnd w:id="14"/>
      <w:r w:rsidRPr="00CB47EB">
        <w:rPr>
          <w:rFonts w:ascii="Times New Roman" w:hAnsi="Times New Roman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A2435" w:rsidRPr="00CB47EB" w:rsidRDefault="007A2435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B47EB">
        <w:rPr>
          <w:rFonts w:ascii="Times New Roman" w:hAnsi="Times New Roman"/>
        </w:rPr>
        <w:t xml:space="preserve">е) </w:t>
      </w:r>
      <w:r w:rsidR="00943DF8">
        <w:rPr>
          <w:rFonts w:ascii="Times New Roman" w:hAnsi="Times New Roman"/>
        </w:rPr>
        <w:t>постановление Администрации городского округа Домодедово</w:t>
      </w:r>
      <w:r w:rsidRPr="00CB47EB">
        <w:rPr>
          <w:rFonts w:ascii="Times New Roman" w:hAnsi="Times New Roman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A2435" w:rsidRPr="00CB47EB" w:rsidRDefault="007A2435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B47EB">
        <w:rPr>
          <w:rFonts w:ascii="Times New Roman" w:hAnsi="Times New Roma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A2435" w:rsidRPr="00CB47EB" w:rsidRDefault="007A2435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5" w:name="Par13"/>
      <w:bookmarkEnd w:id="15"/>
      <w:r w:rsidRPr="00CB47EB">
        <w:rPr>
          <w:rFonts w:ascii="Times New Roman" w:hAnsi="Times New Roman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9" w:history="1">
        <w:r w:rsidRPr="00CB47EB">
          <w:rPr>
            <w:rFonts w:ascii="Times New Roman" w:hAnsi="Times New Roman"/>
          </w:rPr>
          <w:t>подпункте "а" пункта 14</w:t>
        </w:r>
      </w:hyperlink>
      <w:r w:rsidRPr="00CB47EB">
        <w:rPr>
          <w:rFonts w:ascii="Times New Roman" w:hAnsi="Times New Roman"/>
        </w:rPr>
        <w:t xml:space="preserve"> настоящих Правил);</w:t>
      </w:r>
    </w:p>
    <w:p w:rsidR="00C21CC1" w:rsidRDefault="007A2435" w:rsidP="007A2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6" w:name="Par15"/>
      <w:bookmarkEnd w:id="16"/>
      <w:r w:rsidRPr="00CB47EB">
        <w:rPr>
          <w:rFonts w:ascii="Times New Roman" w:hAnsi="Times New Roman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30" w:history="1">
        <w:r w:rsidRPr="00CB47EB">
          <w:rPr>
            <w:rFonts w:ascii="Times New Roman" w:hAnsi="Times New Roman"/>
          </w:rPr>
          <w:t>подпункте "а" пункта 14</w:t>
        </w:r>
      </w:hyperlink>
      <w:r w:rsidRPr="00CB47EB">
        <w:rPr>
          <w:rFonts w:ascii="Times New Roman" w:hAnsi="Times New Roman"/>
        </w:rPr>
        <w:t xml:space="preserve"> настоящих Правил).</w:t>
      </w:r>
    </w:p>
    <w:p w:rsidR="00C31A71" w:rsidRPr="00392AD5" w:rsidRDefault="00C31A71" w:rsidP="00392A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Документы, указанные в подпунктах </w:t>
      </w:r>
      <w:r w:rsidRPr="00C31A71">
        <w:rPr>
          <w:rFonts w:ascii="Times New Roman" w:hAnsi="Times New Roman"/>
        </w:rPr>
        <w:t>"</w:t>
      </w:r>
      <w:r>
        <w:rPr>
          <w:rFonts w:ascii="Times New Roman" w:hAnsi="Times New Roman"/>
        </w:rPr>
        <w:t>б</w:t>
      </w:r>
      <w:r w:rsidRPr="00C31A71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, </w:t>
      </w:r>
      <w:r w:rsidRPr="00C31A71">
        <w:rPr>
          <w:rFonts w:ascii="Times New Roman" w:hAnsi="Times New Roman"/>
        </w:rPr>
        <w:t>"</w:t>
      </w:r>
      <w:r>
        <w:rPr>
          <w:rFonts w:ascii="Times New Roman" w:hAnsi="Times New Roman"/>
        </w:rPr>
        <w:t>д</w:t>
      </w:r>
      <w:r w:rsidRPr="00C31A71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, </w:t>
      </w:r>
      <w:r w:rsidRPr="00C31A71">
        <w:rPr>
          <w:rFonts w:ascii="Times New Roman" w:hAnsi="Times New Roman"/>
        </w:rPr>
        <w:t>"</w:t>
      </w:r>
      <w:r>
        <w:rPr>
          <w:rFonts w:ascii="Times New Roman" w:hAnsi="Times New Roman"/>
        </w:rPr>
        <w:t>з</w:t>
      </w:r>
      <w:r w:rsidRPr="00C31A71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, </w:t>
      </w:r>
      <w:r w:rsidRPr="00C31A71">
        <w:rPr>
          <w:rFonts w:ascii="Times New Roman" w:hAnsi="Times New Roman"/>
        </w:rPr>
        <w:t>"</w:t>
      </w:r>
      <w:r>
        <w:rPr>
          <w:rFonts w:ascii="Times New Roman" w:hAnsi="Times New Roman"/>
        </w:rPr>
        <w:t>и</w:t>
      </w:r>
      <w:r w:rsidRPr="00C31A71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настоящего пункта предоставляются федеральным</w:t>
      </w:r>
      <w:r w:rsidR="00392AD5">
        <w:rPr>
          <w:rFonts w:ascii="Times New Roman" w:hAnsi="Times New Roman"/>
        </w:rPr>
        <w:t xml:space="preserve"> органом исполнительной власти, </w:t>
      </w:r>
      <w:r w:rsidR="00392AD5" w:rsidRPr="00392AD5">
        <w:rPr>
          <w:rFonts w:ascii="Times New Roman" w:hAnsi="Times New Roman" w:hint="eastAsia"/>
        </w:rPr>
        <w:t>уполномоченным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Правительством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Российской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Федерации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на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предоставление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сведений</w:t>
      </w:r>
      <w:r w:rsidR="00392AD5" w:rsidRPr="00392AD5">
        <w:rPr>
          <w:rFonts w:ascii="Times New Roman" w:hAnsi="Times New Roman"/>
        </w:rPr>
        <w:t xml:space="preserve">, </w:t>
      </w:r>
      <w:r w:rsidR="00392AD5" w:rsidRPr="00392AD5">
        <w:rPr>
          <w:rFonts w:ascii="Times New Roman" w:hAnsi="Times New Roman" w:hint="eastAsia"/>
        </w:rPr>
        <w:t>содержащихся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в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Едином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государственном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реестре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недвижимости</w:t>
      </w:r>
      <w:r w:rsidR="00392AD5" w:rsidRPr="00392AD5">
        <w:rPr>
          <w:rFonts w:ascii="Times New Roman" w:hAnsi="Times New Roman"/>
        </w:rPr>
        <w:t xml:space="preserve">, </w:t>
      </w:r>
      <w:r w:rsidR="00392AD5" w:rsidRPr="00392AD5">
        <w:rPr>
          <w:rFonts w:ascii="Times New Roman" w:hAnsi="Times New Roman" w:hint="eastAsia"/>
        </w:rPr>
        <w:t>или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действующим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на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основании</w:t>
      </w:r>
      <w:r w:rsidR="00392AD5">
        <w:rPr>
          <w:rFonts w:ascii="Times New Roman" w:hAnsi="Times New Roman"/>
        </w:rPr>
        <w:t xml:space="preserve"> акта </w:t>
      </w:r>
      <w:r w:rsidR="00392AD5">
        <w:rPr>
          <w:rFonts w:ascii="Times New Roman" w:hAnsi="Times New Roman" w:hint="eastAsia"/>
        </w:rPr>
        <w:t>Правительства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Российской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Федерации</w:t>
      </w:r>
      <w:r w:rsid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публично</w:t>
      </w:r>
      <w:r w:rsidR="00392AD5" w:rsidRPr="00392AD5">
        <w:rPr>
          <w:rFonts w:ascii="Times New Roman" w:hAnsi="Times New Roman"/>
        </w:rPr>
        <w:t>-</w:t>
      </w:r>
      <w:r w:rsidR="00392AD5" w:rsidRPr="00392AD5">
        <w:rPr>
          <w:rFonts w:ascii="Times New Roman" w:hAnsi="Times New Roman" w:hint="eastAsia"/>
        </w:rPr>
        <w:t>правовой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компанией</w:t>
      </w:r>
      <w:r w:rsidR="00392AD5" w:rsidRPr="00392AD5">
        <w:rPr>
          <w:rFonts w:ascii="Times New Roman" w:hAnsi="Times New Roman"/>
        </w:rPr>
        <w:t xml:space="preserve">, </w:t>
      </w:r>
      <w:r w:rsidR="00392AD5" w:rsidRPr="00392AD5">
        <w:rPr>
          <w:rFonts w:ascii="Times New Roman" w:hAnsi="Times New Roman" w:hint="eastAsia"/>
        </w:rPr>
        <w:t>созданной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в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соответствии</w:t>
      </w:r>
      <w:r w:rsidR="00392AD5">
        <w:rPr>
          <w:rFonts w:ascii="Times New Roman" w:hAnsi="Times New Roman"/>
        </w:rPr>
        <w:t xml:space="preserve"> с Федеральным законом                          </w:t>
      </w:r>
      <w:r w:rsidR="00392AD5">
        <w:rPr>
          <w:rFonts w:ascii="Times New Roman" w:hAnsi="Times New Roman"/>
        </w:rPr>
        <w:lastRenderedPageBreak/>
        <w:t xml:space="preserve">от 30.12.2021 № 448-ФЗ </w:t>
      </w:r>
      <w:r w:rsidR="00392AD5" w:rsidRPr="0021085F">
        <w:rPr>
          <w:rFonts w:ascii="Times New Roman" w:hAnsi="Times New Roman"/>
        </w:rPr>
        <w:t>"</w:t>
      </w:r>
      <w:r w:rsidR="00392AD5" w:rsidRPr="00392AD5">
        <w:rPr>
          <w:rFonts w:ascii="Times New Roman" w:hAnsi="Times New Roman" w:hint="eastAsia"/>
        </w:rPr>
        <w:t>О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публично</w:t>
      </w:r>
      <w:r w:rsidR="00392AD5" w:rsidRPr="00392AD5">
        <w:rPr>
          <w:rFonts w:ascii="Times New Roman" w:hAnsi="Times New Roman"/>
        </w:rPr>
        <w:t>-</w:t>
      </w:r>
      <w:r w:rsidR="00392AD5" w:rsidRPr="00392AD5">
        <w:rPr>
          <w:rFonts w:ascii="Times New Roman" w:hAnsi="Times New Roman" w:hint="eastAsia"/>
        </w:rPr>
        <w:t>правовой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компании</w:t>
      </w:r>
      <w:r w:rsidR="00392AD5" w:rsidRPr="00392AD5">
        <w:rPr>
          <w:rFonts w:ascii="Times New Roman" w:hAnsi="Times New Roman"/>
        </w:rPr>
        <w:t xml:space="preserve"> "</w:t>
      </w:r>
      <w:proofErr w:type="spellStart"/>
      <w:r w:rsidR="00392AD5" w:rsidRPr="00392AD5">
        <w:rPr>
          <w:rFonts w:ascii="Times New Roman" w:hAnsi="Times New Roman" w:hint="eastAsia"/>
        </w:rPr>
        <w:t>Роскадастр</w:t>
      </w:r>
      <w:proofErr w:type="spellEnd"/>
      <w:r w:rsidR="00392AD5">
        <w:rPr>
          <w:rFonts w:ascii="Times New Roman" w:hAnsi="Times New Roman"/>
        </w:rPr>
        <w:t xml:space="preserve">", </w:t>
      </w:r>
      <w:r w:rsidR="00392AD5" w:rsidRPr="00392AD5">
        <w:rPr>
          <w:rFonts w:ascii="Times New Roman" w:hAnsi="Times New Roman" w:hint="eastAsia"/>
        </w:rPr>
        <w:t>в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порядке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межведомственного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информационного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взаимодействия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по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запросу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уполномоченного</w:t>
      </w:r>
      <w:r w:rsidR="00392AD5" w:rsidRPr="00392AD5">
        <w:rPr>
          <w:rFonts w:ascii="Times New Roman" w:hAnsi="Times New Roman"/>
        </w:rPr>
        <w:t xml:space="preserve"> </w:t>
      </w:r>
      <w:r w:rsidR="00392AD5" w:rsidRPr="00392AD5">
        <w:rPr>
          <w:rFonts w:ascii="Times New Roman" w:hAnsi="Times New Roman" w:hint="eastAsia"/>
        </w:rPr>
        <w:t>органа</w:t>
      </w:r>
      <w:r w:rsidR="00392AD5" w:rsidRPr="00392AD5">
        <w:rPr>
          <w:rFonts w:ascii="Times New Roman" w:hAnsi="Times New Roman"/>
        </w:rPr>
        <w:t>.</w:t>
      </w:r>
    </w:p>
    <w:p w:rsidR="00CB47EB" w:rsidRPr="00CB47EB" w:rsidRDefault="00C21CC1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35. </w:t>
      </w:r>
      <w:r w:rsidR="00CB47EB" w:rsidRPr="00CB47EB">
        <w:rPr>
          <w:rFonts w:ascii="Times New Roman" w:hAnsi="Times New Roman"/>
        </w:rPr>
        <w:t>Уполномоченны</w:t>
      </w:r>
      <w:r w:rsidR="00943DF8">
        <w:rPr>
          <w:rFonts w:ascii="Times New Roman" w:hAnsi="Times New Roman"/>
        </w:rPr>
        <w:t>й</w:t>
      </w:r>
      <w:r w:rsidR="00CB47EB" w:rsidRPr="00CB47EB">
        <w:rPr>
          <w:rFonts w:ascii="Times New Roman" w:hAnsi="Times New Roman"/>
        </w:rPr>
        <w:t xml:space="preserve"> орган запрашива</w:t>
      </w:r>
      <w:r w:rsidR="00943DF8">
        <w:rPr>
          <w:rFonts w:ascii="Times New Roman" w:hAnsi="Times New Roman"/>
        </w:rPr>
        <w:t>е</w:t>
      </w:r>
      <w:r w:rsidR="00CB47EB" w:rsidRPr="00CB47EB">
        <w:rPr>
          <w:rFonts w:ascii="Times New Roman" w:hAnsi="Times New Roman"/>
        </w:rPr>
        <w:t xml:space="preserve">т документы, указанные в </w:t>
      </w:r>
      <w:hyperlink r:id="rId31" w:history="1">
        <w:r w:rsidR="00CB47EB" w:rsidRPr="00CB47EB">
          <w:rPr>
            <w:rFonts w:ascii="Times New Roman" w:hAnsi="Times New Roman"/>
          </w:rPr>
          <w:t>пункте 34</w:t>
        </w:r>
      </w:hyperlink>
      <w:r w:rsidR="00CB47EB" w:rsidRPr="00CB47EB">
        <w:rPr>
          <w:rFonts w:ascii="Times New Roman" w:hAnsi="Times New Roman"/>
        </w:rPr>
        <w:t xml:space="preserve"> настоящих Правил,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</w:p>
    <w:p w:rsidR="00CB47EB" w:rsidRPr="00CB47EB" w:rsidRDefault="00CB47EB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B47EB">
        <w:rPr>
          <w:rFonts w:ascii="Times New Roman" w:hAnsi="Times New Roman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2" w:history="1">
        <w:r w:rsidRPr="00CB47EB">
          <w:rPr>
            <w:rFonts w:ascii="Times New Roman" w:hAnsi="Times New Roman"/>
          </w:rPr>
          <w:t>подпунктах "а"</w:t>
        </w:r>
      </w:hyperlink>
      <w:r w:rsidRPr="00CB47EB">
        <w:rPr>
          <w:rFonts w:ascii="Times New Roman" w:hAnsi="Times New Roman"/>
        </w:rPr>
        <w:t xml:space="preserve">, </w:t>
      </w:r>
      <w:hyperlink r:id="rId33" w:history="1">
        <w:r w:rsidRPr="00CB47EB">
          <w:rPr>
            <w:rFonts w:ascii="Times New Roman" w:hAnsi="Times New Roman"/>
          </w:rPr>
          <w:t>"в"</w:t>
        </w:r>
      </w:hyperlink>
      <w:r w:rsidRPr="00CB47EB">
        <w:rPr>
          <w:rFonts w:ascii="Times New Roman" w:hAnsi="Times New Roman"/>
        </w:rPr>
        <w:t xml:space="preserve">, </w:t>
      </w:r>
      <w:hyperlink r:id="rId34" w:history="1">
        <w:r w:rsidRPr="00CB47EB">
          <w:rPr>
            <w:rFonts w:ascii="Times New Roman" w:hAnsi="Times New Roman"/>
          </w:rPr>
          <w:t>"г"</w:t>
        </w:r>
      </w:hyperlink>
      <w:r w:rsidRPr="00CB47EB">
        <w:rPr>
          <w:rFonts w:ascii="Times New Roman" w:hAnsi="Times New Roman"/>
        </w:rPr>
        <w:t xml:space="preserve">, </w:t>
      </w:r>
      <w:hyperlink r:id="rId35" w:history="1">
        <w:r w:rsidRPr="00CB47EB">
          <w:rPr>
            <w:rFonts w:ascii="Times New Roman" w:hAnsi="Times New Roman"/>
          </w:rPr>
          <w:t>"е"</w:t>
        </w:r>
      </w:hyperlink>
      <w:r w:rsidRPr="00CB47EB">
        <w:rPr>
          <w:rFonts w:ascii="Times New Roman" w:hAnsi="Times New Roman"/>
        </w:rPr>
        <w:t xml:space="preserve"> и </w:t>
      </w:r>
      <w:hyperlink r:id="rId36" w:history="1">
        <w:r w:rsidRPr="00CB47EB">
          <w:rPr>
            <w:rFonts w:ascii="Times New Roman" w:hAnsi="Times New Roman"/>
          </w:rPr>
          <w:t>"ж" пункта 34</w:t>
        </w:r>
      </w:hyperlink>
      <w:r w:rsidRPr="00CB47EB">
        <w:rPr>
          <w:rFonts w:ascii="Times New Roman" w:hAnsi="Times New Roman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:rsidR="00CB47EB" w:rsidRPr="00CB47EB" w:rsidRDefault="00CB47EB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B47EB">
        <w:rPr>
          <w:rFonts w:ascii="Times New Roman" w:hAnsi="Times New Roman"/>
        </w:rPr>
        <w:t xml:space="preserve">Документы, указанные в </w:t>
      </w:r>
      <w:hyperlink r:id="rId37" w:history="1">
        <w:r w:rsidRPr="00CB47EB">
          <w:rPr>
            <w:rFonts w:ascii="Times New Roman" w:hAnsi="Times New Roman"/>
          </w:rPr>
          <w:t>подпунктах "а",</w:t>
        </w:r>
      </w:hyperlink>
      <w:r w:rsidRPr="00CB47EB">
        <w:rPr>
          <w:rFonts w:ascii="Times New Roman" w:hAnsi="Times New Roman"/>
        </w:rPr>
        <w:t xml:space="preserve"> </w:t>
      </w:r>
      <w:hyperlink r:id="rId38" w:history="1">
        <w:r w:rsidRPr="00CB47EB">
          <w:rPr>
            <w:rFonts w:ascii="Times New Roman" w:hAnsi="Times New Roman"/>
          </w:rPr>
          <w:t>"в"</w:t>
        </w:r>
      </w:hyperlink>
      <w:r w:rsidRPr="00CB47EB">
        <w:rPr>
          <w:rFonts w:ascii="Times New Roman" w:hAnsi="Times New Roman"/>
        </w:rPr>
        <w:t xml:space="preserve">, </w:t>
      </w:r>
      <w:hyperlink r:id="rId39" w:history="1">
        <w:r w:rsidRPr="00CB47EB">
          <w:rPr>
            <w:rFonts w:ascii="Times New Roman" w:hAnsi="Times New Roman"/>
          </w:rPr>
          <w:t>"г"</w:t>
        </w:r>
      </w:hyperlink>
      <w:r w:rsidRPr="00CB47EB">
        <w:rPr>
          <w:rFonts w:ascii="Times New Roman" w:hAnsi="Times New Roman"/>
        </w:rPr>
        <w:t xml:space="preserve">, </w:t>
      </w:r>
      <w:hyperlink r:id="rId40" w:history="1">
        <w:r w:rsidRPr="00CB47EB">
          <w:rPr>
            <w:rFonts w:ascii="Times New Roman" w:hAnsi="Times New Roman"/>
          </w:rPr>
          <w:t>"е"</w:t>
        </w:r>
      </w:hyperlink>
      <w:r w:rsidRPr="00CB47EB">
        <w:rPr>
          <w:rFonts w:ascii="Times New Roman" w:hAnsi="Times New Roman"/>
        </w:rPr>
        <w:t xml:space="preserve"> и </w:t>
      </w:r>
      <w:hyperlink r:id="rId41" w:history="1">
        <w:r w:rsidRPr="00CB47EB">
          <w:rPr>
            <w:rFonts w:ascii="Times New Roman" w:hAnsi="Times New Roman"/>
          </w:rPr>
          <w:t>"ж" пункта 34</w:t>
        </w:r>
      </w:hyperlink>
      <w:r w:rsidRPr="00CB47EB">
        <w:rPr>
          <w:rFonts w:ascii="Times New Roman" w:hAnsi="Times New Roman"/>
        </w:rPr>
        <w:t xml:space="preserve">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42" w:history="1">
        <w:r w:rsidRPr="00CB47EB">
          <w:rPr>
            <w:rFonts w:ascii="Times New Roman" w:hAnsi="Times New Roman"/>
          </w:rPr>
          <w:t>частью 2 статьи 21.1</w:t>
        </w:r>
      </w:hyperlink>
      <w:r w:rsidRPr="00CB47EB">
        <w:rPr>
          <w:rFonts w:ascii="Times New Roman" w:hAnsi="Times New Roman"/>
        </w:rPr>
        <w:t xml:space="preserve"> Федерального закона "Об организации предоставления государственных и муниципальных услуг".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36. Если заявление и документы, указанные в </w:t>
      </w:r>
      <w:hyperlink w:anchor="Par132" w:history="1">
        <w:r w:rsidRPr="007652C9">
          <w:rPr>
            <w:rFonts w:ascii="Times New Roman" w:hAnsi="Times New Roman"/>
          </w:rPr>
          <w:t>пункте 34</w:t>
        </w:r>
      </w:hyperlink>
      <w:r w:rsidRPr="007652C9">
        <w:rPr>
          <w:rFonts w:ascii="Times New Roman" w:hAnsi="Times New Roman"/>
        </w:rPr>
        <w:t xml:space="preserve"> настоящих Правил, представляются заявителем (представителем заявителя) лично, </w:t>
      </w:r>
      <w:r w:rsidR="00943DF8">
        <w:rPr>
          <w:rFonts w:ascii="Times New Roman" w:hAnsi="Times New Roman"/>
        </w:rPr>
        <w:t>уполномоченный орган</w:t>
      </w:r>
      <w:r w:rsidRPr="007652C9">
        <w:rPr>
          <w:rFonts w:ascii="Times New Roman" w:hAnsi="Times New Roman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В случае, если заявление и документы, указанные в </w:t>
      </w:r>
      <w:hyperlink w:anchor="Par132" w:history="1">
        <w:r w:rsidRPr="007652C9">
          <w:rPr>
            <w:rFonts w:ascii="Times New Roman" w:hAnsi="Times New Roman"/>
          </w:rPr>
          <w:t>пункте 34</w:t>
        </w:r>
      </w:hyperlink>
      <w:r w:rsidRPr="007652C9">
        <w:rPr>
          <w:rFonts w:ascii="Times New Roman" w:hAnsi="Times New Roman"/>
        </w:rPr>
        <w:t xml:space="preserve"> настоящих Правил, представлены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Получение заявления и документов, указанных в </w:t>
      </w:r>
      <w:hyperlink w:anchor="Par132" w:history="1">
        <w:r w:rsidRPr="007652C9">
          <w:rPr>
            <w:rFonts w:ascii="Times New Roman" w:hAnsi="Times New Roman"/>
          </w:rPr>
          <w:t>пункте 34</w:t>
        </w:r>
      </w:hyperlink>
      <w:r w:rsidRPr="007652C9">
        <w:rPr>
          <w:rFonts w:ascii="Times New Roman" w:hAnsi="Times New Roman"/>
        </w:rPr>
        <w:t xml:space="preserve"> настоящих Правил,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Сообщение о получении заявления и документов, указанных в </w:t>
      </w:r>
      <w:hyperlink w:anchor="Par132" w:history="1">
        <w:r w:rsidRPr="007652C9">
          <w:rPr>
            <w:rFonts w:ascii="Times New Roman" w:hAnsi="Times New Roman"/>
          </w:rPr>
          <w:t>пункте 34</w:t>
        </w:r>
      </w:hyperlink>
      <w:r w:rsidRPr="007652C9">
        <w:rPr>
          <w:rFonts w:ascii="Times New Roman" w:hAnsi="Times New Roman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Сообщение о получении заявления и документов, указанных в </w:t>
      </w:r>
      <w:hyperlink w:anchor="Par132" w:history="1">
        <w:r w:rsidRPr="007652C9">
          <w:rPr>
            <w:rFonts w:ascii="Times New Roman" w:hAnsi="Times New Roman"/>
          </w:rPr>
          <w:t>пункте 34</w:t>
        </w:r>
      </w:hyperlink>
      <w:r w:rsidRPr="007652C9">
        <w:rPr>
          <w:rFonts w:ascii="Times New Roman" w:hAnsi="Times New Roman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заявления.</w:t>
      </w:r>
    </w:p>
    <w:p w:rsidR="00CB47EB" w:rsidRPr="00CB47EB" w:rsidRDefault="00C21CC1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7" w:name="Par150"/>
      <w:bookmarkEnd w:id="17"/>
      <w:r w:rsidRPr="007652C9">
        <w:rPr>
          <w:rFonts w:ascii="Times New Roman" w:hAnsi="Times New Roman"/>
        </w:rPr>
        <w:t xml:space="preserve">37. </w:t>
      </w:r>
      <w:bookmarkStart w:id="18" w:name="Par151"/>
      <w:bookmarkEnd w:id="18"/>
      <w:r w:rsidR="00CB47EB" w:rsidRPr="00CB47EB">
        <w:rPr>
          <w:rFonts w:ascii="Times New Roman" w:hAnsi="Times New Roman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CB47EB" w:rsidRPr="00CB47EB" w:rsidRDefault="00CB47EB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B47EB">
        <w:rPr>
          <w:rFonts w:ascii="Times New Roman" w:hAnsi="Times New Roman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B47EB" w:rsidRDefault="00CB47EB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B47EB">
        <w:rPr>
          <w:rFonts w:ascii="Times New Roman" w:hAnsi="Times New Roman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835966" w:rsidRPr="00CB47EB" w:rsidRDefault="00835966" w:rsidP="00CB47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37(1). </w:t>
      </w:r>
      <w:r w:rsidRPr="00835966">
        <w:rPr>
          <w:rFonts w:ascii="Times New Roman" w:hAnsi="Times New Roman" w:hint="eastAsia"/>
        </w:rPr>
        <w:t>В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случае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принятия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уполномоченным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органом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решения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присвоении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объекту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lastRenderedPageBreak/>
        <w:t>адресации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адреса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или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аннулировании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его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адреса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на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основании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заявлений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физических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или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юридических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лиц</w:t>
      </w:r>
      <w:r w:rsidRPr="00835966">
        <w:rPr>
          <w:rFonts w:ascii="Times New Roman" w:hAnsi="Times New Roman"/>
        </w:rPr>
        <w:t xml:space="preserve">, </w:t>
      </w:r>
      <w:r w:rsidRPr="00835966">
        <w:rPr>
          <w:rFonts w:ascii="Times New Roman" w:hAnsi="Times New Roman" w:hint="eastAsia"/>
        </w:rPr>
        <w:t>указанных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в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пунктах</w:t>
      </w:r>
      <w:r w:rsidRPr="00835966">
        <w:rPr>
          <w:rFonts w:ascii="Times New Roman" w:hAnsi="Times New Roman"/>
        </w:rPr>
        <w:t xml:space="preserve"> 27 </w:t>
      </w:r>
      <w:r w:rsidRPr="00835966">
        <w:rPr>
          <w:rFonts w:ascii="Times New Roman" w:hAnsi="Times New Roman" w:hint="eastAsia"/>
        </w:rPr>
        <w:t>и</w:t>
      </w:r>
      <w:r w:rsidRPr="00835966">
        <w:rPr>
          <w:rFonts w:ascii="Times New Roman" w:hAnsi="Times New Roman"/>
        </w:rPr>
        <w:t xml:space="preserve"> 29 </w:t>
      </w:r>
      <w:r w:rsidRPr="00835966">
        <w:rPr>
          <w:rFonts w:ascii="Times New Roman" w:hAnsi="Times New Roman" w:hint="eastAsia"/>
        </w:rPr>
        <w:t>настоящих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Правил</w:t>
      </w:r>
      <w:r w:rsidRPr="00835966">
        <w:rPr>
          <w:rFonts w:ascii="Times New Roman" w:hAnsi="Times New Roman"/>
        </w:rPr>
        <w:t xml:space="preserve">, </w:t>
      </w:r>
      <w:r w:rsidRPr="00835966">
        <w:rPr>
          <w:rFonts w:ascii="Times New Roman" w:hAnsi="Times New Roman" w:hint="eastAsia"/>
        </w:rPr>
        <w:t>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размещения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им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сведений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об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объекта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адресации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в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государственном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адресном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реестре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оператор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федеральной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информационной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адресной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системы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по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запросу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уполномоченного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органа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предоставляет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в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срок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не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позднее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одного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календарного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дня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дня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размещения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сведений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об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объекта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адресации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в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государственном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адресном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реестре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в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уполномоченный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орган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выписку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из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государственного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адресного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реестра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об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объекта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адресации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или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уведомление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об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отсутствии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сведений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в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государственном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адресном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реестре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использованием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портала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адресной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системы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или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единой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системы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межведомственного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электронного</w:t>
      </w:r>
      <w:r w:rsidRPr="00835966">
        <w:rPr>
          <w:rFonts w:ascii="Times New Roman" w:hAnsi="Times New Roman"/>
        </w:rPr>
        <w:t xml:space="preserve"> </w:t>
      </w:r>
      <w:r w:rsidRPr="00835966">
        <w:rPr>
          <w:rFonts w:ascii="Times New Roman" w:hAnsi="Times New Roman" w:hint="eastAsia"/>
        </w:rPr>
        <w:t>взаимодействия</w:t>
      </w:r>
      <w:r w:rsidRPr="00835966">
        <w:rPr>
          <w:rFonts w:ascii="Times New Roman" w:hAnsi="Times New Roman"/>
        </w:rPr>
        <w:t>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7652C9">
          <w:rPr>
            <w:rFonts w:ascii="Times New Roman" w:hAnsi="Times New Roman"/>
          </w:rPr>
          <w:t>пункте 37</w:t>
        </w:r>
      </w:hyperlink>
      <w:r w:rsidRPr="007652C9">
        <w:rPr>
          <w:rFonts w:ascii="Times New Roman" w:hAnsi="Times New Roman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7652C9">
          <w:rPr>
            <w:rFonts w:ascii="Times New Roman" w:hAnsi="Times New Roman"/>
          </w:rPr>
          <w:t>пункте 34</w:t>
        </w:r>
      </w:hyperlink>
      <w:r w:rsidRPr="007652C9">
        <w:rPr>
          <w:rFonts w:ascii="Times New Roman" w:hAnsi="Times New Roman"/>
        </w:rPr>
        <w:t xml:space="preserve"> настоящих Правил (при их наличии).</w:t>
      </w:r>
    </w:p>
    <w:p w:rsidR="008A046D" w:rsidRPr="00943DF8" w:rsidRDefault="00C21CC1" w:rsidP="008A04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39. </w:t>
      </w:r>
      <w:r w:rsidR="008A046D" w:rsidRPr="00943DF8">
        <w:rPr>
          <w:rFonts w:ascii="Times New Roman" w:hAnsi="Times New Roman"/>
        </w:rPr>
        <w:t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history="1">
        <w:r w:rsidRPr="007652C9">
          <w:rPr>
            <w:rFonts w:ascii="Times New Roman" w:hAnsi="Times New Roman"/>
          </w:rPr>
          <w:t>пунктах 37</w:t>
        </w:r>
      </w:hyperlink>
      <w:r w:rsidRPr="007652C9">
        <w:rPr>
          <w:rFonts w:ascii="Times New Roman" w:hAnsi="Times New Roman"/>
        </w:rPr>
        <w:t xml:space="preserve"> и </w:t>
      </w:r>
      <w:hyperlink w:anchor="Par151" w:history="1">
        <w:r w:rsidRPr="007652C9">
          <w:rPr>
            <w:rFonts w:ascii="Times New Roman" w:hAnsi="Times New Roman"/>
          </w:rPr>
          <w:t>38</w:t>
        </w:r>
      </w:hyperlink>
      <w:r w:rsidRPr="007652C9">
        <w:rPr>
          <w:rFonts w:ascii="Times New Roman" w:hAnsi="Times New Roman"/>
        </w:rPr>
        <w:t xml:space="preserve"> настоящих Правил;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50" w:history="1">
        <w:r w:rsidRPr="007652C9">
          <w:rPr>
            <w:rFonts w:ascii="Times New Roman" w:hAnsi="Times New Roman"/>
          </w:rPr>
          <w:t>пунктами 37</w:t>
        </w:r>
      </w:hyperlink>
      <w:r w:rsidRPr="007652C9">
        <w:rPr>
          <w:rFonts w:ascii="Times New Roman" w:hAnsi="Times New Roman"/>
        </w:rPr>
        <w:t xml:space="preserve"> и </w:t>
      </w:r>
      <w:hyperlink w:anchor="Par151" w:history="1">
        <w:r w:rsidRPr="007652C9">
          <w:rPr>
            <w:rFonts w:ascii="Times New Roman" w:hAnsi="Times New Roman"/>
          </w:rPr>
          <w:t>38</w:t>
        </w:r>
      </w:hyperlink>
      <w:r w:rsidRPr="007652C9">
        <w:rPr>
          <w:rFonts w:ascii="Times New Roman" w:hAnsi="Times New Roman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8A046D" w:rsidRPr="008A046D" w:rsidRDefault="008A046D" w:rsidP="008A04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19" w:name="Par156"/>
      <w:bookmarkEnd w:id="19"/>
      <w:r w:rsidRPr="008A046D">
        <w:rPr>
          <w:rFonts w:ascii="Times New Roman" w:hAnsi="Times New Roman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</w:t>
      </w:r>
      <w:r w:rsidR="00943DF8">
        <w:rPr>
          <w:rFonts w:ascii="Times New Roman" w:hAnsi="Times New Roman"/>
        </w:rPr>
        <w:t>ый</w:t>
      </w:r>
      <w:r w:rsidRPr="008A046D">
        <w:rPr>
          <w:rFonts w:ascii="Times New Roman" w:hAnsi="Times New Roman"/>
        </w:rPr>
        <w:t xml:space="preserve"> </w:t>
      </w:r>
      <w:r w:rsidR="00943DF8">
        <w:rPr>
          <w:rFonts w:ascii="Times New Roman" w:hAnsi="Times New Roman"/>
        </w:rPr>
        <w:t>орган</w:t>
      </w:r>
      <w:r w:rsidRPr="008A046D">
        <w:rPr>
          <w:rFonts w:ascii="Times New Roman" w:hAnsi="Times New Roman"/>
        </w:rPr>
        <w:t xml:space="preserve">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3" w:history="1">
        <w:r w:rsidRPr="008A046D">
          <w:rPr>
            <w:rFonts w:ascii="Times New Roman" w:hAnsi="Times New Roman"/>
          </w:rPr>
          <w:t>пунктами 37</w:t>
        </w:r>
      </w:hyperlink>
      <w:r w:rsidRPr="008A046D">
        <w:rPr>
          <w:rFonts w:ascii="Times New Roman" w:hAnsi="Times New Roman"/>
        </w:rPr>
        <w:t xml:space="preserve"> и </w:t>
      </w:r>
      <w:hyperlink r:id="rId44" w:history="1">
        <w:r w:rsidRPr="008A046D">
          <w:rPr>
            <w:rFonts w:ascii="Times New Roman" w:hAnsi="Times New Roman"/>
          </w:rPr>
          <w:t>38</w:t>
        </w:r>
      </w:hyperlink>
      <w:r w:rsidRPr="008A046D">
        <w:rPr>
          <w:rFonts w:ascii="Times New Roman" w:hAnsi="Times New Roman"/>
        </w:rPr>
        <w:t xml:space="preserve"> настоящих Правил.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40. В присвоении объекту адресации адреса или аннулировании его адреса может быть отказано в случаях, если: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7652C9">
          <w:rPr>
            <w:rFonts w:ascii="Times New Roman" w:hAnsi="Times New Roman"/>
          </w:rPr>
          <w:t>пунктах 27</w:t>
        </w:r>
      </w:hyperlink>
      <w:r w:rsidRPr="007652C9">
        <w:rPr>
          <w:rFonts w:ascii="Times New Roman" w:hAnsi="Times New Roman"/>
        </w:rPr>
        <w:t xml:space="preserve"> и </w:t>
      </w:r>
      <w:hyperlink w:anchor="Par118" w:history="1">
        <w:r w:rsidRPr="007652C9">
          <w:rPr>
            <w:rFonts w:ascii="Times New Roman" w:hAnsi="Times New Roman"/>
          </w:rPr>
          <w:t>29</w:t>
        </w:r>
      </w:hyperlink>
      <w:r w:rsidRPr="007652C9">
        <w:rPr>
          <w:rFonts w:ascii="Times New Roman" w:hAnsi="Times New Roman"/>
        </w:rPr>
        <w:t xml:space="preserve"> настоящих Правил;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7652C9">
          <w:rPr>
            <w:rFonts w:ascii="Times New Roman" w:hAnsi="Times New Roman"/>
          </w:rPr>
          <w:t>пунктах 5</w:t>
        </w:r>
      </w:hyperlink>
      <w:r w:rsidRPr="007652C9">
        <w:rPr>
          <w:rFonts w:ascii="Times New Roman" w:hAnsi="Times New Roman"/>
        </w:rPr>
        <w:t xml:space="preserve">, </w:t>
      </w:r>
      <w:hyperlink w:anchor="Par55" w:history="1">
        <w:r w:rsidRPr="007652C9">
          <w:rPr>
            <w:rFonts w:ascii="Times New Roman" w:hAnsi="Times New Roman"/>
          </w:rPr>
          <w:t>8</w:t>
        </w:r>
      </w:hyperlink>
      <w:r w:rsidRPr="007652C9">
        <w:rPr>
          <w:rFonts w:ascii="Times New Roman" w:hAnsi="Times New Roman"/>
        </w:rPr>
        <w:t xml:space="preserve"> - </w:t>
      </w:r>
      <w:hyperlink w:anchor="Par67" w:history="1">
        <w:r w:rsidRPr="007652C9">
          <w:rPr>
            <w:rFonts w:ascii="Times New Roman" w:hAnsi="Times New Roman"/>
          </w:rPr>
          <w:t>11</w:t>
        </w:r>
      </w:hyperlink>
      <w:r w:rsidRPr="007652C9">
        <w:rPr>
          <w:rFonts w:ascii="Times New Roman" w:hAnsi="Times New Roman"/>
        </w:rPr>
        <w:t xml:space="preserve"> и </w:t>
      </w:r>
      <w:hyperlink w:anchor="Par70" w:history="1">
        <w:r w:rsidRPr="007652C9">
          <w:rPr>
            <w:rFonts w:ascii="Times New Roman" w:hAnsi="Times New Roman"/>
          </w:rPr>
          <w:t>14</w:t>
        </w:r>
      </w:hyperlink>
      <w:r w:rsidRPr="007652C9">
        <w:rPr>
          <w:rFonts w:ascii="Times New Roman" w:hAnsi="Times New Roman"/>
        </w:rPr>
        <w:t xml:space="preserve"> - </w:t>
      </w:r>
      <w:hyperlink w:anchor="Par77" w:history="1">
        <w:r w:rsidRPr="007652C9">
          <w:rPr>
            <w:rFonts w:ascii="Times New Roman" w:hAnsi="Times New Roman"/>
          </w:rPr>
          <w:t>18</w:t>
        </w:r>
      </w:hyperlink>
      <w:r w:rsidRPr="007652C9">
        <w:rPr>
          <w:rFonts w:ascii="Times New Roman" w:hAnsi="Times New Roman"/>
        </w:rPr>
        <w:t xml:space="preserve"> настоящих Правил.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7652C9">
          <w:rPr>
            <w:rFonts w:ascii="Times New Roman" w:hAnsi="Times New Roman"/>
          </w:rPr>
          <w:t>пункта 40</w:t>
        </w:r>
      </w:hyperlink>
      <w:r w:rsidRPr="007652C9">
        <w:rPr>
          <w:rFonts w:ascii="Times New Roman" w:hAnsi="Times New Roman"/>
        </w:rPr>
        <w:t xml:space="preserve"> настоящих Правил, являющиеся основанием для принятия такого решения.</w:t>
      </w:r>
    </w:p>
    <w:p w:rsidR="00C21CC1" w:rsidRPr="007652C9" w:rsidRDefault="00401563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42. Р</w:t>
      </w:r>
      <w:r w:rsidR="00C21CC1" w:rsidRPr="007652C9">
        <w:rPr>
          <w:rFonts w:ascii="Times New Roman" w:hAnsi="Times New Roman"/>
        </w:rPr>
        <w:t xml:space="preserve">ешения об отказе в присвоении объекту адресации адреса или аннулировании его </w:t>
      </w:r>
      <w:r w:rsidR="00C21CC1" w:rsidRPr="007652C9">
        <w:rPr>
          <w:rFonts w:ascii="Times New Roman" w:hAnsi="Times New Roman"/>
        </w:rPr>
        <w:lastRenderedPageBreak/>
        <w:t xml:space="preserve">адреса </w:t>
      </w:r>
      <w:r>
        <w:rPr>
          <w:rFonts w:ascii="Times New Roman" w:hAnsi="Times New Roman"/>
        </w:rPr>
        <w:t>принимается по форме</w:t>
      </w:r>
      <w:r w:rsidR="00943DF8">
        <w:rPr>
          <w:rFonts w:ascii="Times New Roman" w:hAnsi="Times New Roman"/>
        </w:rPr>
        <w:t>, уста</w:t>
      </w:r>
      <w:r>
        <w:rPr>
          <w:rFonts w:ascii="Times New Roman" w:hAnsi="Times New Roman"/>
        </w:rPr>
        <w:t>новленной</w:t>
      </w:r>
      <w:r w:rsidR="00943DF8">
        <w:rPr>
          <w:rFonts w:ascii="Times New Roman" w:hAnsi="Times New Roman"/>
        </w:rPr>
        <w:t xml:space="preserve"> </w:t>
      </w:r>
      <w:r w:rsidR="00C21CC1" w:rsidRPr="007652C9">
        <w:rPr>
          <w:rFonts w:ascii="Times New Roman" w:hAnsi="Times New Roman"/>
        </w:rPr>
        <w:t>Министерством финансов Российской Федерации.</w:t>
      </w:r>
    </w:p>
    <w:p w:rsidR="00C21CC1" w:rsidRPr="007652C9" w:rsidRDefault="00C21CC1" w:rsidP="002108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C21CC1" w:rsidRPr="007652C9" w:rsidRDefault="00C21CC1" w:rsidP="00974E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20" w:name="Par165"/>
      <w:bookmarkEnd w:id="20"/>
      <w:r w:rsidRPr="007652C9">
        <w:rPr>
          <w:rFonts w:ascii="Times New Roman" w:hAnsi="Times New Roman"/>
        </w:rPr>
        <w:t>III. Структура адреса</w:t>
      </w:r>
      <w:r w:rsidR="00974EA7">
        <w:rPr>
          <w:rFonts w:ascii="Times New Roman" w:hAnsi="Times New Roman"/>
        </w:rPr>
        <w:t>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21" w:name="Par167"/>
      <w:bookmarkEnd w:id="21"/>
      <w:r w:rsidRPr="007652C9">
        <w:rPr>
          <w:rFonts w:ascii="Times New Roman" w:hAnsi="Times New Roman"/>
        </w:rPr>
        <w:t xml:space="preserve">44. Структура адреса включает в себя следующую последовательность </w:t>
      </w:r>
      <w:proofErr w:type="spellStart"/>
      <w:r w:rsidRPr="007652C9">
        <w:rPr>
          <w:rFonts w:ascii="Times New Roman" w:hAnsi="Times New Roman"/>
        </w:rPr>
        <w:t>адресообразующих</w:t>
      </w:r>
      <w:proofErr w:type="spellEnd"/>
      <w:r w:rsidRPr="007652C9">
        <w:rPr>
          <w:rFonts w:ascii="Times New Roman" w:hAnsi="Times New Roman"/>
        </w:rPr>
        <w:t xml:space="preserve"> элементов, описанных идентифицирующими их реквизитами (далее - реквизит адреса):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а) наименование страны (Российская Федерация);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б) наименование субъекта Российской Федерации;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в) наименование городского округа;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г) наименование населенного пункта;</w:t>
      </w:r>
    </w:p>
    <w:p w:rsidR="00C21CC1" w:rsidRPr="007652C9" w:rsidRDefault="007652C9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C21CC1" w:rsidRPr="007652C9">
        <w:rPr>
          <w:rFonts w:ascii="Times New Roman" w:hAnsi="Times New Roman"/>
        </w:rPr>
        <w:t>) наименование элемента планировочной структуры;</w:t>
      </w:r>
    </w:p>
    <w:p w:rsidR="00C21CC1" w:rsidRPr="007652C9" w:rsidRDefault="007652C9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C21CC1" w:rsidRPr="007652C9">
        <w:rPr>
          <w:rFonts w:ascii="Times New Roman" w:hAnsi="Times New Roman"/>
        </w:rPr>
        <w:t>) наименование элемента улично-дорожной сети;</w:t>
      </w:r>
    </w:p>
    <w:p w:rsidR="00C21CC1" w:rsidRPr="007652C9" w:rsidRDefault="007652C9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  <w:r w:rsidR="00C21CC1" w:rsidRPr="007652C9">
        <w:rPr>
          <w:rFonts w:ascii="Times New Roman" w:hAnsi="Times New Roman"/>
        </w:rPr>
        <w:t>) номер земельного участка;</w:t>
      </w:r>
    </w:p>
    <w:p w:rsidR="00C21CC1" w:rsidRPr="007652C9" w:rsidRDefault="007652C9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C21CC1" w:rsidRPr="007652C9">
        <w:rPr>
          <w:rFonts w:ascii="Times New Roman" w:hAnsi="Times New Roman"/>
        </w:rPr>
        <w:t xml:space="preserve">) </w:t>
      </w:r>
      <w:r w:rsidR="008A046D" w:rsidRPr="008A046D">
        <w:rPr>
          <w:rFonts w:ascii="Times New Roman" w:hAnsi="Times New Roman"/>
        </w:rPr>
        <w:t>наименование объекта адресации "земельный участок" и номер земельного участка или тип и номер здания (строения), сооружения;</w:t>
      </w:r>
    </w:p>
    <w:p w:rsidR="00C21CC1" w:rsidRPr="007652C9" w:rsidRDefault="007652C9" w:rsidP="00D96F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C21CC1" w:rsidRPr="007652C9">
        <w:rPr>
          <w:rFonts w:ascii="Times New Roman" w:hAnsi="Times New Roman"/>
        </w:rPr>
        <w:t xml:space="preserve">) </w:t>
      </w:r>
      <w:r w:rsidR="00D96FF7" w:rsidRPr="00D96FF7">
        <w:rPr>
          <w:rFonts w:ascii="Times New Roman" w:hAnsi="Times New Roman"/>
        </w:rPr>
        <w:t>тип и номер помещения, расположенного в здании или сооружении, или наименование объекта адресации "</w:t>
      </w:r>
      <w:proofErr w:type="spellStart"/>
      <w:r w:rsidR="00D96FF7" w:rsidRPr="00D96FF7">
        <w:rPr>
          <w:rFonts w:ascii="Times New Roman" w:hAnsi="Times New Roman"/>
        </w:rPr>
        <w:t>машино</w:t>
      </w:r>
      <w:proofErr w:type="spellEnd"/>
      <w:r w:rsidR="00D96FF7" w:rsidRPr="00D96FF7">
        <w:rPr>
          <w:rFonts w:ascii="Times New Roman" w:hAnsi="Times New Roman"/>
        </w:rPr>
        <w:t xml:space="preserve">-место" и номер </w:t>
      </w:r>
      <w:proofErr w:type="spellStart"/>
      <w:r w:rsidR="00D96FF7" w:rsidRPr="00D96FF7">
        <w:rPr>
          <w:rFonts w:ascii="Times New Roman" w:hAnsi="Times New Roman"/>
        </w:rPr>
        <w:t>машино</w:t>
      </w:r>
      <w:proofErr w:type="spellEnd"/>
      <w:r w:rsidR="00D96FF7" w:rsidRPr="00D96FF7">
        <w:rPr>
          <w:rFonts w:ascii="Times New Roman" w:hAnsi="Times New Roman"/>
        </w:rPr>
        <w:t>-места в здании, сооружении.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7652C9">
        <w:rPr>
          <w:rFonts w:ascii="Times New Roman" w:hAnsi="Times New Roman"/>
        </w:rPr>
        <w:t>адресообразующих</w:t>
      </w:r>
      <w:proofErr w:type="spellEnd"/>
      <w:r w:rsidRPr="007652C9">
        <w:rPr>
          <w:rFonts w:ascii="Times New Roman" w:hAnsi="Times New Roman"/>
        </w:rPr>
        <w:t xml:space="preserve"> элементов в структуре адреса, указанная в </w:t>
      </w:r>
      <w:hyperlink w:anchor="Par167" w:history="1">
        <w:r w:rsidRPr="007652C9">
          <w:rPr>
            <w:rFonts w:ascii="Times New Roman" w:hAnsi="Times New Roman"/>
          </w:rPr>
          <w:t>пункте 44</w:t>
        </w:r>
      </w:hyperlink>
      <w:r w:rsidRPr="007652C9">
        <w:rPr>
          <w:rFonts w:ascii="Times New Roman" w:hAnsi="Times New Roman"/>
        </w:rPr>
        <w:t xml:space="preserve"> настоящих Правил.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46. Перечень </w:t>
      </w:r>
      <w:proofErr w:type="spellStart"/>
      <w:r w:rsidRPr="007652C9">
        <w:rPr>
          <w:rFonts w:ascii="Times New Roman" w:hAnsi="Times New Roman"/>
        </w:rPr>
        <w:t>адресообразующих</w:t>
      </w:r>
      <w:proofErr w:type="spellEnd"/>
      <w:r w:rsidRPr="007652C9">
        <w:rPr>
          <w:rFonts w:ascii="Times New Roman" w:hAnsi="Times New Roman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bookmarkStart w:id="22" w:name="Par180"/>
      <w:bookmarkEnd w:id="22"/>
      <w:r w:rsidRPr="007652C9">
        <w:rPr>
          <w:rFonts w:ascii="Times New Roman" w:hAnsi="Times New Roman"/>
        </w:rPr>
        <w:t xml:space="preserve">47. Обязательными </w:t>
      </w:r>
      <w:proofErr w:type="spellStart"/>
      <w:r w:rsidRPr="007652C9">
        <w:rPr>
          <w:rFonts w:ascii="Times New Roman" w:hAnsi="Times New Roman"/>
        </w:rPr>
        <w:t>адресообразующими</w:t>
      </w:r>
      <w:proofErr w:type="spellEnd"/>
      <w:r w:rsidRPr="007652C9">
        <w:rPr>
          <w:rFonts w:ascii="Times New Roman" w:hAnsi="Times New Roman"/>
        </w:rPr>
        <w:t xml:space="preserve"> элементами для всех видов объектов адресации являются: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а) страна;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б) субъект Российской Федерации;</w:t>
      </w:r>
    </w:p>
    <w:p w:rsidR="00974EA7" w:rsidRDefault="00C21CC1" w:rsidP="00974E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в) </w:t>
      </w:r>
      <w:r w:rsidR="007652C9">
        <w:rPr>
          <w:rFonts w:ascii="Times New Roman" w:hAnsi="Times New Roman"/>
        </w:rPr>
        <w:t>городской округ</w:t>
      </w:r>
      <w:r w:rsidRPr="007652C9">
        <w:rPr>
          <w:rFonts w:ascii="Times New Roman" w:hAnsi="Times New Roman"/>
        </w:rPr>
        <w:t>;</w:t>
      </w:r>
    </w:p>
    <w:p w:rsidR="00C21CC1" w:rsidRPr="007652C9" w:rsidRDefault="00C21CC1" w:rsidP="00974E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г) населенный пункт.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48. Иные </w:t>
      </w:r>
      <w:proofErr w:type="spellStart"/>
      <w:r w:rsidRPr="007652C9">
        <w:rPr>
          <w:rFonts w:ascii="Times New Roman" w:hAnsi="Times New Roman"/>
        </w:rPr>
        <w:t>адресообразующие</w:t>
      </w:r>
      <w:proofErr w:type="spellEnd"/>
      <w:r w:rsidRPr="007652C9">
        <w:rPr>
          <w:rFonts w:ascii="Times New Roman" w:hAnsi="Times New Roman"/>
        </w:rPr>
        <w:t xml:space="preserve"> элементы применяются в зависимости от вида объекта адресации.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49. Структура адреса земельного участка в дополнение к обязательным </w:t>
      </w:r>
      <w:proofErr w:type="spellStart"/>
      <w:r w:rsidRPr="007652C9">
        <w:rPr>
          <w:rFonts w:ascii="Times New Roman" w:hAnsi="Times New Roman"/>
        </w:rPr>
        <w:t>адресообразующим</w:t>
      </w:r>
      <w:proofErr w:type="spellEnd"/>
      <w:r w:rsidRPr="007652C9">
        <w:rPr>
          <w:rFonts w:ascii="Times New Roman" w:hAnsi="Times New Roman"/>
        </w:rPr>
        <w:t xml:space="preserve"> элементам, указанным в </w:t>
      </w:r>
      <w:hyperlink w:anchor="Par180" w:history="1">
        <w:r w:rsidRPr="007652C9">
          <w:rPr>
            <w:rFonts w:ascii="Times New Roman" w:hAnsi="Times New Roman"/>
          </w:rPr>
          <w:t>пункте 47</w:t>
        </w:r>
      </w:hyperlink>
      <w:r w:rsidRPr="007652C9">
        <w:rPr>
          <w:rFonts w:ascii="Times New Roman" w:hAnsi="Times New Roman"/>
        </w:rPr>
        <w:t xml:space="preserve"> настоящих Правил, включает в себя следующие </w:t>
      </w:r>
      <w:proofErr w:type="spellStart"/>
      <w:r w:rsidRPr="007652C9">
        <w:rPr>
          <w:rFonts w:ascii="Times New Roman" w:hAnsi="Times New Roman"/>
        </w:rPr>
        <w:t>адресообразующие</w:t>
      </w:r>
      <w:proofErr w:type="spellEnd"/>
      <w:r w:rsidRPr="007652C9">
        <w:rPr>
          <w:rFonts w:ascii="Times New Roman" w:hAnsi="Times New Roman"/>
        </w:rPr>
        <w:t xml:space="preserve"> элементы, описанные идентифицирующими их реквизитами: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C21CC1" w:rsidRPr="00AB69D6" w:rsidRDefault="00C21CC1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в) </w:t>
      </w:r>
      <w:r w:rsidR="00D96FF7" w:rsidRPr="00E56298">
        <w:rPr>
          <w:sz w:val="22"/>
          <w:szCs w:val="22"/>
        </w:rPr>
        <w:t xml:space="preserve">наименование объекта </w:t>
      </w:r>
      <w:r w:rsidR="00D96FF7" w:rsidRPr="00AB69D6">
        <w:rPr>
          <w:rFonts w:ascii="Times New Roman" w:hAnsi="Times New Roman"/>
        </w:rPr>
        <w:t>адресации "земельный участок" и номер земельного участка</w:t>
      </w:r>
      <w:r w:rsidRPr="007652C9">
        <w:rPr>
          <w:rFonts w:ascii="Times New Roman" w:hAnsi="Times New Roman"/>
        </w:rPr>
        <w:t>.</w:t>
      </w:r>
    </w:p>
    <w:p w:rsidR="00AB69D6" w:rsidRPr="00AB69D6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50. </w:t>
      </w:r>
      <w:r w:rsidRPr="00AB69D6">
        <w:rPr>
          <w:rFonts w:ascii="Times New Roman" w:hAnsi="Times New Roman"/>
        </w:rPr>
        <w:t xml:space="preserve">Структура адреса здания (строения), сооружения в дополнение к обязательным </w:t>
      </w:r>
      <w:proofErr w:type="spellStart"/>
      <w:r w:rsidRPr="00AB69D6">
        <w:rPr>
          <w:rFonts w:ascii="Times New Roman" w:hAnsi="Times New Roman"/>
        </w:rPr>
        <w:t>адресообразующим</w:t>
      </w:r>
      <w:proofErr w:type="spellEnd"/>
      <w:r w:rsidRPr="00AB69D6">
        <w:rPr>
          <w:rFonts w:ascii="Times New Roman" w:hAnsi="Times New Roman"/>
        </w:rPr>
        <w:t xml:space="preserve"> элементам, указанным в </w:t>
      </w:r>
      <w:hyperlink r:id="rId45" w:history="1">
        <w:r w:rsidRPr="00AB69D6">
          <w:rPr>
            <w:rFonts w:ascii="Times New Roman" w:hAnsi="Times New Roman"/>
          </w:rPr>
          <w:t>пункте 47</w:t>
        </w:r>
      </w:hyperlink>
      <w:r w:rsidRPr="00AB69D6">
        <w:rPr>
          <w:rFonts w:ascii="Times New Roman" w:hAnsi="Times New Roman"/>
        </w:rPr>
        <w:t xml:space="preserve"> настоящих Правил, включает в себя следующие </w:t>
      </w:r>
      <w:proofErr w:type="spellStart"/>
      <w:r w:rsidRPr="00AB69D6">
        <w:rPr>
          <w:rFonts w:ascii="Times New Roman" w:hAnsi="Times New Roman"/>
        </w:rPr>
        <w:t>адресообразующие</w:t>
      </w:r>
      <w:proofErr w:type="spellEnd"/>
      <w:r w:rsidRPr="00AB69D6">
        <w:rPr>
          <w:rFonts w:ascii="Times New Roman" w:hAnsi="Times New Roman"/>
        </w:rPr>
        <w:t xml:space="preserve"> элементы, описанные идентифицирующими их реквизитами:</w:t>
      </w:r>
    </w:p>
    <w:p w:rsidR="00AB69D6" w:rsidRPr="00AB69D6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B69D6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AB69D6" w:rsidRPr="00AB69D6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B69D6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AB69D6" w:rsidRPr="00AB69D6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B69D6">
        <w:rPr>
          <w:rFonts w:ascii="Times New Roman" w:hAnsi="Times New Roman"/>
        </w:rPr>
        <w:t>в) тип и номер здания (строения) или сооружения.</w:t>
      </w:r>
    </w:p>
    <w:p w:rsidR="00AB69D6" w:rsidRDefault="00C21CC1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51. Структура адреса помещения в пределах здания (</w:t>
      </w:r>
      <w:r w:rsidR="00AB69D6" w:rsidRPr="00AB69D6">
        <w:rPr>
          <w:rFonts w:ascii="Times New Roman" w:hAnsi="Times New Roman"/>
        </w:rPr>
        <w:t>строения</w:t>
      </w:r>
      <w:r w:rsidRPr="007652C9">
        <w:rPr>
          <w:rFonts w:ascii="Times New Roman" w:hAnsi="Times New Roman"/>
        </w:rPr>
        <w:t xml:space="preserve">) в дополнение к обязательным </w:t>
      </w:r>
      <w:proofErr w:type="spellStart"/>
      <w:r w:rsidRPr="007652C9">
        <w:rPr>
          <w:rFonts w:ascii="Times New Roman" w:hAnsi="Times New Roman"/>
        </w:rPr>
        <w:t>адресообразующим</w:t>
      </w:r>
      <w:proofErr w:type="spellEnd"/>
      <w:r w:rsidRPr="007652C9">
        <w:rPr>
          <w:rFonts w:ascii="Times New Roman" w:hAnsi="Times New Roman"/>
        </w:rPr>
        <w:t xml:space="preserve"> элементам, указанным в </w:t>
      </w:r>
      <w:hyperlink w:anchor="Par180" w:history="1">
        <w:r w:rsidRPr="007652C9">
          <w:rPr>
            <w:rFonts w:ascii="Times New Roman" w:hAnsi="Times New Roman"/>
          </w:rPr>
          <w:t>пункте 47</w:t>
        </w:r>
      </w:hyperlink>
      <w:r w:rsidRPr="007652C9">
        <w:rPr>
          <w:rFonts w:ascii="Times New Roman" w:hAnsi="Times New Roman"/>
        </w:rPr>
        <w:t xml:space="preserve"> настоящих Правил, включает в себя следующие </w:t>
      </w:r>
      <w:proofErr w:type="spellStart"/>
      <w:r w:rsidRPr="007652C9">
        <w:rPr>
          <w:rFonts w:ascii="Times New Roman" w:hAnsi="Times New Roman"/>
        </w:rPr>
        <w:t>адресообразующие</w:t>
      </w:r>
      <w:proofErr w:type="spellEnd"/>
      <w:r w:rsidRPr="007652C9">
        <w:rPr>
          <w:rFonts w:ascii="Times New Roman" w:hAnsi="Times New Roman"/>
        </w:rPr>
        <w:t xml:space="preserve"> элементы, описанные идентифицирующими их реквизитами:</w:t>
      </w:r>
      <w:r w:rsidR="00AB69D6" w:rsidRPr="00AB69D6">
        <w:rPr>
          <w:rFonts w:ascii="Times New Roman" w:hAnsi="Times New Roman"/>
        </w:rPr>
        <w:t xml:space="preserve"> </w:t>
      </w:r>
    </w:p>
    <w:p w:rsidR="00AB69D6" w:rsidRPr="007652C9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AB69D6" w:rsidRPr="007652C9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AB69D6" w:rsidRPr="007652C9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в) тип и номер </w:t>
      </w:r>
      <w:r w:rsidRPr="00AB69D6">
        <w:rPr>
          <w:rFonts w:ascii="Times New Roman" w:hAnsi="Times New Roman"/>
        </w:rPr>
        <w:t>здания (строения), сооружения</w:t>
      </w:r>
      <w:r w:rsidRPr="007652C9">
        <w:rPr>
          <w:rFonts w:ascii="Times New Roman" w:hAnsi="Times New Roman"/>
        </w:rPr>
        <w:t>;</w:t>
      </w:r>
    </w:p>
    <w:p w:rsidR="00AB69D6" w:rsidRPr="007652C9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г) тип и номер помещения в пределах здания, сооружения;</w:t>
      </w:r>
    </w:p>
    <w:p w:rsidR="00C21CC1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д) тип и номер помещения в пределах квартиры (в отношении коммунальных квартир).</w:t>
      </w:r>
    </w:p>
    <w:p w:rsidR="00AB69D6" w:rsidRPr="00AB69D6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B69D6">
        <w:rPr>
          <w:rFonts w:ascii="Times New Roman" w:hAnsi="Times New Roman"/>
        </w:rPr>
        <w:lastRenderedPageBreak/>
        <w:t xml:space="preserve">Структура адреса </w:t>
      </w:r>
      <w:proofErr w:type="spellStart"/>
      <w:r w:rsidRPr="00AB69D6">
        <w:rPr>
          <w:rFonts w:ascii="Times New Roman" w:hAnsi="Times New Roman"/>
        </w:rPr>
        <w:t>машино</w:t>
      </w:r>
      <w:proofErr w:type="spellEnd"/>
      <w:r w:rsidRPr="00AB69D6">
        <w:rPr>
          <w:rFonts w:ascii="Times New Roman" w:hAnsi="Times New Roman"/>
        </w:rPr>
        <w:t xml:space="preserve">-места в дополнение к обязательным </w:t>
      </w:r>
      <w:proofErr w:type="spellStart"/>
      <w:r w:rsidRPr="00AB69D6">
        <w:rPr>
          <w:rFonts w:ascii="Times New Roman" w:hAnsi="Times New Roman"/>
        </w:rPr>
        <w:t>адресообразующим</w:t>
      </w:r>
      <w:proofErr w:type="spellEnd"/>
      <w:r w:rsidRPr="00AB69D6">
        <w:rPr>
          <w:rFonts w:ascii="Times New Roman" w:hAnsi="Times New Roman"/>
        </w:rPr>
        <w:t xml:space="preserve"> элементам, указанным в </w:t>
      </w:r>
      <w:hyperlink r:id="rId46" w:history="1">
        <w:r w:rsidRPr="00AB69D6">
          <w:rPr>
            <w:rFonts w:ascii="Times New Roman" w:hAnsi="Times New Roman"/>
          </w:rPr>
          <w:t>пункте 47</w:t>
        </w:r>
      </w:hyperlink>
      <w:r w:rsidRPr="00AB69D6">
        <w:rPr>
          <w:rFonts w:ascii="Times New Roman" w:hAnsi="Times New Roman"/>
        </w:rPr>
        <w:t xml:space="preserve"> настоящих Правил, включает следующие </w:t>
      </w:r>
      <w:proofErr w:type="spellStart"/>
      <w:r w:rsidRPr="00AB69D6">
        <w:rPr>
          <w:rFonts w:ascii="Times New Roman" w:hAnsi="Times New Roman"/>
        </w:rPr>
        <w:t>адресообразующие</w:t>
      </w:r>
      <w:proofErr w:type="spellEnd"/>
      <w:r w:rsidRPr="00AB69D6">
        <w:rPr>
          <w:rFonts w:ascii="Times New Roman" w:hAnsi="Times New Roman"/>
        </w:rPr>
        <w:t xml:space="preserve"> элементы, описанные идентифицирующими их реквизитами:</w:t>
      </w:r>
    </w:p>
    <w:p w:rsidR="00AB69D6" w:rsidRPr="00AB69D6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B69D6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AB69D6" w:rsidRPr="00AB69D6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B69D6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AB69D6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B69D6">
        <w:rPr>
          <w:rFonts w:ascii="Times New Roman" w:hAnsi="Times New Roman"/>
        </w:rPr>
        <w:t>в) тип и номер здания (строения), сооружения;</w:t>
      </w:r>
    </w:p>
    <w:p w:rsidR="00AB69D6" w:rsidRPr="00AB69D6" w:rsidRDefault="00AB69D6" w:rsidP="00AB69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B69D6">
        <w:rPr>
          <w:rFonts w:ascii="Times New Roman" w:hAnsi="Times New Roman"/>
        </w:rPr>
        <w:t>г) наименование объекта адресации "</w:t>
      </w:r>
      <w:proofErr w:type="spellStart"/>
      <w:r w:rsidRPr="00AB69D6">
        <w:rPr>
          <w:rFonts w:ascii="Times New Roman" w:hAnsi="Times New Roman"/>
        </w:rPr>
        <w:t>машино</w:t>
      </w:r>
      <w:proofErr w:type="spellEnd"/>
      <w:r w:rsidRPr="00AB69D6">
        <w:rPr>
          <w:rFonts w:ascii="Times New Roman" w:hAnsi="Times New Roman"/>
        </w:rPr>
        <w:t xml:space="preserve">-место" и номер </w:t>
      </w:r>
      <w:proofErr w:type="spellStart"/>
      <w:r w:rsidRPr="00AB69D6">
        <w:rPr>
          <w:rFonts w:ascii="Times New Roman" w:hAnsi="Times New Roman"/>
        </w:rPr>
        <w:t>машино</w:t>
      </w:r>
      <w:proofErr w:type="spellEnd"/>
      <w:r w:rsidRPr="00AB69D6">
        <w:rPr>
          <w:rFonts w:ascii="Times New Roman" w:hAnsi="Times New Roman"/>
        </w:rPr>
        <w:t>-места в здании, сооружении.</w:t>
      </w:r>
    </w:p>
    <w:p w:rsidR="00C21CC1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7652C9">
        <w:rPr>
          <w:rFonts w:ascii="Times New Roman" w:hAnsi="Times New Roman"/>
        </w:rPr>
        <w:t>адресообразующих</w:t>
      </w:r>
      <w:proofErr w:type="spellEnd"/>
      <w:r w:rsidRPr="007652C9">
        <w:rPr>
          <w:rFonts w:ascii="Times New Roman" w:hAnsi="Times New Roman"/>
        </w:rPr>
        <w:t xml:space="preserve"> элементов устанавливаются Министерством финансов Российской Федерации.</w:t>
      </w:r>
    </w:p>
    <w:p w:rsidR="00EA5F4E" w:rsidRPr="007652C9" w:rsidRDefault="00EA5F4E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C21CC1" w:rsidRPr="007652C9" w:rsidRDefault="00C21CC1" w:rsidP="00C21CC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bookmarkStart w:id="23" w:name="Par203"/>
      <w:bookmarkEnd w:id="23"/>
      <w:r w:rsidRPr="007652C9">
        <w:rPr>
          <w:rFonts w:ascii="Times New Roman" w:hAnsi="Times New Roman"/>
        </w:rPr>
        <w:t>IV. Правила написания наименований и нумерации</w:t>
      </w:r>
    </w:p>
    <w:p w:rsidR="00C21CC1" w:rsidRDefault="00C21CC1" w:rsidP="00C21C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объектов адресации</w:t>
      </w:r>
    </w:p>
    <w:p w:rsidR="00EA5F4E" w:rsidRPr="007652C9" w:rsidRDefault="00EA5F4E" w:rsidP="00C21C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53. В структуре адреса наименования страны, с</w:t>
      </w:r>
      <w:r w:rsidR="00E506AB">
        <w:rPr>
          <w:rFonts w:ascii="Times New Roman" w:hAnsi="Times New Roman"/>
        </w:rPr>
        <w:t xml:space="preserve">убъекта Российской Федерации, </w:t>
      </w:r>
      <w:r w:rsidRPr="007652C9">
        <w:rPr>
          <w:rFonts w:ascii="Times New Roman" w:hAnsi="Times New Roman"/>
        </w:rPr>
        <w:t>городского округа,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</w:t>
      </w:r>
      <w:r w:rsidR="00544C28">
        <w:rPr>
          <w:rFonts w:ascii="Times New Roman" w:hAnsi="Times New Roman"/>
        </w:rPr>
        <w:t>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Наименование городского округа,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Наименования страны и субъект</w:t>
      </w:r>
      <w:r w:rsidR="00544C28">
        <w:rPr>
          <w:rFonts w:ascii="Times New Roman" w:hAnsi="Times New Roman"/>
        </w:rPr>
        <w:t>а</w:t>
      </w:r>
      <w:r w:rsidRPr="007652C9">
        <w:rPr>
          <w:rFonts w:ascii="Times New Roman" w:hAnsi="Times New Roman"/>
        </w:rPr>
        <w:t xml:space="preserve"> Российской Федерации должны соответствовать соответствующим наименованиям в </w:t>
      </w:r>
      <w:hyperlink r:id="rId47" w:history="1">
        <w:r w:rsidRPr="007652C9">
          <w:rPr>
            <w:rFonts w:ascii="Times New Roman" w:hAnsi="Times New Roman"/>
          </w:rPr>
          <w:t>Конституции</w:t>
        </w:r>
      </w:hyperlink>
      <w:r w:rsidRPr="007652C9">
        <w:rPr>
          <w:rFonts w:ascii="Times New Roman" w:hAnsi="Times New Roman"/>
        </w:rPr>
        <w:t xml:space="preserve"> Российской Федерации.</w:t>
      </w:r>
    </w:p>
    <w:p w:rsidR="00C21CC1" w:rsidRPr="007652C9" w:rsidRDefault="00C21CC1" w:rsidP="00E506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Перечень наименований городских </w:t>
      </w:r>
      <w:r w:rsidR="002C718F" w:rsidRPr="007652C9">
        <w:rPr>
          <w:rFonts w:ascii="Times New Roman" w:hAnsi="Times New Roman"/>
        </w:rPr>
        <w:t>округов</w:t>
      </w:r>
      <w:r w:rsidR="002C718F">
        <w:rPr>
          <w:rFonts w:ascii="Times New Roman" w:hAnsi="Times New Roman"/>
        </w:rPr>
        <w:t xml:space="preserve"> </w:t>
      </w:r>
      <w:r w:rsidR="002C718F" w:rsidRPr="007652C9">
        <w:rPr>
          <w:rFonts w:ascii="Times New Roman" w:hAnsi="Times New Roman"/>
        </w:rPr>
        <w:t>в</w:t>
      </w:r>
      <w:r w:rsidRPr="007652C9">
        <w:rPr>
          <w:rFonts w:ascii="Times New Roman" w:hAnsi="Times New Roman"/>
        </w:rPr>
        <w:t xml:space="preserve">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</w:t>
      </w:r>
      <w:r w:rsidR="00E506AB">
        <w:rPr>
          <w:rFonts w:ascii="Times New Roman" w:hAnsi="Times New Roman"/>
        </w:rPr>
        <w:t xml:space="preserve"> </w:t>
      </w:r>
      <w:r w:rsidRPr="007652C9">
        <w:rPr>
          <w:rFonts w:ascii="Times New Roman" w:hAnsi="Times New Roman"/>
        </w:rPr>
        <w:t>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а) "-" - дефис;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б) "." - точка;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в) "(" - открывающая круглая скобка;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г) ")" - закрывающая круглая скобка;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д) "N" - знак номера.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</w:t>
      </w:r>
      <w:r w:rsidRPr="007652C9">
        <w:rPr>
          <w:rFonts w:ascii="Times New Roman" w:hAnsi="Times New Roman"/>
        </w:rPr>
        <w:lastRenderedPageBreak/>
        <w:t>через дефис.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 xml:space="preserve">61. </w:t>
      </w:r>
      <w:r w:rsidR="001F22B1" w:rsidRPr="001F22B1">
        <w:rPr>
          <w:rFonts w:ascii="Times New Roman" w:hAnsi="Times New Roman"/>
        </w:rPr>
        <w:t>В структуре адресации для нумерации объектов адресации используется целое и (или) дробное числительное, за исключением арабской цифры "0", с добавлением буквенного индекса (при необходимости).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</w:t>
      </w:r>
      <w:r w:rsidR="00FE7F3A">
        <w:rPr>
          <w:rFonts w:ascii="Times New Roman" w:hAnsi="Times New Roman"/>
        </w:rPr>
        <w:t>ё</w:t>
      </w:r>
      <w:r w:rsidRPr="007652C9">
        <w:rPr>
          <w:rFonts w:ascii="Times New Roman" w:hAnsi="Times New Roman"/>
        </w:rPr>
        <w:t>", "з", "й", "ъ", "ы" и "ь", а также символ "/" - косая черта.</w:t>
      </w:r>
    </w:p>
    <w:p w:rsidR="00C21CC1" w:rsidRPr="007652C9" w:rsidRDefault="00C21CC1" w:rsidP="00C21C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044C4" w:rsidRPr="001C1199" w:rsidRDefault="00C21CC1" w:rsidP="00F100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7652C9">
        <w:rPr>
          <w:rFonts w:ascii="Times New Roman" w:hAnsi="Times New Roman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  <w:bookmarkStart w:id="24" w:name="_Toc486683610"/>
      <w:bookmarkEnd w:id="24"/>
    </w:p>
    <w:sectPr w:rsidR="00F044C4" w:rsidRPr="001C1199" w:rsidSect="00974EA7">
      <w:headerReference w:type="even" r:id="rId48"/>
      <w:headerReference w:type="default" r:id="rId49"/>
      <w:footerReference w:type="default" r:id="rId50"/>
      <w:pgSz w:w="11907" w:h="16840" w:code="9"/>
      <w:pgMar w:top="357" w:right="851" w:bottom="1134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59" w:rsidRDefault="001D7359">
      <w:r>
        <w:separator/>
      </w:r>
    </w:p>
  </w:endnote>
  <w:endnote w:type="continuationSeparator" w:id="0">
    <w:p w:rsidR="001D7359" w:rsidRDefault="001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D5" w:rsidRDefault="00392AD5" w:rsidP="00392AD5">
    <w:pPr>
      <w:pStyle w:val="aa"/>
      <w:jc w:val="center"/>
    </w:pPr>
  </w:p>
  <w:p w:rsidR="002D1B60" w:rsidRDefault="002D1B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59" w:rsidRDefault="001D7359">
      <w:r>
        <w:separator/>
      </w:r>
    </w:p>
  </w:footnote>
  <w:footnote w:type="continuationSeparator" w:id="0">
    <w:p w:rsidR="001D7359" w:rsidRDefault="001D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95" w:rsidRDefault="00890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6FDE">
      <w:rPr>
        <w:rStyle w:val="a5"/>
        <w:noProof/>
      </w:rPr>
      <w:t>12</w:t>
    </w:r>
    <w:r>
      <w:rPr>
        <w:rStyle w:val="a5"/>
      </w:rPr>
      <w:fldChar w:fldCharType="end"/>
    </w:r>
  </w:p>
  <w:p w:rsidR="00890B95" w:rsidRDefault="00890B9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95" w:rsidRDefault="00890B95" w:rsidP="0000592B">
    <w:pPr>
      <w:pStyle w:val="a3"/>
      <w:ind w:right="360" w:firstLine="360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53F"/>
    <w:rsid w:val="00001C1E"/>
    <w:rsid w:val="00002451"/>
    <w:rsid w:val="00003CE4"/>
    <w:rsid w:val="000046A6"/>
    <w:rsid w:val="0000592B"/>
    <w:rsid w:val="00005C66"/>
    <w:rsid w:val="00015FBC"/>
    <w:rsid w:val="00041254"/>
    <w:rsid w:val="000453CB"/>
    <w:rsid w:val="00047439"/>
    <w:rsid w:val="00055C68"/>
    <w:rsid w:val="0005632F"/>
    <w:rsid w:val="000579EA"/>
    <w:rsid w:val="00062BB9"/>
    <w:rsid w:val="00063EB3"/>
    <w:rsid w:val="00065DFD"/>
    <w:rsid w:val="00074051"/>
    <w:rsid w:val="00076647"/>
    <w:rsid w:val="00083EB5"/>
    <w:rsid w:val="00084E36"/>
    <w:rsid w:val="00086191"/>
    <w:rsid w:val="000A774B"/>
    <w:rsid w:val="000B4117"/>
    <w:rsid w:val="000C0239"/>
    <w:rsid w:val="000C6479"/>
    <w:rsid w:val="000D4995"/>
    <w:rsid w:val="000E0B33"/>
    <w:rsid w:val="000E2641"/>
    <w:rsid w:val="000E2937"/>
    <w:rsid w:val="000E29C9"/>
    <w:rsid w:val="000F2F3F"/>
    <w:rsid w:val="000F6E08"/>
    <w:rsid w:val="000F73E3"/>
    <w:rsid w:val="00123C4A"/>
    <w:rsid w:val="00126CEC"/>
    <w:rsid w:val="001278A9"/>
    <w:rsid w:val="001459E5"/>
    <w:rsid w:val="00146EC6"/>
    <w:rsid w:val="00150188"/>
    <w:rsid w:val="00162489"/>
    <w:rsid w:val="00163801"/>
    <w:rsid w:val="0016384F"/>
    <w:rsid w:val="00163F6C"/>
    <w:rsid w:val="001645D6"/>
    <w:rsid w:val="00176231"/>
    <w:rsid w:val="00185C0D"/>
    <w:rsid w:val="00192896"/>
    <w:rsid w:val="001A033D"/>
    <w:rsid w:val="001A05E7"/>
    <w:rsid w:val="001B04C2"/>
    <w:rsid w:val="001B4498"/>
    <w:rsid w:val="001C1199"/>
    <w:rsid w:val="001C32EC"/>
    <w:rsid w:val="001C33EE"/>
    <w:rsid w:val="001C3580"/>
    <w:rsid w:val="001D42F2"/>
    <w:rsid w:val="001D7359"/>
    <w:rsid w:val="001E0A42"/>
    <w:rsid w:val="001E46A1"/>
    <w:rsid w:val="001F1D07"/>
    <w:rsid w:val="001F2168"/>
    <w:rsid w:val="001F22B1"/>
    <w:rsid w:val="002033F2"/>
    <w:rsid w:val="00205466"/>
    <w:rsid w:val="0021085F"/>
    <w:rsid w:val="002131C4"/>
    <w:rsid w:val="00224859"/>
    <w:rsid w:val="00225893"/>
    <w:rsid w:val="002277B8"/>
    <w:rsid w:val="0023451E"/>
    <w:rsid w:val="00244F17"/>
    <w:rsid w:val="00244FF2"/>
    <w:rsid w:val="002471CA"/>
    <w:rsid w:val="002509F3"/>
    <w:rsid w:val="0025186E"/>
    <w:rsid w:val="00253086"/>
    <w:rsid w:val="00273916"/>
    <w:rsid w:val="002868BC"/>
    <w:rsid w:val="002A1FA0"/>
    <w:rsid w:val="002A3B3E"/>
    <w:rsid w:val="002B3AB3"/>
    <w:rsid w:val="002C718F"/>
    <w:rsid w:val="002D1B60"/>
    <w:rsid w:val="002F0893"/>
    <w:rsid w:val="002F6A5E"/>
    <w:rsid w:val="003019F9"/>
    <w:rsid w:val="003047AD"/>
    <w:rsid w:val="0032034D"/>
    <w:rsid w:val="003208A8"/>
    <w:rsid w:val="00325984"/>
    <w:rsid w:val="00326E23"/>
    <w:rsid w:val="003330F5"/>
    <w:rsid w:val="00340D13"/>
    <w:rsid w:val="003413F8"/>
    <w:rsid w:val="00342F13"/>
    <w:rsid w:val="00344220"/>
    <w:rsid w:val="00347B92"/>
    <w:rsid w:val="003506EC"/>
    <w:rsid w:val="00356A37"/>
    <w:rsid w:val="00360027"/>
    <w:rsid w:val="00361630"/>
    <w:rsid w:val="003676B4"/>
    <w:rsid w:val="00370CE6"/>
    <w:rsid w:val="0037311B"/>
    <w:rsid w:val="00373FE4"/>
    <w:rsid w:val="00374DD2"/>
    <w:rsid w:val="003752A9"/>
    <w:rsid w:val="003821D2"/>
    <w:rsid w:val="00384414"/>
    <w:rsid w:val="00392AD5"/>
    <w:rsid w:val="003A043B"/>
    <w:rsid w:val="003A1D7B"/>
    <w:rsid w:val="003B45FB"/>
    <w:rsid w:val="003B7579"/>
    <w:rsid w:val="003D288E"/>
    <w:rsid w:val="003E0DC3"/>
    <w:rsid w:val="003E1D06"/>
    <w:rsid w:val="003E3266"/>
    <w:rsid w:val="003E5A93"/>
    <w:rsid w:val="003E7DC4"/>
    <w:rsid w:val="00401563"/>
    <w:rsid w:val="00401BC0"/>
    <w:rsid w:val="00401C02"/>
    <w:rsid w:val="0041126B"/>
    <w:rsid w:val="004156AD"/>
    <w:rsid w:val="00417350"/>
    <w:rsid w:val="00421445"/>
    <w:rsid w:val="00423EE0"/>
    <w:rsid w:val="00427060"/>
    <w:rsid w:val="00430586"/>
    <w:rsid w:val="00433927"/>
    <w:rsid w:val="00435488"/>
    <w:rsid w:val="00450608"/>
    <w:rsid w:val="0045065C"/>
    <w:rsid w:val="0046214C"/>
    <w:rsid w:val="004640DF"/>
    <w:rsid w:val="00474CEE"/>
    <w:rsid w:val="00491D57"/>
    <w:rsid w:val="00495C9B"/>
    <w:rsid w:val="00497161"/>
    <w:rsid w:val="004A5407"/>
    <w:rsid w:val="004B4E3A"/>
    <w:rsid w:val="004C0D8D"/>
    <w:rsid w:val="004C77B2"/>
    <w:rsid w:val="004E0B84"/>
    <w:rsid w:val="004E1F36"/>
    <w:rsid w:val="004E5FC1"/>
    <w:rsid w:val="004F0307"/>
    <w:rsid w:val="004F64D5"/>
    <w:rsid w:val="00512CFD"/>
    <w:rsid w:val="00515C34"/>
    <w:rsid w:val="00517FE0"/>
    <w:rsid w:val="00523A92"/>
    <w:rsid w:val="00525591"/>
    <w:rsid w:val="005278E0"/>
    <w:rsid w:val="00533030"/>
    <w:rsid w:val="005350AC"/>
    <w:rsid w:val="00544C28"/>
    <w:rsid w:val="00545139"/>
    <w:rsid w:val="00545BF2"/>
    <w:rsid w:val="00553EB7"/>
    <w:rsid w:val="00555D01"/>
    <w:rsid w:val="00560E86"/>
    <w:rsid w:val="00563083"/>
    <w:rsid w:val="005663C1"/>
    <w:rsid w:val="00570EEE"/>
    <w:rsid w:val="00572026"/>
    <w:rsid w:val="00575C99"/>
    <w:rsid w:val="005764FB"/>
    <w:rsid w:val="0058433A"/>
    <w:rsid w:val="0058585D"/>
    <w:rsid w:val="00587E92"/>
    <w:rsid w:val="005901BC"/>
    <w:rsid w:val="005B0E32"/>
    <w:rsid w:val="005D4679"/>
    <w:rsid w:val="005E12D6"/>
    <w:rsid w:val="005E1723"/>
    <w:rsid w:val="005E4EE7"/>
    <w:rsid w:val="005E75F0"/>
    <w:rsid w:val="005F266F"/>
    <w:rsid w:val="005F2B28"/>
    <w:rsid w:val="005F3593"/>
    <w:rsid w:val="005F534A"/>
    <w:rsid w:val="005F75BA"/>
    <w:rsid w:val="00603334"/>
    <w:rsid w:val="00603FE1"/>
    <w:rsid w:val="006124A6"/>
    <w:rsid w:val="006174D5"/>
    <w:rsid w:val="00623AE9"/>
    <w:rsid w:val="00627365"/>
    <w:rsid w:val="006316D9"/>
    <w:rsid w:val="00632675"/>
    <w:rsid w:val="00632E7F"/>
    <w:rsid w:val="00641496"/>
    <w:rsid w:val="00645214"/>
    <w:rsid w:val="006476DF"/>
    <w:rsid w:val="006507FB"/>
    <w:rsid w:val="00650922"/>
    <w:rsid w:val="00653174"/>
    <w:rsid w:val="00655F47"/>
    <w:rsid w:val="0066106C"/>
    <w:rsid w:val="00662819"/>
    <w:rsid w:val="0066603D"/>
    <w:rsid w:val="0067045D"/>
    <w:rsid w:val="00683CA2"/>
    <w:rsid w:val="006916CD"/>
    <w:rsid w:val="006969ED"/>
    <w:rsid w:val="006A3C09"/>
    <w:rsid w:val="006B209E"/>
    <w:rsid w:val="006B3712"/>
    <w:rsid w:val="006B494D"/>
    <w:rsid w:val="006C0C16"/>
    <w:rsid w:val="006C3432"/>
    <w:rsid w:val="006C4E65"/>
    <w:rsid w:val="006D0BC7"/>
    <w:rsid w:val="006E0BC4"/>
    <w:rsid w:val="006E1AF6"/>
    <w:rsid w:val="006E3CCD"/>
    <w:rsid w:val="006F0F09"/>
    <w:rsid w:val="006F30DA"/>
    <w:rsid w:val="006F7A61"/>
    <w:rsid w:val="00707291"/>
    <w:rsid w:val="00707D7C"/>
    <w:rsid w:val="00715773"/>
    <w:rsid w:val="00721F8B"/>
    <w:rsid w:val="00722464"/>
    <w:rsid w:val="00722E26"/>
    <w:rsid w:val="00736C36"/>
    <w:rsid w:val="00741480"/>
    <w:rsid w:val="00743AC8"/>
    <w:rsid w:val="007454BF"/>
    <w:rsid w:val="00751220"/>
    <w:rsid w:val="007652C9"/>
    <w:rsid w:val="00782AE1"/>
    <w:rsid w:val="00791418"/>
    <w:rsid w:val="007A2435"/>
    <w:rsid w:val="007A6830"/>
    <w:rsid w:val="007B497B"/>
    <w:rsid w:val="007C1A23"/>
    <w:rsid w:val="007C5409"/>
    <w:rsid w:val="007C7511"/>
    <w:rsid w:val="007D190C"/>
    <w:rsid w:val="007D3522"/>
    <w:rsid w:val="007D72BB"/>
    <w:rsid w:val="007E38C8"/>
    <w:rsid w:val="007E4173"/>
    <w:rsid w:val="007F1AD4"/>
    <w:rsid w:val="007F1F36"/>
    <w:rsid w:val="007F29B1"/>
    <w:rsid w:val="007F5840"/>
    <w:rsid w:val="0080441D"/>
    <w:rsid w:val="00806BDE"/>
    <w:rsid w:val="00807205"/>
    <w:rsid w:val="008138FE"/>
    <w:rsid w:val="00814505"/>
    <w:rsid w:val="00814DAC"/>
    <w:rsid w:val="00817DE2"/>
    <w:rsid w:val="008204AE"/>
    <w:rsid w:val="00830B6C"/>
    <w:rsid w:val="00833285"/>
    <w:rsid w:val="00835966"/>
    <w:rsid w:val="0083660F"/>
    <w:rsid w:val="00840E4B"/>
    <w:rsid w:val="00845925"/>
    <w:rsid w:val="0084634A"/>
    <w:rsid w:val="008465F5"/>
    <w:rsid w:val="0086030A"/>
    <w:rsid w:val="0086111E"/>
    <w:rsid w:val="00861898"/>
    <w:rsid w:val="0086567E"/>
    <w:rsid w:val="008706B2"/>
    <w:rsid w:val="00874C63"/>
    <w:rsid w:val="0087752B"/>
    <w:rsid w:val="0089010D"/>
    <w:rsid w:val="00890B95"/>
    <w:rsid w:val="00893C14"/>
    <w:rsid w:val="008977C6"/>
    <w:rsid w:val="008A046D"/>
    <w:rsid w:val="008A2CFF"/>
    <w:rsid w:val="008A4A95"/>
    <w:rsid w:val="008B2081"/>
    <w:rsid w:val="008B7F1A"/>
    <w:rsid w:val="008D0EB9"/>
    <w:rsid w:val="008D1163"/>
    <w:rsid w:val="008E70D3"/>
    <w:rsid w:val="008F36F4"/>
    <w:rsid w:val="008F3794"/>
    <w:rsid w:val="008F5369"/>
    <w:rsid w:val="008F7655"/>
    <w:rsid w:val="008F7682"/>
    <w:rsid w:val="00903364"/>
    <w:rsid w:val="0092298F"/>
    <w:rsid w:val="00922F8A"/>
    <w:rsid w:val="00930FCF"/>
    <w:rsid w:val="00933756"/>
    <w:rsid w:val="00933A41"/>
    <w:rsid w:val="00940A30"/>
    <w:rsid w:val="00943DF8"/>
    <w:rsid w:val="009570B6"/>
    <w:rsid w:val="00965B44"/>
    <w:rsid w:val="00967BFD"/>
    <w:rsid w:val="00967E07"/>
    <w:rsid w:val="009711F1"/>
    <w:rsid w:val="00971E9F"/>
    <w:rsid w:val="00974EA7"/>
    <w:rsid w:val="00982A2C"/>
    <w:rsid w:val="00984CEF"/>
    <w:rsid w:val="00993357"/>
    <w:rsid w:val="009A5EC8"/>
    <w:rsid w:val="009A6031"/>
    <w:rsid w:val="009B114F"/>
    <w:rsid w:val="009B6D9C"/>
    <w:rsid w:val="009B75A6"/>
    <w:rsid w:val="009C7C67"/>
    <w:rsid w:val="009D11B4"/>
    <w:rsid w:val="009D70A7"/>
    <w:rsid w:val="009E6FDE"/>
    <w:rsid w:val="009F1C82"/>
    <w:rsid w:val="00A05192"/>
    <w:rsid w:val="00A13C2A"/>
    <w:rsid w:val="00A21AA8"/>
    <w:rsid w:val="00A24522"/>
    <w:rsid w:val="00A24DED"/>
    <w:rsid w:val="00A30F3D"/>
    <w:rsid w:val="00A32A19"/>
    <w:rsid w:val="00A3542B"/>
    <w:rsid w:val="00A40BDD"/>
    <w:rsid w:val="00A417BC"/>
    <w:rsid w:val="00A461E3"/>
    <w:rsid w:val="00A46A7A"/>
    <w:rsid w:val="00A56099"/>
    <w:rsid w:val="00A56BAA"/>
    <w:rsid w:val="00A61640"/>
    <w:rsid w:val="00A6504D"/>
    <w:rsid w:val="00A7148F"/>
    <w:rsid w:val="00A71D8F"/>
    <w:rsid w:val="00A723B4"/>
    <w:rsid w:val="00A76030"/>
    <w:rsid w:val="00A763E9"/>
    <w:rsid w:val="00A770B2"/>
    <w:rsid w:val="00A85352"/>
    <w:rsid w:val="00A95389"/>
    <w:rsid w:val="00AA25BE"/>
    <w:rsid w:val="00AA3915"/>
    <w:rsid w:val="00AA6FA8"/>
    <w:rsid w:val="00AB117E"/>
    <w:rsid w:val="00AB69D6"/>
    <w:rsid w:val="00AB7793"/>
    <w:rsid w:val="00AC301A"/>
    <w:rsid w:val="00AC61E6"/>
    <w:rsid w:val="00AC71C2"/>
    <w:rsid w:val="00AC77F8"/>
    <w:rsid w:val="00AD291F"/>
    <w:rsid w:val="00AD3D8C"/>
    <w:rsid w:val="00AD5B33"/>
    <w:rsid w:val="00AF0CC3"/>
    <w:rsid w:val="00AF1892"/>
    <w:rsid w:val="00AF5FAB"/>
    <w:rsid w:val="00B04E3C"/>
    <w:rsid w:val="00B05DC3"/>
    <w:rsid w:val="00B103EB"/>
    <w:rsid w:val="00B13C15"/>
    <w:rsid w:val="00B13E1C"/>
    <w:rsid w:val="00B16F0E"/>
    <w:rsid w:val="00B20C5C"/>
    <w:rsid w:val="00B24C97"/>
    <w:rsid w:val="00B25193"/>
    <w:rsid w:val="00B261CC"/>
    <w:rsid w:val="00B3470A"/>
    <w:rsid w:val="00B34A3B"/>
    <w:rsid w:val="00B41C3B"/>
    <w:rsid w:val="00B43879"/>
    <w:rsid w:val="00B46637"/>
    <w:rsid w:val="00B53EFA"/>
    <w:rsid w:val="00B53FD1"/>
    <w:rsid w:val="00B71EB3"/>
    <w:rsid w:val="00B73EF0"/>
    <w:rsid w:val="00B75F60"/>
    <w:rsid w:val="00B7622A"/>
    <w:rsid w:val="00B82B72"/>
    <w:rsid w:val="00B92F1F"/>
    <w:rsid w:val="00B94CC4"/>
    <w:rsid w:val="00B9542F"/>
    <w:rsid w:val="00B967B8"/>
    <w:rsid w:val="00B97460"/>
    <w:rsid w:val="00BA155F"/>
    <w:rsid w:val="00BB2D08"/>
    <w:rsid w:val="00BB7492"/>
    <w:rsid w:val="00BC176D"/>
    <w:rsid w:val="00BD3EFB"/>
    <w:rsid w:val="00BD69A6"/>
    <w:rsid w:val="00BE5418"/>
    <w:rsid w:val="00BE5FCB"/>
    <w:rsid w:val="00C058F2"/>
    <w:rsid w:val="00C075C5"/>
    <w:rsid w:val="00C12775"/>
    <w:rsid w:val="00C17AAA"/>
    <w:rsid w:val="00C21074"/>
    <w:rsid w:val="00C2137E"/>
    <w:rsid w:val="00C21CC1"/>
    <w:rsid w:val="00C23DDF"/>
    <w:rsid w:val="00C27829"/>
    <w:rsid w:val="00C30AED"/>
    <w:rsid w:val="00C31A71"/>
    <w:rsid w:val="00C335C3"/>
    <w:rsid w:val="00C4172B"/>
    <w:rsid w:val="00C47695"/>
    <w:rsid w:val="00C47E48"/>
    <w:rsid w:val="00C50715"/>
    <w:rsid w:val="00C514FE"/>
    <w:rsid w:val="00C525B0"/>
    <w:rsid w:val="00C557E1"/>
    <w:rsid w:val="00C5621E"/>
    <w:rsid w:val="00C5662C"/>
    <w:rsid w:val="00C57AD7"/>
    <w:rsid w:val="00C6101D"/>
    <w:rsid w:val="00C632C4"/>
    <w:rsid w:val="00C76230"/>
    <w:rsid w:val="00C779FB"/>
    <w:rsid w:val="00C81B83"/>
    <w:rsid w:val="00C93B3A"/>
    <w:rsid w:val="00C9774A"/>
    <w:rsid w:val="00CA3BFA"/>
    <w:rsid w:val="00CA4A09"/>
    <w:rsid w:val="00CA78A6"/>
    <w:rsid w:val="00CB0432"/>
    <w:rsid w:val="00CB47EB"/>
    <w:rsid w:val="00CB6FCF"/>
    <w:rsid w:val="00CB7552"/>
    <w:rsid w:val="00CC340E"/>
    <w:rsid w:val="00CC7BAE"/>
    <w:rsid w:val="00CE355E"/>
    <w:rsid w:val="00CE53B1"/>
    <w:rsid w:val="00CE545F"/>
    <w:rsid w:val="00CF20B2"/>
    <w:rsid w:val="00CF262B"/>
    <w:rsid w:val="00CF7FDE"/>
    <w:rsid w:val="00D06CFF"/>
    <w:rsid w:val="00D1239E"/>
    <w:rsid w:val="00D1420A"/>
    <w:rsid w:val="00D25F9C"/>
    <w:rsid w:val="00D30DF9"/>
    <w:rsid w:val="00D34664"/>
    <w:rsid w:val="00D348D0"/>
    <w:rsid w:val="00D362DE"/>
    <w:rsid w:val="00D37FC1"/>
    <w:rsid w:val="00D43D2E"/>
    <w:rsid w:val="00D442F4"/>
    <w:rsid w:val="00D477AC"/>
    <w:rsid w:val="00D50694"/>
    <w:rsid w:val="00D61B4B"/>
    <w:rsid w:val="00D62AC5"/>
    <w:rsid w:val="00D63104"/>
    <w:rsid w:val="00D66548"/>
    <w:rsid w:val="00D67F59"/>
    <w:rsid w:val="00D81CAE"/>
    <w:rsid w:val="00D83F6B"/>
    <w:rsid w:val="00D86F82"/>
    <w:rsid w:val="00D877DE"/>
    <w:rsid w:val="00D929D3"/>
    <w:rsid w:val="00D96FF7"/>
    <w:rsid w:val="00DA222A"/>
    <w:rsid w:val="00DA38F9"/>
    <w:rsid w:val="00DB625E"/>
    <w:rsid w:val="00DC675E"/>
    <w:rsid w:val="00DD5BC9"/>
    <w:rsid w:val="00DF10C2"/>
    <w:rsid w:val="00DF1144"/>
    <w:rsid w:val="00DF61A2"/>
    <w:rsid w:val="00E00E36"/>
    <w:rsid w:val="00E01307"/>
    <w:rsid w:val="00E0713F"/>
    <w:rsid w:val="00E13788"/>
    <w:rsid w:val="00E1528C"/>
    <w:rsid w:val="00E215F8"/>
    <w:rsid w:val="00E22732"/>
    <w:rsid w:val="00E271D2"/>
    <w:rsid w:val="00E272B4"/>
    <w:rsid w:val="00E34BF6"/>
    <w:rsid w:val="00E370C3"/>
    <w:rsid w:val="00E506AB"/>
    <w:rsid w:val="00E52F77"/>
    <w:rsid w:val="00E61FF7"/>
    <w:rsid w:val="00E62339"/>
    <w:rsid w:val="00E625FE"/>
    <w:rsid w:val="00E64F82"/>
    <w:rsid w:val="00E7435D"/>
    <w:rsid w:val="00E8107E"/>
    <w:rsid w:val="00E84893"/>
    <w:rsid w:val="00E85644"/>
    <w:rsid w:val="00E92BDD"/>
    <w:rsid w:val="00EA5F4A"/>
    <w:rsid w:val="00EA5F4E"/>
    <w:rsid w:val="00EB29B1"/>
    <w:rsid w:val="00EB3CA7"/>
    <w:rsid w:val="00EB3F27"/>
    <w:rsid w:val="00EC0BB9"/>
    <w:rsid w:val="00EC6319"/>
    <w:rsid w:val="00ED2C23"/>
    <w:rsid w:val="00ED2E1C"/>
    <w:rsid w:val="00ED34BC"/>
    <w:rsid w:val="00ED4EEC"/>
    <w:rsid w:val="00ED6739"/>
    <w:rsid w:val="00EE1BB8"/>
    <w:rsid w:val="00EF4440"/>
    <w:rsid w:val="00EF79E7"/>
    <w:rsid w:val="00F03D9C"/>
    <w:rsid w:val="00F03FB3"/>
    <w:rsid w:val="00F044C4"/>
    <w:rsid w:val="00F0560B"/>
    <w:rsid w:val="00F05C12"/>
    <w:rsid w:val="00F07980"/>
    <w:rsid w:val="00F10002"/>
    <w:rsid w:val="00F10C5D"/>
    <w:rsid w:val="00F206BC"/>
    <w:rsid w:val="00F24A3C"/>
    <w:rsid w:val="00F33C7E"/>
    <w:rsid w:val="00F354D8"/>
    <w:rsid w:val="00F35EEE"/>
    <w:rsid w:val="00F41882"/>
    <w:rsid w:val="00F41D9E"/>
    <w:rsid w:val="00F423EF"/>
    <w:rsid w:val="00F47209"/>
    <w:rsid w:val="00F501ED"/>
    <w:rsid w:val="00F51383"/>
    <w:rsid w:val="00F54473"/>
    <w:rsid w:val="00F6044E"/>
    <w:rsid w:val="00F60F6B"/>
    <w:rsid w:val="00F6465E"/>
    <w:rsid w:val="00F76540"/>
    <w:rsid w:val="00F84C4D"/>
    <w:rsid w:val="00F87E50"/>
    <w:rsid w:val="00F91EB5"/>
    <w:rsid w:val="00F94924"/>
    <w:rsid w:val="00FA06E2"/>
    <w:rsid w:val="00FA2CC4"/>
    <w:rsid w:val="00FB06AB"/>
    <w:rsid w:val="00FB33B8"/>
    <w:rsid w:val="00FB63D0"/>
    <w:rsid w:val="00FC0828"/>
    <w:rsid w:val="00FC57F7"/>
    <w:rsid w:val="00FD4903"/>
    <w:rsid w:val="00FD562C"/>
    <w:rsid w:val="00FE57F1"/>
    <w:rsid w:val="00FE5ED6"/>
    <w:rsid w:val="00FE7F3A"/>
    <w:rsid w:val="00FF031C"/>
    <w:rsid w:val="00FF0E1A"/>
    <w:rsid w:val="00FF3307"/>
    <w:rsid w:val="00FF4753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0CEEDA-A8B4-4740-843D-2B0F6803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1">
    <w:name w:val="heading 1"/>
    <w:basedOn w:val="a"/>
    <w:next w:val="a"/>
    <w:link w:val="10"/>
    <w:qFormat/>
    <w:locked/>
    <w:rsid w:val="00F76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a">
    <w:name w:val="footer"/>
    <w:basedOn w:val="a"/>
    <w:link w:val="ab"/>
    <w:uiPriority w:val="99"/>
    <w:unhideWhenUsed/>
    <w:rsid w:val="00C21C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1CC1"/>
    <w:rPr>
      <w:rFonts w:ascii="TimesET" w:hAnsi="TimesET"/>
      <w:sz w:val="24"/>
      <w:szCs w:val="20"/>
    </w:rPr>
  </w:style>
  <w:style w:type="paragraph" w:customStyle="1" w:styleId="ConsPlusTitle">
    <w:name w:val="ConsPlusTitle"/>
    <w:rsid w:val="00BA155F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Body Text"/>
    <w:basedOn w:val="a"/>
    <w:link w:val="ad"/>
    <w:rsid w:val="00FD562C"/>
    <w:pPr>
      <w:jc w:val="both"/>
    </w:pPr>
    <w:rPr>
      <w:rFonts w:ascii="Arial" w:hAnsi="Arial"/>
    </w:rPr>
  </w:style>
  <w:style w:type="character" w:customStyle="1" w:styleId="ad">
    <w:name w:val="Основной текст Знак"/>
    <w:basedOn w:val="a0"/>
    <w:link w:val="ac"/>
    <w:rsid w:val="00FD562C"/>
    <w:rPr>
      <w:rFonts w:ascii="Arial" w:hAnsi="Arial"/>
      <w:sz w:val="24"/>
      <w:szCs w:val="20"/>
    </w:rPr>
  </w:style>
  <w:style w:type="paragraph" w:styleId="ae">
    <w:name w:val="Title"/>
    <w:basedOn w:val="a"/>
    <w:link w:val="af"/>
    <w:qFormat/>
    <w:locked/>
    <w:rsid w:val="00F76540"/>
    <w:pPr>
      <w:jc w:val="center"/>
    </w:pPr>
    <w:rPr>
      <w:rFonts w:ascii="Arial" w:hAnsi="Arial"/>
      <w:sz w:val="28"/>
    </w:rPr>
  </w:style>
  <w:style w:type="character" w:customStyle="1" w:styleId="af">
    <w:name w:val="Название Знак"/>
    <w:basedOn w:val="a0"/>
    <w:link w:val="ae"/>
    <w:rsid w:val="00F76540"/>
    <w:rPr>
      <w:rFonts w:ascii="Arial" w:hAnsi="Arial"/>
      <w:sz w:val="28"/>
      <w:szCs w:val="20"/>
    </w:rPr>
  </w:style>
  <w:style w:type="character" w:styleId="af0">
    <w:name w:val="Hyperlink"/>
    <w:rsid w:val="00F76540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link w:val="1-0"/>
    <w:qFormat/>
    <w:rsid w:val="00F7654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-0">
    <w:name w:val="Рег. Заголовок 1-го уровня регламента Знак"/>
    <w:basedOn w:val="a0"/>
    <w:link w:val="1-"/>
    <w:rsid w:val="00F76540"/>
    <w:rPr>
      <w:rFonts w:ascii="Times New Roman" w:hAnsi="Times New Roman"/>
      <w:b/>
      <w:bCs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F76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uiPriority w:val="1"/>
    <w:qFormat/>
    <w:rsid w:val="00515C34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0103" TargetMode="External"/><Relationship Id="rId18" Type="http://schemas.openxmlformats.org/officeDocument/2006/relationships/hyperlink" Target="consultantplus://offline/ref=C65373D76BC9756E5436C57B3226912C61987E84C3C6BC2439615849nDx0M" TargetMode="External"/><Relationship Id="rId26" Type="http://schemas.openxmlformats.org/officeDocument/2006/relationships/hyperlink" Target="https://login.consultant.ru/link/?req=doc&amp;base=LAW&amp;n=494996&amp;dst=3" TargetMode="External"/><Relationship Id="rId39" Type="http://schemas.openxmlformats.org/officeDocument/2006/relationships/hyperlink" Target="https://login.consultant.ru/link/?req=doc&amp;base=LAW&amp;n=502780&amp;dst=10011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5373D76BC9756E5436C57B3226912C69967B80CAC9E12E3138544BD709C9A07E51AF880F06E277n1x1M" TargetMode="External"/><Relationship Id="rId34" Type="http://schemas.openxmlformats.org/officeDocument/2006/relationships/hyperlink" Target="https://login.consultant.ru/link/?req=doc&amp;base=LAW&amp;n=502780&amp;dst=100110" TargetMode="External"/><Relationship Id="rId42" Type="http://schemas.openxmlformats.org/officeDocument/2006/relationships/hyperlink" Target="https://login.consultant.ru/link/?req=doc&amp;base=LAW&amp;n=494996&amp;dst=3" TargetMode="External"/><Relationship Id="rId47" Type="http://schemas.openxmlformats.org/officeDocument/2006/relationships/hyperlink" Target="consultantplus://offline/ref=C65373D76BC9756E5436C57B3226912C6A997F87C99BB62C606D5An4xEM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210&amp;dst=100196" TargetMode="External"/><Relationship Id="rId17" Type="http://schemas.openxmlformats.org/officeDocument/2006/relationships/hyperlink" Target="https://login.consultant.ru/link/?req=doc&amp;base=LAW&amp;n=481298&amp;dst=49" TargetMode="External"/><Relationship Id="rId25" Type="http://schemas.openxmlformats.org/officeDocument/2006/relationships/hyperlink" Target="https://login.consultant.ru/link/?req=doc&amp;base=LAW&amp;n=494630&amp;dst=376" TargetMode="External"/><Relationship Id="rId33" Type="http://schemas.openxmlformats.org/officeDocument/2006/relationships/hyperlink" Target="https://login.consultant.ru/link/?req=doc&amp;base=LAW&amp;n=502780&amp;dst=43" TargetMode="External"/><Relationship Id="rId38" Type="http://schemas.openxmlformats.org/officeDocument/2006/relationships/hyperlink" Target="https://login.consultant.ru/link/?req=doc&amp;base=LAW&amp;n=502780&amp;dst=43" TargetMode="External"/><Relationship Id="rId46" Type="http://schemas.openxmlformats.org/officeDocument/2006/relationships/hyperlink" Target="https://login.consultant.ru/link/?req=doc&amp;base=LAW&amp;n=502780&amp;dst=10015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5373D76BC9756E5436C57B3226912C69967883C7C9E12E3138544BD709C9A07E51AF880An0x7M" TargetMode="External"/><Relationship Id="rId20" Type="http://schemas.openxmlformats.org/officeDocument/2006/relationships/hyperlink" Target="https://login.consultant.ru/link/?req=doc&amp;base=LAW&amp;n=494630&amp;dst=376" TargetMode="External"/><Relationship Id="rId29" Type="http://schemas.openxmlformats.org/officeDocument/2006/relationships/hyperlink" Target="https://login.consultant.ru/link/?req=doc&amp;base=LAW&amp;n=502780&amp;dst=27" TargetMode="External"/><Relationship Id="rId41" Type="http://schemas.openxmlformats.org/officeDocument/2006/relationships/hyperlink" Target="https://login.consultant.ru/link/?req=doc&amp;base=LAW&amp;n=502780&amp;dst=1001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298" TargetMode="External"/><Relationship Id="rId24" Type="http://schemas.openxmlformats.org/officeDocument/2006/relationships/hyperlink" Target="https://login.consultant.ru/link/?req=doc&amp;base=LAW&amp;n=494630&amp;dst=100336" TargetMode="External"/><Relationship Id="rId32" Type="http://schemas.openxmlformats.org/officeDocument/2006/relationships/hyperlink" Target="https://login.consultant.ru/link/?req=doc&amp;base=LAW&amp;n=502780&amp;dst=41" TargetMode="External"/><Relationship Id="rId37" Type="http://schemas.openxmlformats.org/officeDocument/2006/relationships/hyperlink" Target="https://login.consultant.ru/link/?req=doc&amp;base=LAW&amp;n=502780&amp;dst=41" TargetMode="External"/><Relationship Id="rId40" Type="http://schemas.openxmlformats.org/officeDocument/2006/relationships/hyperlink" Target="https://login.consultant.ru/link/?req=doc&amp;base=LAW&amp;n=502780&amp;dst=100112" TargetMode="External"/><Relationship Id="rId45" Type="http://schemas.openxmlformats.org/officeDocument/2006/relationships/hyperlink" Target="https://login.consultant.ru/link/?req=doc&amp;base=LAW&amp;n=502780&amp;dst=100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0103&amp;dst=100938" TargetMode="External"/><Relationship Id="rId23" Type="http://schemas.openxmlformats.org/officeDocument/2006/relationships/hyperlink" Target="consultantplus://offline/ref=C65373D76BC9756E5436C57B3226912C69967883C6CFE12E3138544BD709C9A07E51AF8D09n0x3M" TargetMode="External"/><Relationship Id="rId28" Type="http://schemas.openxmlformats.org/officeDocument/2006/relationships/hyperlink" Target="https://login.consultant.ru/link/?req=doc&amp;base=LAW&amp;n=481298" TargetMode="External"/><Relationship Id="rId36" Type="http://schemas.openxmlformats.org/officeDocument/2006/relationships/hyperlink" Target="https://login.consultant.ru/link/?req=doc&amp;base=LAW&amp;n=502780&amp;dst=100113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4630" TargetMode="External"/><Relationship Id="rId19" Type="http://schemas.openxmlformats.org/officeDocument/2006/relationships/hyperlink" Target="https://login.consultant.ru/link/?req=doc&amp;base=LAW&amp;n=494630&amp;dst=100336" TargetMode="External"/><Relationship Id="rId31" Type="http://schemas.openxmlformats.org/officeDocument/2006/relationships/hyperlink" Target="https://login.consultant.ru/link/?req=doc&amp;base=LAW&amp;n=502780&amp;dst=40" TargetMode="External"/><Relationship Id="rId44" Type="http://schemas.openxmlformats.org/officeDocument/2006/relationships/hyperlink" Target="https://login.consultant.ru/link/?req=doc&amp;base=LAW&amp;n=502780&amp;dst=10012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5373D76BC9756E5436C57B3226912C69967880C1CEE12E3138544BD709C9A07E51AF880F06E372n1x7M" TargetMode="External"/><Relationship Id="rId14" Type="http://schemas.openxmlformats.org/officeDocument/2006/relationships/hyperlink" Target="consultantplus://offline/ref=C65373D76BC9756E5436C57B3226912C69937880C0CDE12E3138544BD709C9A07E51AF880F06E174n1x4M" TargetMode="External"/><Relationship Id="rId22" Type="http://schemas.openxmlformats.org/officeDocument/2006/relationships/hyperlink" Target="consultantplus://offline/ref=C65373D76BC9756E5436C57B3226912C6997718AC2CFE12E3138544BD709C9A07E51AF880F06E471n1x1M" TargetMode="External"/><Relationship Id="rId27" Type="http://schemas.openxmlformats.org/officeDocument/2006/relationships/hyperlink" Target="https://login.consultant.ru/link/?req=doc&amp;base=LAW&amp;n=481298" TargetMode="External"/><Relationship Id="rId30" Type="http://schemas.openxmlformats.org/officeDocument/2006/relationships/hyperlink" Target="https://login.consultant.ru/link/?req=doc&amp;base=LAW&amp;n=502780&amp;dst=27" TargetMode="External"/><Relationship Id="rId35" Type="http://schemas.openxmlformats.org/officeDocument/2006/relationships/hyperlink" Target="https://login.consultant.ru/link/?req=doc&amp;base=LAW&amp;n=502780&amp;dst=100112" TargetMode="External"/><Relationship Id="rId43" Type="http://schemas.openxmlformats.org/officeDocument/2006/relationships/hyperlink" Target="https://login.consultant.ru/link/?req=doc&amp;base=LAW&amp;n=502780&amp;dst=100124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C65373D76BC9756E5436C57B3226912C69967880C1CCE12E3138544BD709C9A07E51AF880F06E776n1xD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FE36-48AD-4195-ADB4-2BB6F4C0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46592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2025-08-12T05:56:00Z</cp:lastPrinted>
  <dcterms:created xsi:type="dcterms:W3CDTF">2025-08-15T06:33:00Z</dcterms:created>
  <dcterms:modified xsi:type="dcterms:W3CDTF">2025-08-15T06:33:00Z</dcterms:modified>
</cp:coreProperties>
</file>