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C9709B" w:rsidRDefault="00C9709B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C9709B">
        <w:rPr>
          <w:rFonts w:ascii="Times New Roman" w:eastAsia="Times New Roman" w:hAnsi="Times New Roman" w:cs="Times New Roman"/>
          <w:b/>
        </w:rPr>
        <w:t>от 23.07.2025</w:t>
      </w:r>
      <w:r w:rsidR="00EE5350" w:rsidRPr="00C9709B">
        <w:rPr>
          <w:rFonts w:ascii="Times New Roman" w:eastAsia="Times New Roman" w:hAnsi="Times New Roman" w:cs="Times New Roman"/>
          <w:b/>
        </w:rPr>
        <w:t xml:space="preserve"> № </w:t>
      </w:r>
      <w:r w:rsidRPr="00C9709B">
        <w:rPr>
          <w:rFonts w:ascii="Times New Roman" w:eastAsia="Times New Roman" w:hAnsi="Times New Roman" w:cs="Times New Roman"/>
          <w:b/>
        </w:rPr>
        <w:t>2420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8662F7" w:rsidP="00C9709B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bookmarkStart w:id="0" w:name="_GoBack"/>
      <w:bookmarkEnd w:id="0"/>
      <w:r w:rsidRPr="008662F7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д. </w:t>
      </w:r>
      <w:proofErr w:type="spellStart"/>
      <w:r w:rsidRPr="008662F7">
        <w:rPr>
          <w:sz w:val="24"/>
          <w:szCs w:val="24"/>
        </w:rPr>
        <w:t>Буняково</w:t>
      </w:r>
      <w:proofErr w:type="spellEnd"/>
      <w:r w:rsidRPr="008662F7">
        <w:rPr>
          <w:sz w:val="24"/>
          <w:szCs w:val="24"/>
        </w:rPr>
        <w:t xml:space="preserve"> в пользу Акционерного общества "</w:t>
      </w:r>
      <w:proofErr w:type="spellStart"/>
      <w:r w:rsidRPr="008662F7">
        <w:rPr>
          <w:sz w:val="24"/>
          <w:szCs w:val="24"/>
        </w:rPr>
        <w:t>Мособлгаз</w:t>
      </w:r>
      <w:proofErr w:type="spellEnd"/>
      <w:r w:rsidRPr="008662F7">
        <w:rPr>
          <w:sz w:val="24"/>
          <w:szCs w:val="24"/>
        </w:rPr>
        <w:t>" в целях строительства линейных объектов системы газоснабжения «Газопровод низкого давления»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8662F7" w:rsidRPr="008662F7">
        <w:rPr>
          <w:sz w:val="24"/>
          <w:szCs w:val="24"/>
        </w:rPr>
        <w:t>Земельным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Московской области № 23/96-ОЗ «О регулировании земельных отношений в Московской области», руководствуясь Уставом городского округ Домодедово, учитывая ходатайство Акционерного общества "</w:t>
      </w:r>
      <w:proofErr w:type="spellStart"/>
      <w:r w:rsidR="008662F7" w:rsidRPr="008662F7">
        <w:rPr>
          <w:sz w:val="24"/>
          <w:szCs w:val="24"/>
        </w:rPr>
        <w:t>Мособлгаз</w:t>
      </w:r>
      <w:proofErr w:type="spellEnd"/>
      <w:r w:rsidR="008662F7" w:rsidRPr="008662F7">
        <w:rPr>
          <w:sz w:val="24"/>
          <w:szCs w:val="24"/>
        </w:rPr>
        <w:t>" от 01.07.2025 № P001-5244674629-98859410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2F7" w:rsidRDefault="00C323C9" w:rsidP="008662F7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8662F7" w:rsidRPr="008662F7">
        <w:rPr>
          <w:color w:val="000009"/>
          <w:sz w:val="24"/>
          <w:szCs w:val="24"/>
        </w:rPr>
        <w:t>публичный сервитут на срок 120 месяцев в отношении на часть земельного участка с кадастровым номером 50:28:0080208:1350, в пользу Акционерного общества "</w:t>
      </w:r>
      <w:proofErr w:type="spellStart"/>
      <w:r w:rsidR="008662F7" w:rsidRPr="008662F7">
        <w:rPr>
          <w:color w:val="000009"/>
          <w:sz w:val="24"/>
          <w:szCs w:val="24"/>
        </w:rPr>
        <w:t>Мособлгаз</w:t>
      </w:r>
      <w:proofErr w:type="spellEnd"/>
      <w:r w:rsidR="008662F7" w:rsidRPr="008662F7">
        <w:rPr>
          <w:color w:val="000009"/>
          <w:sz w:val="24"/>
          <w:szCs w:val="24"/>
        </w:rPr>
        <w:t xml:space="preserve">", в целях строительства линейных объектов системы газоснабжения «Газопровод низкого давления», в границах в соответствии с приложением к настоящему Постановлению. </w:t>
      </w:r>
    </w:p>
    <w:p w:rsidR="008662F7" w:rsidRDefault="008662F7" w:rsidP="008662F7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8662F7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8662F7" w:rsidRDefault="008662F7" w:rsidP="008662F7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8662F7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№ТЗ 8182-42-Д-ТЗ/15 от 10.11.2023,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8662F7" w:rsidRDefault="008662F7" w:rsidP="008662F7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8662F7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9264BE" w:rsidRDefault="008662F7" w:rsidP="008662F7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8662F7">
        <w:rPr>
          <w:color w:val="000009"/>
          <w:sz w:val="24"/>
          <w:szCs w:val="24"/>
        </w:rPr>
        <w:t>Акционерное общество "</w:t>
      </w:r>
      <w:proofErr w:type="spellStart"/>
      <w:r w:rsidRPr="008662F7">
        <w:rPr>
          <w:color w:val="000009"/>
          <w:sz w:val="24"/>
          <w:szCs w:val="24"/>
        </w:rPr>
        <w:t>Мособлгаз</w:t>
      </w:r>
      <w:proofErr w:type="spellEnd"/>
      <w:r w:rsidRPr="008662F7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9264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662F7"/>
    <w:rsid w:val="008C4870"/>
    <w:rsid w:val="009264BE"/>
    <w:rsid w:val="009F6A74"/>
    <w:rsid w:val="00AF5B1E"/>
    <w:rsid w:val="00BF4B0E"/>
    <w:rsid w:val="00C323C9"/>
    <w:rsid w:val="00C9709B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DA16-FF96-4B4D-A6D5-08FB450E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2025-07-22T06:16:00Z</cp:lastPrinted>
  <dcterms:created xsi:type="dcterms:W3CDTF">2025-07-25T07:52:00Z</dcterms:created>
  <dcterms:modified xsi:type="dcterms:W3CDTF">2025-07-25T07:52:00Z</dcterms:modified>
</cp:coreProperties>
</file>