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C55" w:rsidRPr="000822F5" w:rsidRDefault="007B462D" w:rsidP="00F1283C">
      <w:pPr>
        <w:spacing w:after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304C55">
        <w:rPr>
          <w:rFonts w:ascii="Times New Roman" w:hAnsi="Times New Roman" w:cs="Times New Roman"/>
          <w:sz w:val="28"/>
          <w:szCs w:val="28"/>
        </w:rPr>
        <w:t xml:space="preserve">     </w:t>
      </w:r>
      <w:r w:rsidR="00304C5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0822F5">
        <w:rPr>
          <w:rFonts w:ascii="Times New Roman" w:hAnsi="Times New Roman" w:cs="Times New Roman"/>
          <w:sz w:val="28"/>
          <w:szCs w:val="28"/>
        </w:rPr>
        <w:t xml:space="preserve">   </w:t>
      </w:r>
      <w:r w:rsidR="00A855BD">
        <w:rPr>
          <w:rFonts w:ascii="Times New Roman" w:hAnsi="Times New Roman" w:cs="Times New Roman"/>
          <w:sz w:val="28"/>
          <w:szCs w:val="28"/>
        </w:rPr>
        <w:t xml:space="preserve">     </w:t>
      </w:r>
      <w:r w:rsidR="000367D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A855BD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0367D2">
        <w:rPr>
          <w:rFonts w:ascii="Times New Roman" w:hAnsi="Times New Roman" w:cs="Times New Roman"/>
          <w:sz w:val="26"/>
          <w:szCs w:val="26"/>
        </w:rPr>
        <w:t xml:space="preserve">№ </w:t>
      </w:r>
      <w:r w:rsidR="00A855BD">
        <w:rPr>
          <w:rFonts w:ascii="Times New Roman" w:hAnsi="Times New Roman" w:cs="Times New Roman"/>
          <w:sz w:val="26"/>
          <w:szCs w:val="26"/>
        </w:rPr>
        <w:t>1</w:t>
      </w:r>
      <w:r w:rsidRPr="000822F5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="00304C55" w:rsidRPr="000822F5">
        <w:rPr>
          <w:rFonts w:ascii="Times New Roman" w:hAnsi="Times New Roman" w:cs="Times New Roman"/>
          <w:sz w:val="26"/>
          <w:szCs w:val="26"/>
        </w:rPr>
        <w:t xml:space="preserve">                                                   </w:t>
      </w:r>
    </w:p>
    <w:p w:rsidR="007B462D" w:rsidRPr="000822F5" w:rsidRDefault="00304C55" w:rsidP="00F1283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22F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</w:t>
      </w:r>
      <w:r w:rsidR="000822F5">
        <w:rPr>
          <w:rFonts w:ascii="Times New Roman" w:hAnsi="Times New Roman" w:cs="Times New Roman"/>
          <w:sz w:val="26"/>
          <w:szCs w:val="26"/>
        </w:rPr>
        <w:t xml:space="preserve">        </w:t>
      </w:r>
      <w:r w:rsidR="00A855BD">
        <w:rPr>
          <w:rFonts w:ascii="Times New Roman" w:hAnsi="Times New Roman" w:cs="Times New Roman"/>
          <w:sz w:val="26"/>
          <w:szCs w:val="26"/>
        </w:rPr>
        <w:t xml:space="preserve">к </w:t>
      </w:r>
      <w:r w:rsidR="002A3407">
        <w:rPr>
          <w:rFonts w:ascii="Times New Roman" w:hAnsi="Times New Roman" w:cs="Times New Roman"/>
          <w:sz w:val="26"/>
          <w:szCs w:val="26"/>
        </w:rPr>
        <w:t>п</w:t>
      </w:r>
      <w:r w:rsidR="003F1130">
        <w:rPr>
          <w:rFonts w:ascii="Times New Roman" w:hAnsi="Times New Roman" w:cs="Times New Roman"/>
          <w:sz w:val="26"/>
          <w:szCs w:val="26"/>
        </w:rPr>
        <w:t>ост</w:t>
      </w:r>
      <w:r w:rsidR="00C01BE4">
        <w:rPr>
          <w:rFonts w:ascii="Times New Roman" w:hAnsi="Times New Roman" w:cs="Times New Roman"/>
          <w:sz w:val="26"/>
          <w:szCs w:val="26"/>
        </w:rPr>
        <w:t>а</w:t>
      </w:r>
      <w:r w:rsidR="003F1130">
        <w:rPr>
          <w:rFonts w:ascii="Times New Roman" w:hAnsi="Times New Roman" w:cs="Times New Roman"/>
          <w:sz w:val="26"/>
          <w:szCs w:val="26"/>
        </w:rPr>
        <w:t>новлени</w:t>
      </w:r>
      <w:r w:rsidR="00A855BD">
        <w:rPr>
          <w:rFonts w:ascii="Times New Roman" w:hAnsi="Times New Roman" w:cs="Times New Roman"/>
          <w:sz w:val="26"/>
          <w:szCs w:val="26"/>
        </w:rPr>
        <w:t>ю</w:t>
      </w:r>
      <w:r w:rsidR="007B462D" w:rsidRPr="000822F5">
        <w:rPr>
          <w:rFonts w:ascii="Times New Roman" w:hAnsi="Times New Roman" w:cs="Times New Roman"/>
          <w:sz w:val="26"/>
          <w:szCs w:val="26"/>
        </w:rPr>
        <w:t xml:space="preserve"> Администрации </w:t>
      </w:r>
    </w:p>
    <w:p w:rsidR="007B462D" w:rsidRDefault="007B462D" w:rsidP="00F1283C">
      <w:pPr>
        <w:spacing w:after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0822F5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304C55" w:rsidRPr="000822F5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0822F5">
        <w:rPr>
          <w:rFonts w:ascii="Times New Roman" w:hAnsi="Times New Roman" w:cs="Times New Roman"/>
          <w:sz w:val="26"/>
          <w:szCs w:val="26"/>
        </w:rPr>
        <w:t xml:space="preserve">      </w:t>
      </w:r>
      <w:r w:rsidRPr="000822F5">
        <w:rPr>
          <w:rFonts w:ascii="Times New Roman" w:hAnsi="Times New Roman" w:cs="Times New Roman"/>
          <w:sz w:val="26"/>
          <w:szCs w:val="26"/>
        </w:rPr>
        <w:t>городского округа Домодедово</w:t>
      </w:r>
    </w:p>
    <w:p w:rsidR="00CE26B9" w:rsidRPr="000822F5" w:rsidRDefault="00CE26B9" w:rsidP="00F1283C">
      <w:pPr>
        <w:spacing w:after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Московской области</w:t>
      </w:r>
    </w:p>
    <w:p w:rsidR="007B462D" w:rsidRPr="000822F5" w:rsidRDefault="000367D2" w:rsidP="001966C4">
      <w:pPr>
        <w:spacing w:after="0"/>
        <w:ind w:firstLine="426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1966C4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7B462D" w:rsidRPr="000822F5">
        <w:rPr>
          <w:rFonts w:ascii="Times New Roman" w:hAnsi="Times New Roman" w:cs="Times New Roman"/>
          <w:sz w:val="26"/>
          <w:szCs w:val="26"/>
        </w:rPr>
        <w:t>от «</w:t>
      </w:r>
      <w:r w:rsidR="001966C4" w:rsidRPr="001966C4">
        <w:rPr>
          <w:rFonts w:ascii="Times New Roman" w:hAnsi="Times New Roman" w:cs="Times New Roman"/>
          <w:sz w:val="26"/>
          <w:szCs w:val="26"/>
        </w:rPr>
        <w:t>25</w:t>
      </w:r>
      <w:r w:rsidR="007B462D" w:rsidRPr="000822F5">
        <w:rPr>
          <w:rFonts w:ascii="Times New Roman" w:hAnsi="Times New Roman" w:cs="Times New Roman"/>
          <w:sz w:val="26"/>
          <w:szCs w:val="26"/>
        </w:rPr>
        <w:t xml:space="preserve">» </w:t>
      </w:r>
      <w:r w:rsidR="001966C4">
        <w:rPr>
          <w:rFonts w:ascii="Times New Roman" w:hAnsi="Times New Roman" w:cs="Times New Roman"/>
          <w:sz w:val="26"/>
          <w:szCs w:val="26"/>
          <w:lang w:val="en-US"/>
        </w:rPr>
        <w:t>09</w:t>
      </w:r>
      <w:r w:rsidR="001966C4">
        <w:rPr>
          <w:rFonts w:ascii="Times New Roman" w:hAnsi="Times New Roman" w:cs="Times New Roman"/>
          <w:sz w:val="26"/>
          <w:szCs w:val="26"/>
        </w:rPr>
        <w:t>.</w:t>
      </w:r>
      <w:r w:rsidR="007B462D" w:rsidRPr="000822F5">
        <w:rPr>
          <w:rFonts w:ascii="Times New Roman" w:hAnsi="Times New Roman" w:cs="Times New Roman"/>
          <w:sz w:val="26"/>
          <w:szCs w:val="26"/>
        </w:rPr>
        <w:t>202</w:t>
      </w:r>
      <w:r w:rsidR="00CE26B9">
        <w:rPr>
          <w:rFonts w:ascii="Times New Roman" w:hAnsi="Times New Roman" w:cs="Times New Roman"/>
          <w:sz w:val="26"/>
          <w:szCs w:val="26"/>
        </w:rPr>
        <w:t>5</w:t>
      </w:r>
      <w:r w:rsidR="007B462D" w:rsidRPr="000822F5">
        <w:rPr>
          <w:rFonts w:ascii="Times New Roman" w:hAnsi="Times New Roman" w:cs="Times New Roman"/>
          <w:sz w:val="26"/>
          <w:szCs w:val="26"/>
        </w:rPr>
        <w:t xml:space="preserve"> г. №</w:t>
      </w:r>
      <w:r w:rsidR="001966C4" w:rsidRPr="001966C4">
        <w:rPr>
          <w:rFonts w:ascii="Times New Roman" w:hAnsi="Times New Roman" w:cs="Times New Roman"/>
          <w:sz w:val="26"/>
          <w:szCs w:val="26"/>
        </w:rPr>
        <w:t xml:space="preserve"> 3196</w:t>
      </w:r>
      <w:r w:rsidR="00304C55" w:rsidRPr="000822F5">
        <w:rPr>
          <w:rFonts w:ascii="Times New Roman" w:hAnsi="Times New Roman" w:cs="Times New Roman"/>
          <w:sz w:val="26"/>
          <w:szCs w:val="26"/>
          <w:u w:val="single"/>
        </w:rPr>
        <w:t xml:space="preserve">       </w:t>
      </w:r>
    </w:p>
    <w:p w:rsidR="00A3549F" w:rsidRDefault="00A3549F" w:rsidP="00A3549F">
      <w:pPr>
        <w:spacing w:after="0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7A63B5" w:rsidRDefault="00A3549F" w:rsidP="00A3549F">
      <w:pPr>
        <w:spacing w:after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</w:t>
      </w:r>
      <w:r w:rsidR="007A63B5">
        <w:rPr>
          <w:rFonts w:ascii="Times New Roman" w:hAnsi="Times New Roman" w:cs="Times New Roman"/>
          <w:sz w:val="26"/>
          <w:szCs w:val="26"/>
        </w:rPr>
        <w:t xml:space="preserve"> </w:t>
      </w:r>
      <w:r w:rsidR="00F51EC9">
        <w:rPr>
          <w:rFonts w:ascii="Times New Roman" w:hAnsi="Times New Roman" w:cs="Times New Roman"/>
          <w:sz w:val="26"/>
          <w:szCs w:val="26"/>
        </w:rPr>
        <w:t xml:space="preserve">«Приложение №2 </w:t>
      </w:r>
    </w:p>
    <w:p w:rsidR="007A63B5" w:rsidRDefault="00A3549F" w:rsidP="00A3549F">
      <w:pPr>
        <w:spacing w:after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</w:t>
      </w:r>
      <w:r w:rsidR="00F51EC9">
        <w:rPr>
          <w:rFonts w:ascii="Times New Roman" w:hAnsi="Times New Roman" w:cs="Times New Roman"/>
          <w:sz w:val="26"/>
          <w:szCs w:val="26"/>
        </w:rPr>
        <w:t xml:space="preserve">к постановлению Администрации </w:t>
      </w:r>
    </w:p>
    <w:p w:rsidR="00A3549F" w:rsidRDefault="00A3549F" w:rsidP="00A3549F">
      <w:pPr>
        <w:spacing w:after="0"/>
        <w:ind w:firstLine="567"/>
        <w:jc w:val="center"/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</w:t>
      </w:r>
      <w:r w:rsidR="00F51EC9">
        <w:rPr>
          <w:rFonts w:ascii="Times New Roman" w:hAnsi="Times New Roman" w:cs="Times New Roman"/>
          <w:sz w:val="26"/>
          <w:szCs w:val="26"/>
        </w:rPr>
        <w:t>городского округа Домодедово</w:t>
      </w:r>
      <w:r w:rsidR="007A63B5" w:rsidRPr="007A63B5">
        <w:t xml:space="preserve"> </w:t>
      </w:r>
    </w:p>
    <w:p w:rsidR="00A3549F" w:rsidRDefault="00A3549F" w:rsidP="00A3549F">
      <w:pPr>
        <w:spacing w:after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  <w:r w:rsidR="007A63B5" w:rsidRPr="007A63B5">
        <w:rPr>
          <w:rFonts w:ascii="Times New Roman" w:hAnsi="Times New Roman" w:cs="Times New Roman"/>
          <w:sz w:val="26"/>
          <w:szCs w:val="26"/>
        </w:rPr>
        <w:t>Московской области</w:t>
      </w:r>
    </w:p>
    <w:p w:rsidR="007B462D" w:rsidRPr="000822F5" w:rsidRDefault="00A3549F" w:rsidP="00A3549F">
      <w:pPr>
        <w:spacing w:after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  <w:r w:rsidR="00BA71AD">
        <w:rPr>
          <w:rFonts w:ascii="Times New Roman" w:hAnsi="Times New Roman" w:cs="Times New Roman"/>
          <w:sz w:val="26"/>
          <w:szCs w:val="26"/>
        </w:rPr>
        <w:t xml:space="preserve">     </w:t>
      </w:r>
      <w:r w:rsidR="00F51EC9">
        <w:rPr>
          <w:rFonts w:ascii="Times New Roman" w:hAnsi="Times New Roman" w:cs="Times New Roman"/>
          <w:sz w:val="26"/>
          <w:szCs w:val="26"/>
        </w:rPr>
        <w:t>от 2</w:t>
      </w:r>
      <w:r w:rsidR="007A63B5">
        <w:rPr>
          <w:rFonts w:ascii="Times New Roman" w:hAnsi="Times New Roman" w:cs="Times New Roman"/>
          <w:sz w:val="26"/>
          <w:szCs w:val="26"/>
        </w:rPr>
        <w:t>5</w:t>
      </w:r>
      <w:r w:rsidR="00F51EC9">
        <w:rPr>
          <w:rFonts w:ascii="Times New Roman" w:hAnsi="Times New Roman" w:cs="Times New Roman"/>
          <w:sz w:val="26"/>
          <w:szCs w:val="26"/>
        </w:rPr>
        <w:t xml:space="preserve">.08.2025 </w:t>
      </w:r>
      <w:r w:rsidR="00BA71AD">
        <w:rPr>
          <w:rFonts w:ascii="Times New Roman" w:hAnsi="Times New Roman" w:cs="Times New Roman"/>
          <w:sz w:val="26"/>
          <w:szCs w:val="26"/>
        </w:rPr>
        <w:t xml:space="preserve">г. </w:t>
      </w:r>
      <w:r w:rsidR="00F51EC9">
        <w:rPr>
          <w:rFonts w:ascii="Times New Roman" w:hAnsi="Times New Roman" w:cs="Times New Roman"/>
          <w:sz w:val="26"/>
          <w:szCs w:val="26"/>
        </w:rPr>
        <w:t>№ 2811</w:t>
      </w:r>
    </w:p>
    <w:p w:rsidR="007B462D" w:rsidRPr="000822F5" w:rsidRDefault="007B462D" w:rsidP="00304C55">
      <w:pPr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7B462D" w:rsidRPr="00936978" w:rsidRDefault="00A855BD" w:rsidP="005D2779">
      <w:pPr>
        <w:pStyle w:val="a3"/>
        <w:numPr>
          <w:ilvl w:val="0"/>
          <w:numId w:val="8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36978">
        <w:rPr>
          <w:rFonts w:ascii="Times New Roman" w:hAnsi="Times New Roman" w:cs="Times New Roman"/>
          <w:sz w:val="26"/>
          <w:szCs w:val="26"/>
        </w:rPr>
        <w:t xml:space="preserve">Местоположение парковки </w:t>
      </w:r>
      <w:r w:rsidR="00846681">
        <w:rPr>
          <w:rFonts w:ascii="Times New Roman" w:hAnsi="Times New Roman" w:cs="Times New Roman"/>
          <w:sz w:val="26"/>
          <w:szCs w:val="26"/>
        </w:rPr>
        <w:t>(парковочного места) на автомобильной дороге общего пользования местного значения городского округа Домодедово</w:t>
      </w:r>
      <w:r w:rsidR="007E21C1">
        <w:rPr>
          <w:rFonts w:ascii="Times New Roman" w:hAnsi="Times New Roman" w:cs="Times New Roman"/>
          <w:sz w:val="26"/>
          <w:szCs w:val="26"/>
        </w:rPr>
        <w:t xml:space="preserve"> на платной основе (далее – платная парковка)</w:t>
      </w:r>
      <w:r w:rsidR="00B17DC1">
        <w:rPr>
          <w:rFonts w:ascii="Times New Roman" w:hAnsi="Times New Roman" w:cs="Times New Roman"/>
          <w:sz w:val="26"/>
          <w:szCs w:val="26"/>
        </w:rPr>
        <w:t>:</w:t>
      </w:r>
    </w:p>
    <w:p w:rsidR="0015657A" w:rsidRDefault="0015657A" w:rsidP="005D2779">
      <w:pPr>
        <w:pStyle w:val="a3"/>
        <w:ind w:left="927" w:firstLine="567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7"/>
        <w:tblW w:w="9498" w:type="dxa"/>
        <w:tblInd w:w="-5" w:type="dxa"/>
        <w:tblLook w:val="04A0" w:firstRow="1" w:lastRow="0" w:firstColumn="1" w:lastColumn="0" w:noHBand="0" w:noVBand="1"/>
      </w:tblPr>
      <w:tblGrid>
        <w:gridCol w:w="2063"/>
        <w:gridCol w:w="1906"/>
        <w:gridCol w:w="2410"/>
        <w:gridCol w:w="1559"/>
        <w:gridCol w:w="1560"/>
      </w:tblGrid>
      <w:tr w:rsidR="000860FF" w:rsidTr="00B259AC">
        <w:tc>
          <w:tcPr>
            <w:tcW w:w="2063" w:type="dxa"/>
          </w:tcPr>
          <w:p w:rsidR="000860FF" w:rsidRDefault="000860FF" w:rsidP="002B0642">
            <w:pPr>
              <w:pStyle w:val="a3"/>
              <w:tabs>
                <w:tab w:val="center" w:pos="577"/>
              </w:tabs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ab/>
              <w:t>Городской округ</w:t>
            </w:r>
          </w:p>
        </w:tc>
        <w:tc>
          <w:tcPr>
            <w:tcW w:w="1906" w:type="dxa"/>
          </w:tcPr>
          <w:p w:rsidR="000860FF" w:rsidRDefault="000860FF" w:rsidP="002B0642">
            <w:pPr>
              <w:pStyle w:val="a3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Населенный пункт</w:t>
            </w:r>
          </w:p>
        </w:tc>
        <w:tc>
          <w:tcPr>
            <w:tcW w:w="2410" w:type="dxa"/>
          </w:tcPr>
          <w:p w:rsidR="000860FF" w:rsidRDefault="000860FF" w:rsidP="002B0642">
            <w:pPr>
              <w:pStyle w:val="a3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Адрес парковки</w:t>
            </w:r>
          </w:p>
        </w:tc>
        <w:tc>
          <w:tcPr>
            <w:tcW w:w="1559" w:type="dxa"/>
          </w:tcPr>
          <w:p w:rsidR="000860FF" w:rsidRDefault="000860FF" w:rsidP="002B0642">
            <w:pPr>
              <w:pStyle w:val="a3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Начало зоны</w:t>
            </w:r>
          </w:p>
        </w:tc>
        <w:tc>
          <w:tcPr>
            <w:tcW w:w="1560" w:type="dxa"/>
          </w:tcPr>
          <w:p w:rsidR="000860FF" w:rsidRDefault="000860FF" w:rsidP="002B0642">
            <w:pPr>
              <w:pStyle w:val="a3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Конец зоны</w:t>
            </w:r>
          </w:p>
        </w:tc>
      </w:tr>
      <w:tr w:rsidR="000860FF" w:rsidTr="00B259AC">
        <w:trPr>
          <w:trHeight w:val="970"/>
        </w:trPr>
        <w:tc>
          <w:tcPr>
            <w:tcW w:w="2063" w:type="dxa"/>
          </w:tcPr>
          <w:p w:rsidR="0015657A" w:rsidRPr="00A37D1F" w:rsidRDefault="0015657A" w:rsidP="00A37D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60FF" w:rsidRPr="002B0642" w:rsidRDefault="000860FF" w:rsidP="00A37D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642">
              <w:rPr>
                <w:rFonts w:ascii="Times New Roman" w:hAnsi="Times New Roman" w:cs="Times New Roman"/>
                <w:sz w:val="26"/>
                <w:szCs w:val="26"/>
              </w:rPr>
              <w:t>Домодедово</w:t>
            </w:r>
          </w:p>
        </w:tc>
        <w:tc>
          <w:tcPr>
            <w:tcW w:w="1906" w:type="dxa"/>
          </w:tcPr>
          <w:p w:rsidR="0015657A" w:rsidRPr="00A37D1F" w:rsidRDefault="0015657A" w:rsidP="00A37D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60FF" w:rsidRPr="00FD4F86" w:rsidRDefault="0015657A" w:rsidP="00A37D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0860FF" w:rsidRPr="00FD4F86">
              <w:rPr>
                <w:rFonts w:ascii="Times New Roman" w:hAnsi="Times New Roman" w:cs="Times New Roman"/>
                <w:sz w:val="26"/>
                <w:szCs w:val="26"/>
              </w:rPr>
              <w:t>. Домодедово</w:t>
            </w:r>
          </w:p>
        </w:tc>
        <w:tc>
          <w:tcPr>
            <w:tcW w:w="2410" w:type="dxa"/>
          </w:tcPr>
          <w:p w:rsidR="00B259AC" w:rsidRDefault="0015657A" w:rsidP="00A37D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623665" w:rsidRPr="00623665">
              <w:rPr>
                <w:rFonts w:ascii="Times New Roman" w:hAnsi="Times New Roman" w:cs="Times New Roman"/>
                <w:sz w:val="26"/>
                <w:szCs w:val="26"/>
              </w:rPr>
              <w:t xml:space="preserve">Горького </w:t>
            </w:r>
          </w:p>
          <w:p w:rsidR="000860FF" w:rsidRPr="00FD4F86" w:rsidRDefault="00623665" w:rsidP="00A37D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23665">
              <w:rPr>
                <w:rFonts w:ascii="Times New Roman" w:hAnsi="Times New Roman" w:cs="Times New Roman"/>
                <w:sz w:val="26"/>
                <w:szCs w:val="26"/>
              </w:rPr>
              <w:t>мкр</w:t>
            </w:r>
            <w:proofErr w:type="spellEnd"/>
            <w:r w:rsidRPr="00623665">
              <w:rPr>
                <w:rFonts w:ascii="Times New Roman" w:hAnsi="Times New Roman" w:cs="Times New Roman"/>
                <w:sz w:val="26"/>
                <w:szCs w:val="26"/>
              </w:rPr>
              <w:t>. Центральный (участок 1)</w:t>
            </w:r>
          </w:p>
        </w:tc>
        <w:tc>
          <w:tcPr>
            <w:tcW w:w="1559" w:type="dxa"/>
          </w:tcPr>
          <w:p w:rsidR="0015657A" w:rsidRDefault="0015657A" w:rsidP="00A37D1F">
            <w:pPr>
              <w:pStyle w:val="a3"/>
              <w:ind w:left="0" w:firstLine="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60FF" w:rsidRPr="00FD4F86" w:rsidRDefault="00A37D1F" w:rsidP="00A37D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7D1F">
              <w:rPr>
                <w:rFonts w:ascii="Times New Roman" w:hAnsi="Times New Roman" w:cs="Times New Roman"/>
                <w:sz w:val="26"/>
                <w:szCs w:val="26"/>
              </w:rPr>
              <w:t>55.438328, 37.768168</w:t>
            </w:r>
          </w:p>
        </w:tc>
        <w:tc>
          <w:tcPr>
            <w:tcW w:w="1560" w:type="dxa"/>
          </w:tcPr>
          <w:p w:rsidR="0015657A" w:rsidRDefault="0015657A" w:rsidP="00A37D1F">
            <w:pPr>
              <w:pStyle w:val="a3"/>
              <w:ind w:left="0" w:firstLine="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60FF" w:rsidRPr="00FD4F86" w:rsidRDefault="000406F5" w:rsidP="00A37D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06F5">
              <w:rPr>
                <w:rFonts w:ascii="Times New Roman" w:hAnsi="Times New Roman" w:cs="Times New Roman"/>
                <w:sz w:val="26"/>
                <w:szCs w:val="26"/>
              </w:rPr>
              <w:t>55.438322, 37.767784</w:t>
            </w:r>
          </w:p>
        </w:tc>
      </w:tr>
    </w:tbl>
    <w:p w:rsidR="00C81C8F" w:rsidRDefault="00C81C8F" w:rsidP="005D277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D2779" w:rsidRDefault="007E21C1" w:rsidP="005D2779">
      <w:pPr>
        <w:pStyle w:val="a3"/>
        <w:numPr>
          <w:ilvl w:val="0"/>
          <w:numId w:val="8"/>
        </w:numPr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95F92">
        <w:rPr>
          <w:rFonts w:ascii="Times New Roman" w:hAnsi="Times New Roman" w:cs="Times New Roman"/>
          <w:sz w:val="26"/>
          <w:szCs w:val="26"/>
        </w:rPr>
        <w:t xml:space="preserve">Мероприятия по обустройству </w:t>
      </w:r>
      <w:r w:rsidR="005D2779">
        <w:rPr>
          <w:rFonts w:ascii="Times New Roman" w:hAnsi="Times New Roman" w:cs="Times New Roman"/>
          <w:sz w:val="26"/>
          <w:szCs w:val="26"/>
        </w:rPr>
        <w:t xml:space="preserve">платной </w:t>
      </w:r>
      <w:r w:rsidRPr="00395F92">
        <w:rPr>
          <w:rFonts w:ascii="Times New Roman" w:hAnsi="Times New Roman" w:cs="Times New Roman"/>
          <w:sz w:val="26"/>
          <w:szCs w:val="26"/>
        </w:rPr>
        <w:t xml:space="preserve">парковки </w:t>
      </w:r>
      <w:r w:rsidR="005D2779" w:rsidRPr="005D2779">
        <w:rPr>
          <w:rFonts w:ascii="Times New Roman" w:hAnsi="Times New Roman" w:cs="Times New Roman"/>
          <w:sz w:val="26"/>
          <w:szCs w:val="26"/>
        </w:rPr>
        <w:t>в соответствии с разработанным и утвержденным в установленном порядке проектом</w:t>
      </w:r>
      <w:r w:rsidR="005D2779">
        <w:rPr>
          <w:rFonts w:ascii="Times New Roman" w:hAnsi="Times New Roman" w:cs="Times New Roman"/>
          <w:sz w:val="26"/>
          <w:szCs w:val="26"/>
        </w:rPr>
        <w:t xml:space="preserve"> организации дорожного движения:</w:t>
      </w:r>
    </w:p>
    <w:p w:rsidR="005D2779" w:rsidRPr="005D2779" w:rsidRDefault="005D2779" w:rsidP="005D277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7E21C1" w:rsidRPr="005D2779">
        <w:rPr>
          <w:rFonts w:ascii="Times New Roman" w:hAnsi="Times New Roman" w:cs="Times New Roman"/>
          <w:sz w:val="26"/>
          <w:szCs w:val="26"/>
        </w:rPr>
        <w:t xml:space="preserve"> нанесение горизонтальной дорожной разметки</w:t>
      </w:r>
      <w:r w:rsidRPr="005D2779">
        <w:rPr>
          <w:rFonts w:ascii="Times New Roman" w:hAnsi="Times New Roman" w:cs="Times New Roman"/>
          <w:sz w:val="26"/>
          <w:szCs w:val="26"/>
        </w:rPr>
        <w:t>;</w:t>
      </w:r>
    </w:p>
    <w:p w:rsidR="007E21C1" w:rsidRPr="005D2779" w:rsidRDefault="005D2779" w:rsidP="005D277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D2779">
        <w:rPr>
          <w:rFonts w:ascii="Times New Roman" w:hAnsi="Times New Roman" w:cs="Times New Roman"/>
          <w:sz w:val="26"/>
          <w:szCs w:val="26"/>
        </w:rPr>
        <w:t xml:space="preserve">- </w:t>
      </w:r>
      <w:r w:rsidR="007E21C1" w:rsidRPr="005D2779">
        <w:rPr>
          <w:rFonts w:ascii="Times New Roman" w:hAnsi="Times New Roman" w:cs="Times New Roman"/>
          <w:sz w:val="26"/>
          <w:szCs w:val="26"/>
        </w:rPr>
        <w:t xml:space="preserve"> установка дорожных знаков выполняются.</w:t>
      </w:r>
    </w:p>
    <w:p w:rsidR="00936978" w:rsidRPr="005D2779" w:rsidRDefault="00936978" w:rsidP="005D2779">
      <w:pPr>
        <w:pStyle w:val="a3"/>
        <w:numPr>
          <w:ilvl w:val="0"/>
          <w:numId w:val="8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D2779">
        <w:rPr>
          <w:rFonts w:ascii="Times New Roman" w:hAnsi="Times New Roman" w:cs="Times New Roman"/>
          <w:sz w:val="26"/>
          <w:szCs w:val="26"/>
        </w:rPr>
        <w:t xml:space="preserve">Режим работы </w:t>
      </w:r>
      <w:r w:rsidR="005D2779" w:rsidRPr="005D2779">
        <w:rPr>
          <w:rFonts w:ascii="Times New Roman" w:hAnsi="Times New Roman" w:cs="Times New Roman"/>
          <w:sz w:val="26"/>
          <w:szCs w:val="26"/>
        </w:rPr>
        <w:t xml:space="preserve">платной </w:t>
      </w:r>
      <w:r w:rsidRPr="005D2779">
        <w:rPr>
          <w:rFonts w:ascii="Times New Roman" w:hAnsi="Times New Roman" w:cs="Times New Roman"/>
          <w:sz w:val="26"/>
          <w:szCs w:val="26"/>
        </w:rPr>
        <w:t xml:space="preserve">парковки – </w:t>
      </w:r>
      <w:r w:rsidR="00395F92" w:rsidRPr="005D2779">
        <w:rPr>
          <w:rFonts w:ascii="Times New Roman" w:hAnsi="Times New Roman" w:cs="Times New Roman"/>
          <w:sz w:val="26"/>
          <w:szCs w:val="26"/>
        </w:rPr>
        <w:t>24 часа</w:t>
      </w:r>
      <w:r w:rsidRPr="005D2779">
        <w:rPr>
          <w:rFonts w:ascii="Times New Roman" w:hAnsi="Times New Roman" w:cs="Times New Roman"/>
          <w:sz w:val="26"/>
          <w:szCs w:val="26"/>
        </w:rPr>
        <w:t>.</w:t>
      </w:r>
    </w:p>
    <w:p w:rsidR="00936978" w:rsidRPr="005D2779" w:rsidRDefault="00936978" w:rsidP="005D2779">
      <w:pPr>
        <w:pStyle w:val="a3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D2779">
        <w:rPr>
          <w:rFonts w:ascii="Times New Roman" w:hAnsi="Times New Roman" w:cs="Times New Roman"/>
          <w:sz w:val="26"/>
          <w:szCs w:val="26"/>
        </w:rPr>
        <w:t>Дат</w:t>
      </w:r>
      <w:r w:rsidR="007A194D" w:rsidRPr="005D2779">
        <w:rPr>
          <w:rFonts w:ascii="Times New Roman" w:hAnsi="Times New Roman" w:cs="Times New Roman"/>
          <w:sz w:val="26"/>
          <w:szCs w:val="26"/>
        </w:rPr>
        <w:t xml:space="preserve">а начала использования </w:t>
      </w:r>
      <w:r w:rsidR="005D2779" w:rsidRPr="005D2779">
        <w:rPr>
          <w:rFonts w:ascii="Times New Roman" w:hAnsi="Times New Roman" w:cs="Times New Roman"/>
          <w:sz w:val="26"/>
          <w:szCs w:val="26"/>
        </w:rPr>
        <w:t xml:space="preserve">платной </w:t>
      </w:r>
      <w:r w:rsidR="00AA2492" w:rsidRPr="005D2779">
        <w:rPr>
          <w:rFonts w:ascii="Times New Roman" w:hAnsi="Times New Roman" w:cs="Times New Roman"/>
          <w:sz w:val="26"/>
          <w:szCs w:val="26"/>
        </w:rPr>
        <w:t>парковки -</w:t>
      </w:r>
      <w:r w:rsidR="007A194D" w:rsidRPr="005D2779">
        <w:rPr>
          <w:rFonts w:ascii="Times New Roman" w:hAnsi="Times New Roman" w:cs="Times New Roman"/>
          <w:sz w:val="26"/>
          <w:szCs w:val="26"/>
        </w:rPr>
        <w:t xml:space="preserve"> 2</w:t>
      </w:r>
      <w:r w:rsidR="00623665">
        <w:rPr>
          <w:rFonts w:ascii="Times New Roman" w:hAnsi="Times New Roman" w:cs="Times New Roman"/>
          <w:sz w:val="26"/>
          <w:szCs w:val="26"/>
        </w:rPr>
        <w:t>3</w:t>
      </w:r>
      <w:r w:rsidR="007A194D" w:rsidRPr="005D2779">
        <w:rPr>
          <w:rFonts w:ascii="Times New Roman" w:hAnsi="Times New Roman" w:cs="Times New Roman"/>
          <w:sz w:val="26"/>
          <w:szCs w:val="26"/>
        </w:rPr>
        <w:t>.</w:t>
      </w:r>
      <w:r w:rsidR="00623665">
        <w:rPr>
          <w:rFonts w:ascii="Times New Roman" w:hAnsi="Times New Roman" w:cs="Times New Roman"/>
          <w:sz w:val="26"/>
          <w:szCs w:val="26"/>
        </w:rPr>
        <w:t>10</w:t>
      </w:r>
      <w:r w:rsidR="007A194D" w:rsidRPr="005D2779">
        <w:rPr>
          <w:rFonts w:ascii="Times New Roman" w:hAnsi="Times New Roman" w:cs="Times New Roman"/>
          <w:sz w:val="26"/>
          <w:szCs w:val="26"/>
        </w:rPr>
        <w:t>.2025 год</w:t>
      </w:r>
      <w:r w:rsidR="00C73860" w:rsidRPr="005D2779">
        <w:rPr>
          <w:rFonts w:ascii="Times New Roman" w:hAnsi="Times New Roman" w:cs="Times New Roman"/>
          <w:sz w:val="26"/>
          <w:szCs w:val="26"/>
        </w:rPr>
        <w:t>.</w:t>
      </w:r>
    </w:p>
    <w:p w:rsidR="008A060E" w:rsidRPr="00AA2492" w:rsidRDefault="00AA2492" w:rsidP="00AA2492">
      <w:pPr>
        <w:tabs>
          <w:tab w:val="left" w:pos="567"/>
          <w:tab w:val="left" w:pos="851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916D35" w:rsidRPr="00AA2492">
        <w:rPr>
          <w:rFonts w:ascii="Times New Roman" w:hAnsi="Times New Roman" w:cs="Times New Roman"/>
          <w:sz w:val="26"/>
          <w:szCs w:val="26"/>
        </w:rPr>
        <w:t>Дата прекращения</w:t>
      </w:r>
      <w:r w:rsidR="005D2779" w:rsidRPr="00AA2492">
        <w:rPr>
          <w:rFonts w:ascii="Times New Roman" w:hAnsi="Times New Roman" w:cs="Times New Roman"/>
          <w:sz w:val="26"/>
          <w:szCs w:val="26"/>
        </w:rPr>
        <w:t xml:space="preserve"> или период, на который приостанавливается</w:t>
      </w:r>
      <w:r w:rsidR="00A77E50" w:rsidRPr="00AA2492">
        <w:rPr>
          <w:rFonts w:ascii="Times New Roman" w:hAnsi="Times New Roman" w:cs="Times New Roman"/>
          <w:sz w:val="26"/>
          <w:szCs w:val="26"/>
        </w:rPr>
        <w:t xml:space="preserve"> использовани</w:t>
      </w:r>
      <w:r w:rsidR="005D2779" w:rsidRPr="00AA2492">
        <w:rPr>
          <w:rFonts w:ascii="Times New Roman" w:hAnsi="Times New Roman" w:cs="Times New Roman"/>
          <w:sz w:val="26"/>
          <w:szCs w:val="26"/>
        </w:rPr>
        <w:t>е</w:t>
      </w:r>
      <w:r w:rsidR="00916D35" w:rsidRPr="00AA2492">
        <w:rPr>
          <w:rFonts w:ascii="Times New Roman" w:hAnsi="Times New Roman" w:cs="Times New Roman"/>
          <w:sz w:val="26"/>
          <w:szCs w:val="26"/>
        </w:rPr>
        <w:t xml:space="preserve"> парковки </w:t>
      </w:r>
      <w:r w:rsidR="00A77E50" w:rsidRPr="00AA2492">
        <w:rPr>
          <w:rFonts w:ascii="Times New Roman" w:hAnsi="Times New Roman" w:cs="Times New Roman"/>
          <w:sz w:val="26"/>
          <w:szCs w:val="26"/>
        </w:rPr>
        <w:t xml:space="preserve">(парковочных мест) на платной основе определяется </w:t>
      </w:r>
      <w:r w:rsidR="00916D35" w:rsidRPr="00AA2492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A90721" w:rsidRPr="00AA2492">
        <w:rPr>
          <w:rFonts w:ascii="Times New Roman" w:hAnsi="Times New Roman" w:cs="Times New Roman"/>
          <w:sz w:val="26"/>
          <w:szCs w:val="26"/>
        </w:rPr>
        <w:t>Порядком</w:t>
      </w:r>
      <w:r w:rsidR="00916D35" w:rsidRPr="00AA2492">
        <w:rPr>
          <w:rFonts w:ascii="Times New Roman" w:hAnsi="Times New Roman" w:cs="Times New Roman"/>
          <w:sz w:val="26"/>
          <w:szCs w:val="26"/>
        </w:rPr>
        <w:t xml:space="preserve"> создания и использования, в том числе на платной основе, парковок (парковочных мест), расположенных на автомобильных дорогах общего пользования местного значения городского округ</w:t>
      </w:r>
      <w:r w:rsidR="00A90721" w:rsidRPr="00AA2492">
        <w:rPr>
          <w:rFonts w:ascii="Times New Roman" w:hAnsi="Times New Roman" w:cs="Times New Roman"/>
          <w:sz w:val="26"/>
          <w:szCs w:val="26"/>
        </w:rPr>
        <w:t>а Домодедово Московской области</w:t>
      </w:r>
      <w:r w:rsidR="005D2779" w:rsidRPr="00AA2492">
        <w:rPr>
          <w:rFonts w:ascii="Times New Roman" w:hAnsi="Times New Roman" w:cs="Times New Roman"/>
          <w:sz w:val="26"/>
          <w:szCs w:val="26"/>
        </w:rPr>
        <w:t xml:space="preserve">, утвержденным </w:t>
      </w:r>
      <w:r w:rsidR="005D2779" w:rsidRPr="00AA2492">
        <w:rPr>
          <w:rFonts w:ascii="Times New Roman" w:hAnsi="Times New Roman"/>
          <w:sz w:val="26"/>
          <w:szCs w:val="26"/>
        </w:rPr>
        <w:t>решением Совета депутатов городского округа Домодедово Московской области от 14.08.2025 №1-4/1584.</w:t>
      </w:r>
    </w:p>
    <w:p w:rsidR="00206D83" w:rsidRPr="005D2779" w:rsidRDefault="00206D83" w:rsidP="00206D83">
      <w:pPr>
        <w:pStyle w:val="a3"/>
        <w:numPr>
          <w:ilvl w:val="0"/>
          <w:numId w:val="8"/>
        </w:numPr>
        <w:spacing w:after="0"/>
        <w:ind w:left="709" w:hanging="425"/>
        <w:jc w:val="both"/>
        <w:rPr>
          <w:rFonts w:ascii="Times New Roman" w:hAnsi="Times New Roman" w:cs="Times New Roman"/>
          <w:sz w:val="26"/>
          <w:szCs w:val="26"/>
        </w:rPr>
      </w:pPr>
      <w:r w:rsidRPr="005D2779">
        <w:rPr>
          <w:rFonts w:ascii="Times New Roman" w:hAnsi="Times New Roman" w:cs="Times New Roman"/>
          <w:sz w:val="26"/>
          <w:szCs w:val="26"/>
        </w:rPr>
        <w:t>Тип парковочной зоны – административная.</w:t>
      </w:r>
    </w:p>
    <w:p w:rsidR="00272AB0" w:rsidRPr="0023679C" w:rsidRDefault="00F932E4" w:rsidP="00395F92">
      <w:pPr>
        <w:pStyle w:val="a3"/>
        <w:numPr>
          <w:ilvl w:val="0"/>
          <w:numId w:val="8"/>
        </w:numPr>
        <w:spacing w:after="0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5D2779">
        <w:rPr>
          <w:rFonts w:ascii="Times New Roman" w:hAnsi="Times New Roman" w:cs="Times New Roman"/>
          <w:sz w:val="26"/>
          <w:szCs w:val="26"/>
        </w:rPr>
        <w:t>Размер платы</w:t>
      </w:r>
      <w:r w:rsidR="002931DC" w:rsidRPr="005D2779">
        <w:rPr>
          <w:rFonts w:ascii="Times New Roman" w:hAnsi="Times New Roman" w:cs="Times New Roman"/>
          <w:sz w:val="26"/>
          <w:szCs w:val="26"/>
        </w:rPr>
        <w:t xml:space="preserve"> за пользование парковочным местом платной парковки </w:t>
      </w:r>
      <w:r w:rsidR="002B0642">
        <w:rPr>
          <w:rFonts w:ascii="Times New Roman" w:hAnsi="Times New Roman" w:cs="Times New Roman"/>
          <w:sz w:val="26"/>
          <w:szCs w:val="26"/>
        </w:rPr>
        <w:t>определяется</w:t>
      </w:r>
      <w:r w:rsidR="002931DC" w:rsidRPr="005D2779">
        <w:rPr>
          <w:rFonts w:ascii="Times New Roman" w:hAnsi="Times New Roman" w:cs="Times New Roman"/>
          <w:sz w:val="26"/>
          <w:szCs w:val="26"/>
        </w:rPr>
        <w:t xml:space="preserve"> на основании Методики расч</w:t>
      </w:r>
      <w:r w:rsidR="00E94BA1" w:rsidRPr="005D2779">
        <w:rPr>
          <w:rFonts w:ascii="Times New Roman" w:hAnsi="Times New Roman" w:cs="Times New Roman"/>
          <w:sz w:val="26"/>
          <w:szCs w:val="26"/>
        </w:rPr>
        <w:t>ета размера платы</w:t>
      </w:r>
      <w:r w:rsidR="00E94BA1">
        <w:rPr>
          <w:rFonts w:ascii="Times New Roman" w:hAnsi="Times New Roman" w:cs="Times New Roman"/>
          <w:sz w:val="26"/>
          <w:szCs w:val="26"/>
        </w:rPr>
        <w:t xml:space="preserve"> за пользование платными парковками на автомобильных дорогах регионального или межмуниципального значения, </w:t>
      </w:r>
      <w:r w:rsidR="0021638F">
        <w:rPr>
          <w:rFonts w:ascii="Times New Roman" w:hAnsi="Times New Roman" w:cs="Times New Roman"/>
          <w:sz w:val="26"/>
          <w:szCs w:val="26"/>
        </w:rPr>
        <w:t xml:space="preserve">автомобильных дорогах местного значения Московской области, утвержденной </w:t>
      </w:r>
      <w:r w:rsidR="002B0642">
        <w:rPr>
          <w:rFonts w:ascii="Times New Roman" w:hAnsi="Times New Roman" w:cs="Times New Roman"/>
          <w:sz w:val="26"/>
          <w:szCs w:val="26"/>
        </w:rPr>
        <w:t>п</w:t>
      </w:r>
      <w:r w:rsidR="0021638F">
        <w:rPr>
          <w:rFonts w:ascii="Times New Roman" w:hAnsi="Times New Roman" w:cs="Times New Roman"/>
          <w:sz w:val="26"/>
          <w:szCs w:val="26"/>
        </w:rPr>
        <w:t>остановлением Правительства Московской</w:t>
      </w:r>
      <w:r w:rsidR="000B1DF1">
        <w:rPr>
          <w:rFonts w:ascii="Times New Roman" w:hAnsi="Times New Roman" w:cs="Times New Roman"/>
          <w:sz w:val="26"/>
          <w:szCs w:val="26"/>
        </w:rPr>
        <w:t xml:space="preserve"> области от 24.09.2024 №1045-ПП</w:t>
      </w:r>
      <w:r w:rsidR="002B0642">
        <w:rPr>
          <w:rFonts w:ascii="Times New Roman" w:hAnsi="Times New Roman" w:cs="Times New Roman"/>
          <w:sz w:val="26"/>
          <w:szCs w:val="26"/>
        </w:rPr>
        <w:t>,</w:t>
      </w:r>
      <w:r w:rsidR="000B1DF1">
        <w:rPr>
          <w:rFonts w:ascii="Times New Roman" w:hAnsi="Times New Roman" w:cs="Times New Roman"/>
          <w:sz w:val="26"/>
          <w:szCs w:val="26"/>
        </w:rPr>
        <w:t xml:space="preserve"> </w:t>
      </w:r>
      <w:r w:rsidR="002B0642">
        <w:rPr>
          <w:rFonts w:ascii="Times New Roman" w:hAnsi="Times New Roman" w:cs="Times New Roman"/>
          <w:sz w:val="26"/>
          <w:szCs w:val="26"/>
        </w:rPr>
        <w:t>и составляет</w:t>
      </w:r>
      <w:r w:rsidR="0023679C">
        <w:rPr>
          <w:rFonts w:ascii="Times New Roman" w:hAnsi="Times New Roman" w:cs="Times New Roman"/>
          <w:sz w:val="26"/>
          <w:szCs w:val="26"/>
        </w:rPr>
        <w:t xml:space="preserve"> в зависимости от категории транспортного средства:</w:t>
      </w:r>
    </w:p>
    <w:p w:rsidR="00610212" w:rsidRDefault="008F5C49" w:rsidP="002B064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23679C">
        <w:rPr>
          <w:rFonts w:ascii="Times New Roman" w:hAnsi="Times New Roman" w:cs="Times New Roman"/>
          <w:sz w:val="26"/>
          <w:szCs w:val="26"/>
        </w:rPr>
        <w:t>Тип 1 – 25 (двадцать пять) рублей в час</w:t>
      </w:r>
      <w:r w:rsidR="00610212">
        <w:rPr>
          <w:rFonts w:ascii="Times New Roman" w:hAnsi="Times New Roman" w:cs="Times New Roman"/>
          <w:sz w:val="26"/>
          <w:szCs w:val="26"/>
        </w:rPr>
        <w:t>;</w:t>
      </w:r>
    </w:p>
    <w:p w:rsidR="00694BD7" w:rsidRDefault="008F5C49" w:rsidP="002B064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="0023679C">
        <w:rPr>
          <w:rFonts w:ascii="Times New Roman" w:hAnsi="Times New Roman" w:cs="Times New Roman"/>
          <w:sz w:val="26"/>
          <w:szCs w:val="26"/>
        </w:rPr>
        <w:t xml:space="preserve">Тип 2 – 50 </w:t>
      </w:r>
      <w:r w:rsidR="00694BD7">
        <w:rPr>
          <w:rFonts w:ascii="Times New Roman" w:hAnsi="Times New Roman" w:cs="Times New Roman"/>
          <w:sz w:val="26"/>
          <w:szCs w:val="26"/>
        </w:rPr>
        <w:t xml:space="preserve">(пятьдесят) </w:t>
      </w:r>
      <w:r w:rsidR="0023679C">
        <w:rPr>
          <w:rFonts w:ascii="Times New Roman" w:hAnsi="Times New Roman" w:cs="Times New Roman"/>
          <w:sz w:val="26"/>
          <w:szCs w:val="26"/>
        </w:rPr>
        <w:t>рублей в час</w:t>
      </w:r>
      <w:r w:rsidR="00694BD7">
        <w:rPr>
          <w:rFonts w:ascii="Times New Roman" w:hAnsi="Times New Roman" w:cs="Times New Roman"/>
          <w:sz w:val="26"/>
          <w:szCs w:val="26"/>
        </w:rPr>
        <w:t>.</w:t>
      </w:r>
    </w:p>
    <w:p w:rsidR="00A36819" w:rsidRDefault="00B738D0" w:rsidP="002B064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5C6C90">
        <w:rPr>
          <w:rFonts w:ascii="Times New Roman" w:hAnsi="Times New Roman" w:cs="Times New Roman"/>
          <w:sz w:val="26"/>
          <w:szCs w:val="26"/>
        </w:rPr>
        <w:t>. Период времени, когда платная парковка (парковочное место) испол</w:t>
      </w:r>
      <w:r w:rsidR="00A36819">
        <w:rPr>
          <w:rFonts w:ascii="Times New Roman" w:hAnsi="Times New Roman" w:cs="Times New Roman"/>
          <w:sz w:val="26"/>
          <w:szCs w:val="26"/>
        </w:rPr>
        <w:t>ьзуется бесплатно</w:t>
      </w:r>
      <w:r w:rsidR="002B0642">
        <w:rPr>
          <w:rFonts w:ascii="Times New Roman" w:hAnsi="Times New Roman" w:cs="Times New Roman"/>
          <w:sz w:val="26"/>
          <w:szCs w:val="26"/>
        </w:rPr>
        <w:t>.</w:t>
      </w:r>
    </w:p>
    <w:p w:rsidR="002B0642" w:rsidRDefault="002B0642" w:rsidP="002B064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Платные парковки используются бесплатно с 00 часов 00 минут до 24 часов 00 минут в следующих случаях:</w:t>
      </w:r>
    </w:p>
    <w:p w:rsidR="002B0642" w:rsidRDefault="002B0642" w:rsidP="002B064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 </w:t>
      </w:r>
      <w:r w:rsidRPr="00DC09A9">
        <w:rPr>
          <w:rFonts w:ascii="Times New Roman" w:hAnsi="Times New Roman" w:cs="Times New Roman"/>
          <w:sz w:val="26"/>
          <w:szCs w:val="26"/>
        </w:rPr>
        <w:t>каждое воскресенье с 00 часов 00 минут до 23 часов 59 минут;</w:t>
      </w:r>
    </w:p>
    <w:p w:rsidR="002B0642" w:rsidRDefault="002B0642" w:rsidP="002B064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 нерабочим праздничным дням, установленным Трудовым кодексом Российской Федерации (далее – праздничный день), дням на которые перенесены выходные дни в соответствии с Трудовым кодексом Российской Федерации, иным федеральным законом или нормативным правовым актом Правительства Российской Федерации, субботам, следующим за праздничным днем или днем, на который перенесен выходной день в соответствии с Трудовым кодексом Российской Федерации, иным федеральным законом или нормативным правовым актом Правительства Российской Федерации;</w:t>
      </w:r>
    </w:p>
    <w:p w:rsidR="002B0642" w:rsidRPr="004E7FD7" w:rsidRDefault="002B0642" w:rsidP="002B064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 случае остановки транспортного средства на период не более 10 минут.</w:t>
      </w:r>
    </w:p>
    <w:p w:rsidR="00B17DC1" w:rsidRPr="00B738D0" w:rsidRDefault="00623665" w:rsidP="002B0642">
      <w:pPr>
        <w:pStyle w:val="a3"/>
        <w:numPr>
          <w:ilvl w:val="0"/>
          <w:numId w:val="25"/>
        </w:numPr>
        <w:tabs>
          <w:tab w:val="left" w:pos="567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Номер парковки – 11202</w:t>
      </w:r>
      <w:r w:rsidR="00841C10">
        <w:rPr>
          <w:rFonts w:ascii="Times New Roman" w:hAnsi="Times New Roman" w:cs="Times New Roman"/>
          <w:sz w:val="26"/>
          <w:szCs w:val="26"/>
        </w:rPr>
        <w:t>»</w:t>
      </w:r>
    </w:p>
    <w:p w:rsidR="00A81F06" w:rsidRDefault="00A81F06" w:rsidP="002B064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81F06" w:rsidRDefault="00A81F06" w:rsidP="002B064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81F06" w:rsidRDefault="00A81F06" w:rsidP="002B064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81F06" w:rsidRDefault="00A81F06" w:rsidP="00C237BA">
      <w:pPr>
        <w:pStyle w:val="a3"/>
        <w:spacing w:after="0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A81F06" w:rsidRDefault="00A81F06" w:rsidP="00C237BA">
      <w:pPr>
        <w:pStyle w:val="a3"/>
        <w:spacing w:after="0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A81F06" w:rsidRDefault="00A81F06" w:rsidP="00C237BA">
      <w:pPr>
        <w:pStyle w:val="a3"/>
        <w:spacing w:after="0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A81F06" w:rsidRDefault="00A81F06" w:rsidP="00C237BA">
      <w:pPr>
        <w:pStyle w:val="a3"/>
        <w:spacing w:after="0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A81F06" w:rsidRDefault="00A81F06" w:rsidP="00C237BA">
      <w:pPr>
        <w:pStyle w:val="a3"/>
        <w:spacing w:after="0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A81F06" w:rsidRDefault="00A81F06" w:rsidP="00C237BA">
      <w:pPr>
        <w:pStyle w:val="a3"/>
        <w:spacing w:after="0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A81F06" w:rsidRDefault="00A81F06" w:rsidP="00C237BA">
      <w:pPr>
        <w:pStyle w:val="a3"/>
        <w:spacing w:after="0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A81F06" w:rsidRDefault="00A81F06" w:rsidP="00C237BA">
      <w:pPr>
        <w:pStyle w:val="a3"/>
        <w:spacing w:after="0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A81F06" w:rsidRDefault="00A81F06" w:rsidP="00C237BA">
      <w:pPr>
        <w:pStyle w:val="a3"/>
        <w:spacing w:after="0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A81F06" w:rsidRDefault="00A81F06" w:rsidP="00C237BA">
      <w:pPr>
        <w:pStyle w:val="a3"/>
        <w:spacing w:after="0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A81F06" w:rsidRDefault="00A81F06" w:rsidP="00C237BA">
      <w:pPr>
        <w:pStyle w:val="a3"/>
        <w:spacing w:after="0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A81F06" w:rsidRDefault="00A81F06" w:rsidP="00C237BA">
      <w:pPr>
        <w:pStyle w:val="a3"/>
        <w:spacing w:after="0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A81F06" w:rsidRDefault="00A81F06" w:rsidP="00C237BA">
      <w:pPr>
        <w:pStyle w:val="a3"/>
        <w:spacing w:after="0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A81F06" w:rsidRDefault="00A81F06" w:rsidP="00C237BA">
      <w:pPr>
        <w:pStyle w:val="a3"/>
        <w:spacing w:after="0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A81F06" w:rsidRDefault="00A81F06" w:rsidP="00C237BA">
      <w:pPr>
        <w:pStyle w:val="a3"/>
        <w:spacing w:after="0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A81F06" w:rsidRDefault="00A81F06" w:rsidP="00C237BA">
      <w:pPr>
        <w:pStyle w:val="a3"/>
        <w:spacing w:after="0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A81F06" w:rsidRDefault="00A81F06" w:rsidP="00C237BA">
      <w:pPr>
        <w:pStyle w:val="a3"/>
        <w:spacing w:after="0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A81F06" w:rsidRDefault="00A81F06" w:rsidP="00C237BA">
      <w:pPr>
        <w:pStyle w:val="a3"/>
        <w:spacing w:after="0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A81F06" w:rsidRDefault="00A81F06" w:rsidP="00C237BA">
      <w:pPr>
        <w:pStyle w:val="a3"/>
        <w:spacing w:after="0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A81F06" w:rsidRDefault="00A81F06" w:rsidP="00C237BA">
      <w:pPr>
        <w:pStyle w:val="a3"/>
        <w:spacing w:after="0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0B1DF1" w:rsidRDefault="000B1DF1" w:rsidP="007773D5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773D5" w:rsidRDefault="007773D5" w:rsidP="007773D5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773D5" w:rsidRDefault="007773D5" w:rsidP="007773D5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773D5" w:rsidRDefault="007773D5" w:rsidP="007773D5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773D5" w:rsidRDefault="007773D5" w:rsidP="007773D5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773D5" w:rsidRDefault="007773D5" w:rsidP="007773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B1DF1" w:rsidRDefault="000B1DF1" w:rsidP="00A81F06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E0C94" w:rsidRPr="00A77BDF" w:rsidRDefault="000B1DF1" w:rsidP="00A77BDF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A77BDF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623665">
        <w:rPr>
          <w:rFonts w:ascii="Times New Roman" w:hAnsi="Times New Roman" w:cs="Times New Roman"/>
          <w:sz w:val="26"/>
          <w:szCs w:val="26"/>
        </w:rPr>
        <w:t xml:space="preserve">  </w:t>
      </w:r>
      <w:r w:rsidR="005E0C94">
        <w:rPr>
          <w:rFonts w:ascii="Times New Roman" w:hAnsi="Times New Roman" w:cs="Times New Roman"/>
          <w:sz w:val="26"/>
          <w:szCs w:val="26"/>
        </w:rPr>
        <w:t>Приложение</w:t>
      </w:r>
      <w:r w:rsidR="004C481E">
        <w:rPr>
          <w:rFonts w:ascii="Times New Roman" w:hAnsi="Times New Roman" w:cs="Times New Roman"/>
          <w:sz w:val="26"/>
          <w:szCs w:val="26"/>
        </w:rPr>
        <w:t xml:space="preserve"> № </w:t>
      </w:r>
      <w:r w:rsidR="004708E3">
        <w:rPr>
          <w:rFonts w:ascii="Times New Roman" w:hAnsi="Times New Roman" w:cs="Times New Roman"/>
          <w:sz w:val="26"/>
          <w:szCs w:val="26"/>
        </w:rPr>
        <w:t>2</w:t>
      </w:r>
      <w:r w:rsidR="005E0C94" w:rsidRPr="000822F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</w:t>
      </w:r>
    </w:p>
    <w:p w:rsidR="005E0C94" w:rsidRPr="000822F5" w:rsidRDefault="005E0C94" w:rsidP="005E0C94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22F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к </w:t>
      </w:r>
      <w:r w:rsidR="00814D71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остановлению</w:t>
      </w:r>
      <w:r w:rsidRPr="000822F5">
        <w:rPr>
          <w:rFonts w:ascii="Times New Roman" w:hAnsi="Times New Roman" w:cs="Times New Roman"/>
          <w:sz w:val="26"/>
          <w:szCs w:val="26"/>
        </w:rPr>
        <w:t xml:space="preserve"> Администрации </w:t>
      </w:r>
    </w:p>
    <w:p w:rsidR="005E0C94" w:rsidRDefault="005E0C94" w:rsidP="005E0C94">
      <w:pPr>
        <w:spacing w:after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0822F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0822F5">
        <w:rPr>
          <w:rFonts w:ascii="Times New Roman" w:hAnsi="Times New Roman" w:cs="Times New Roman"/>
          <w:sz w:val="26"/>
          <w:szCs w:val="26"/>
        </w:rPr>
        <w:t>городского округа Домодедово</w:t>
      </w:r>
    </w:p>
    <w:p w:rsidR="005E0C94" w:rsidRPr="000822F5" w:rsidRDefault="005E0C94" w:rsidP="005E0C94">
      <w:pPr>
        <w:spacing w:after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Московской области</w:t>
      </w:r>
    </w:p>
    <w:p w:rsidR="005E0C94" w:rsidRDefault="005E0C94" w:rsidP="001966C4">
      <w:pPr>
        <w:spacing w:after="0"/>
        <w:ind w:right="1134" w:firstLine="284"/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0822F5">
        <w:rPr>
          <w:rFonts w:ascii="Times New Roman" w:hAnsi="Times New Roman" w:cs="Times New Roman"/>
          <w:sz w:val="26"/>
          <w:szCs w:val="26"/>
        </w:rPr>
        <w:t>от «</w:t>
      </w:r>
      <w:r w:rsidR="001966C4">
        <w:rPr>
          <w:rFonts w:ascii="Times New Roman" w:hAnsi="Times New Roman" w:cs="Times New Roman"/>
          <w:sz w:val="26"/>
          <w:szCs w:val="26"/>
        </w:rPr>
        <w:t>25</w:t>
      </w:r>
      <w:r w:rsidRPr="000822F5">
        <w:rPr>
          <w:rFonts w:ascii="Times New Roman" w:hAnsi="Times New Roman" w:cs="Times New Roman"/>
          <w:sz w:val="26"/>
          <w:szCs w:val="26"/>
        </w:rPr>
        <w:t xml:space="preserve">» </w:t>
      </w:r>
      <w:r w:rsidR="001966C4">
        <w:rPr>
          <w:rFonts w:ascii="Times New Roman" w:hAnsi="Times New Roman" w:cs="Times New Roman"/>
          <w:sz w:val="26"/>
          <w:szCs w:val="26"/>
        </w:rPr>
        <w:t xml:space="preserve">09. </w:t>
      </w:r>
      <w:r w:rsidRPr="000822F5">
        <w:rPr>
          <w:rFonts w:ascii="Times New Roman" w:hAnsi="Times New Roman" w:cs="Times New Roman"/>
          <w:sz w:val="26"/>
          <w:szCs w:val="26"/>
        </w:rPr>
        <w:t>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0822F5">
        <w:rPr>
          <w:rFonts w:ascii="Times New Roman" w:hAnsi="Times New Roman" w:cs="Times New Roman"/>
          <w:sz w:val="26"/>
          <w:szCs w:val="26"/>
        </w:rPr>
        <w:t xml:space="preserve"> г. №</w:t>
      </w:r>
      <w:r w:rsidR="001966C4">
        <w:rPr>
          <w:rFonts w:ascii="Times New Roman" w:hAnsi="Times New Roman" w:cs="Times New Roman"/>
          <w:sz w:val="26"/>
          <w:szCs w:val="26"/>
        </w:rPr>
        <w:t xml:space="preserve"> 3196</w:t>
      </w:r>
    </w:p>
    <w:p w:rsidR="00A77BDF" w:rsidRDefault="00A77BDF" w:rsidP="005E0C94">
      <w:pPr>
        <w:spacing w:after="0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A77BDF" w:rsidRDefault="00A77BDF" w:rsidP="00A77BDF">
      <w:pPr>
        <w:spacing w:after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«Приложение №</w:t>
      </w:r>
      <w:r w:rsidR="00A26508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A77BDF" w:rsidRDefault="00A77BDF" w:rsidP="00A77BDF">
      <w:pPr>
        <w:spacing w:after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к постановлению Администрации </w:t>
      </w:r>
    </w:p>
    <w:p w:rsidR="00A77BDF" w:rsidRDefault="00A77BDF" w:rsidP="00A77BDF">
      <w:pPr>
        <w:spacing w:after="0"/>
        <w:ind w:firstLine="567"/>
        <w:jc w:val="center"/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городского округа Домодедово</w:t>
      </w:r>
      <w:r w:rsidRPr="007A63B5">
        <w:t xml:space="preserve"> </w:t>
      </w:r>
    </w:p>
    <w:p w:rsidR="00A77BDF" w:rsidRDefault="00A77BDF" w:rsidP="00A77BDF">
      <w:pPr>
        <w:spacing w:after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  <w:r w:rsidRPr="007A63B5">
        <w:rPr>
          <w:rFonts w:ascii="Times New Roman" w:hAnsi="Times New Roman" w:cs="Times New Roman"/>
          <w:sz w:val="26"/>
          <w:szCs w:val="26"/>
        </w:rPr>
        <w:t>Московской области</w:t>
      </w:r>
    </w:p>
    <w:p w:rsidR="00A77BDF" w:rsidRPr="000822F5" w:rsidRDefault="00A77BDF" w:rsidP="00A77BDF">
      <w:pPr>
        <w:spacing w:after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от 25.08.2025 г. № 2811</w:t>
      </w:r>
    </w:p>
    <w:p w:rsidR="00A77BDF" w:rsidRPr="000822F5" w:rsidRDefault="00A77BDF" w:rsidP="005E0C94">
      <w:pPr>
        <w:spacing w:after="0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5E0C94" w:rsidRPr="000822F5" w:rsidRDefault="005E0C94" w:rsidP="005E0C94">
      <w:pPr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814D71" w:rsidRPr="00814D71" w:rsidRDefault="00814D71" w:rsidP="004C481E">
      <w:pPr>
        <w:pStyle w:val="a3"/>
        <w:numPr>
          <w:ilvl w:val="0"/>
          <w:numId w:val="26"/>
        </w:numPr>
        <w:ind w:left="0" w:firstLine="567"/>
        <w:rPr>
          <w:rFonts w:ascii="Times New Roman" w:hAnsi="Times New Roman" w:cs="Times New Roman"/>
          <w:sz w:val="26"/>
          <w:szCs w:val="26"/>
        </w:rPr>
      </w:pPr>
      <w:r w:rsidRPr="00814D71">
        <w:rPr>
          <w:rFonts w:ascii="Times New Roman" w:hAnsi="Times New Roman" w:cs="Times New Roman"/>
          <w:sz w:val="26"/>
          <w:szCs w:val="26"/>
        </w:rPr>
        <w:t>Местоположение парковки (парковочного места) на автомобильной дороге общего пользования местного значения городского округа Домодедово на платной основе (далее – платная парковка):</w:t>
      </w:r>
    </w:p>
    <w:p w:rsidR="005E0C94" w:rsidRPr="00383FD7" w:rsidRDefault="005E0C94" w:rsidP="005E0C94">
      <w:pPr>
        <w:pStyle w:val="a3"/>
        <w:ind w:left="927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7"/>
        <w:tblW w:w="9639" w:type="dxa"/>
        <w:tblInd w:w="-5" w:type="dxa"/>
        <w:tblLook w:val="04A0" w:firstRow="1" w:lastRow="0" w:firstColumn="1" w:lastColumn="0" w:noHBand="0" w:noVBand="1"/>
      </w:tblPr>
      <w:tblGrid>
        <w:gridCol w:w="2063"/>
        <w:gridCol w:w="2058"/>
        <w:gridCol w:w="2400"/>
        <w:gridCol w:w="1701"/>
        <w:gridCol w:w="1417"/>
      </w:tblGrid>
      <w:tr w:rsidR="005E0C94" w:rsidTr="006A5B10">
        <w:tc>
          <w:tcPr>
            <w:tcW w:w="2063" w:type="dxa"/>
          </w:tcPr>
          <w:p w:rsidR="005E0C94" w:rsidRDefault="005E0C94" w:rsidP="009A62CD">
            <w:pPr>
              <w:pStyle w:val="a3"/>
              <w:tabs>
                <w:tab w:val="center" w:pos="577"/>
              </w:tabs>
              <w:ind w:left="0" w:hanging="104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Гор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ab/>
              <w:t>Городской округ</w:t>
            </w:r>
          </w:p>
        </w:tc>
        <w:tc>
          <w:tcPr>
            <w:tcW w:w="2058" w:type="dxa"/>
          </w:tcPr>
          <w:p w:rsidR="005E0C94" w:rsidRDefault="005E0C94" w:rsidP="009A62C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Населенный пункт</w:t>
            </w:r>
          </w:p>
        </w:tc>
        <w:tc>
          <w:tcPr>
            <w:tcW w:w="2400" w:type="dxa"/>
          </w:tcPr>
          <w:p w:rsidR="005E0C94" w:rsidRDefault="005E0C94" w:rsidP="009A62C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Адрес парковки</w:t>
            </w:r>
          </w:p>
        </w:tc>
        <w:tc>
          <w:tcPr>
            <w:tcW w:w="1701" w:type="dxa"/>
          </w:tcPr>
          <w:p w:rsidR="005E0C94" w:rsidRDefault="005E0C94" w:rsidP="009A62C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Начало зоны</w:t>
            </w:r>
          </w:p>
        </w:tc>
        <w:tc>
          <w:tcPr>
            <w:tcW w:w="1417" w:type="dxa"/>
          </w:tcPr>
          <w:p w:rsidR="005E0C94" w:rsidRDefault="005E0C94" w:rsidP="009A62C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Конец зоны</w:t>
            </w:r>
          </w:p>
        </w:tc>
      </w:tr>
      <w:tr w:rsidR="00781569" w:rsidTr="006A5B10">
        <w:trPr>
          <w:trHeight w:val="649"/>
        </w:trPr>
        <w:tc>
          <w:tcPr>
            <w:tcW w:w="2063" w:type="dxa"/>
          </w:tcPr>
          <w:p w:rsidR="00183509" w:rsidRDefault="00183509" w:rsidP="0082517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1569" w:rsidRDefault="00781569" w:rsidP="0082517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4F86">
              <w:rPr>
                <w:rFonts w:ascii="Times New Roman" w:hAnsi="Times New Roman" w:cs="Times New Roman"/>
                <w:sz w:val="26"/>
                <w:szCs w:val="26"/>
              </w:rPr>
              <w:t>Домодедово</w:t>
            </w:r>
          </w:p>
        </w:tc>
        <w:tc>
          <w:tcPr>
            <w:tcW w:w="2058" w:type="dxa"/>
          </w:tcPr>
          <w:p w:rsidR="00781569" w:rsidRDefault="00781569" w:rsidP="0082517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1569" w:rsidRDefault="00781569" w:rsidP="0082517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FD4F86">
              <w:rPr>
                <w:rFonts w:ascii="Times New Roman" w:hAnsi="Times New Roman" w:cs="Times New Roman"/>
                <w:sz w:val="26"/>
                <w:szCs w:val="26"/>
              </w:rPr>
              <w:t>. Домодедово</w:t>
            </w:r>
          </w:p>
        </w:tc>
        <w:tc>
          <w:tcPr>
            <w:tcW w:w="2400" w:type="dxa"/>
          </w:tcPr>
          <w:p w:rsidR="00781569" w:rsidRPr="00383FD7" w:rsidRDefault="00623665" w:rsidP="0082517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23665">
              <w:rPr>
                <w:rFonts w:ascii="Times New Roman" w:hAnsi="Times New Roman" w:cs="Times New Roman"/>
                <w:sz w:val="26"/>
                <w:szCs w:val="26"/>
              </w:rPr>
              <w:t>пр</w:t>
            </w:r>
            <w:proofErr w:type="spellEnd"/>
            <w:r w:rsidRPr="00623665">
              <w:rPr>
                <w:rFonts w:ascii="Times New Roman" w:hAnsi="Times New Roman" w:cs="Times New Roman"/>
                <w:sz w:val="26"/>
                <w:szCs w:val="26"/>
              </w:rPr>
              <w:t xml:space="preserve">-д Кутузовский </w:t>
            </w:r>
            <w:proofErr w:type="spellStart"/>
            <w:r w:rsidRPr="00623665">
              <w:rPr>
                <w:rFonts w:ascii="Times New Roman" w:hAnsi="Times New Roman" w:cs="Times New Roman"/>
                <w:sz w:val="26"/>
                <w:szCs w:val="26"/>
              </w:rPr>
              <w:t>мкр</w:t>
            </w:r>
            <w:proofErr w:type="spellEnd"/>
            <w:r w:rsidRPr="00623665">
              <w:rPr>
                <w:rFonts w:ascii="Times New Roman" w:hAnsi="Times New Roman" w:cs="Times New Roman"/>
                <w:sz w:val="26"/>
                <w:szCs w:val="26"/>
              </w:rPr>
              <w:t>. Центральный (участок 1)</w:t>
            </w:r>
          </w:p>
        </w:tc>
        <w:tc>
          <w:tcPr>
            <w:tcW w:w="1701" w:type="dxa"/>
          </w:tcPr>
          <w:p w:rsidR="00825172" w:rsidRDefault="00825172" w:rsidP="0082517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1569" w:rsidRPr="007C46BE" w:rsidRDefault="00825172" w:rsidP="0082517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5172">
              <w:rPr>
                <w:rFonts w:ascii="Times New Roman" w:hAnsi="Times New Roman" w:cs="Times New Roman"/>
                <w:sz w:val="26"/>
                <w:szCs w:val="26"/>
              </w:rPr>
              <w:t>55.436323, 37.767946</w:t>
            </w:r>
          </w:p>
        </w:tc>
        <w:tc>
          <w:tcPr>
            <w:tcW w:w="1417" w:type="dxa"/>
          </w:tcPr>
          <w:p w:rsidR="00825172" w:rsidRDefault="00825172" w:rsidP="0082517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1569" w:rsidRPr="007C46BE" w:rsidRDefault="00825172" w:rsidP="0082517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5172">
              <w:rPr>
                <w:rFonts w:ascii="Times New Roman" w:hAnsi="Times New Roman" w:cs="Times New Roman"/>
                <w:sz w:val="26"/>
                <w:szCs w:val="26"/>
              </w:rPr>
              <w:t>55.436333, 37.768349</w:t>
            </w:r>
          </w:p>
        </w:tc>
      </w:tr>
    </w:tbl>
    <w:p w:rsidR="005E0C94" w:rsidRDefault="005E0C94" w:rsidP="005E0C94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AA2492" w:rsidRPr="00AA2492" w:rsidRDefault="00AA2492" w:rsidP="00AA249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AA2492">
        <w:rPr>
          <w:rFonts w:ascii="Times New Roman" w:hAnsi="Times New Roman" w:cs="Times New Roman"/>
          <w:sz w:val="26"/>
          <w:szCs w:val="26"/>
        </w:rPr>
        <w:t>Мероприятия по обустройству платной парковки в соответствии с разработанным и утвержденным в установленном порядке проектом организации дорожного движения:</w:t>
      </w:r>
    </w:p>
    <w:p w:rsidR="00AA2492" w:rsidRPr="005D2779" w:rsidRDefault="00AA2492" w:rsidP="00AA249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5D2779">
        <w:rPr>
          <w:rFonts w:ascii="Times New Roman" w:hAnsi="Times New Roman" w:cs="Times New Roman"/>
          <w:sz w:val="26"/>
          <w:szCs w:val="26"/>
        </w:rPr>
        <w:t xml:space="preserve"> нанесение горизонтальной дорожной разметки;</w:t>
      </w:r>
    </w:p>
    <w:p w:rsidR="00AA2492" w:rsidRPr="005D2779" w:rsidRDefault="00AA2492" w:rsidP="00AA249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D2779">
        <w:rPr>
          <w:rFonts w:ascii="Times New Roman" w:hAnsi="Times New Roman" w:cs="Times New Roman"/>
          <w:sz w:val="26"/>
          <w:szCs w:val="26"/>
        </w:rPr>
        <w:t>-  установка дорожных знаков выполняются.</w:t>
      </w:r>
    </w:p>
    <w:p w:rsidR="00AA2492" w:rsidRPr="005D2779" w:rsidRDefault="00AA2492" w:rsidP="00AA2492">
      <w:pPr>
        <w:pStyle w:val="a3"/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Pr="005D2779">
        <w:rPr>
          <w:rFonts w:ascii="Times New Roman" w:hAnsi="Times New Roman" w:cs="Times New Roman"/>
          <w:sz w:val="26"/>
          <w:szCs w:val="26"/>
        </w:rPr>
        <w:t>Режим работы платной парковки – 24 часа.</w:t>
      </w:r>
    </w:p>
    <w:p w:rsidR="00AA2492" w:rsidRPr="00AA2492" w:rsidRDefault="00AA2492" w:rsidP="00AA2492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Pr="00AA2492">
        <w:rPr>
          <w:rFonts w:ascii="Times New Roman" w:hAnsi="Times New Roman" w:cs="Times New Roman"/>
          <w:sz w:val="26"/>
          <w:szCs w:val="26"/>
        </w:rPr>
        <w:t xml:space="preserve">Дата начала использования платной </w:t>
      </w:r>
      <w:proofErr w:type="gramStart"/>
      <w:r w:rsidRPr="00AA2492">
        <w:rPr>
          <w:rFonts w:ascii="Times New Roman" w:hAnsi="Times New Roman" w:cs="Times New Roman"/>
          <w:sz w:val="26"/>
          <w:szCs w:val="26"/>
        </w:rPr>
        <w:t>парковки  -</w:t>
      </w:r>
      <w:proofErr w:type="gramEnd"/>
      <w:r w:rsidRPr="00AA2492">
        <w:rPr>
          <w:rFonts w:ascii="Times New Roman" w:hAnsi="Times New Roman" w:cs="Times New Roman"/>
          <w:sz w:val="26"/>
          <w:szCs w:val="26"/>
        </w:rPr>
        <w:t xml:space="preserve"> 2</w:t>
      </w:r>
      <w:r w:rsidR="00623665">
        <w:rPr>
          <w:rFonts w:ascii="Times New Roman" w:hAnsi="Times New Roman" w:cs="Times New Roman"/>
          <w:sz w:val="26"/>
          <w:szCs w:val="26"/>
        </w:rPr>
        <w:t>3</w:t>
      </w:r>
      <w:r w:rsidRPr="00AA2492">
        <w:rPr>
          <w:rFonts w:ascii="Times New Roman" w:hAnsi="Times New Roman" w:cs="Times New Roman"/>
          <w:sz w:val="26"/>
          <w:szCs w:val="26"/>
        </w:rPr>
        <w:t>.</w:t>
      </w:r>
      <w:r w:rsidR="00623665">
        <w:rPr>
          <w:rFonts w:ascii="Times New Roman" w:hAnsi="Times New Roman" w:cs="Times New Roman"/>
          <w:sz w:val="26"/>
          <w:szCs w:val="26"/>
        </w:rPr>
        <w:t>10</w:t>
      </w:r>
      <w:r w:rsidRPr="00AA2492">
        <w:rPr>
          <w:rFonts w:ascii="Times New Roman" w:hAnsi="Times New Roman" w:cs="Times New Roman"/>
          <w:sz w:val="26"/>
          <w:szCs w:val="26"/>
        </w:rPr>
        <w:t>.2025 год.</w:t>
      </w:r>
    </w:p>
    <w:p w:rsidR="00AA2492" w:rsidRPr="00AA2492" w:rsidRDefault="00AA2492" w:rsidP="00AA2492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A2492">
        <w:rPr>
          <w:rFonts w:ascii="Times New Roman" w:hAnsi="Times New Roman" w:cs="Times New Roman"/>
          <w:sz w:val="26"/>
          <w:szCs w:val="26"/>
        </w:rPr>
        <w:t xml:space="preserve">Дата прекращения или период, на который приостанавливается использование парковки (парковочных мест) на платной основе определяется в соответствии с Порядком создания и использования, в том числе на платной основе, парковок (парковочных мест), расположенных на автомобильных дорогах общего пользования местного значения городского округа Домодедово Московской области, утвержденным </w:t>
      </w:r>
      <w:r w:rsidRPr="00AA2492">
        <w:rPr>
          <w:rFonts w:ascii="Times New Roman" w:hAnsi="Times New Roman"/>
          <w:sz w:val="26"/>
          <w:szCs w:val="26"/>
        </w:rPr>
        <w:t>решением Совета депутатов городского округа Домодедово Московской области от 14.08.2025 №1-4/1584.</w:t>
      </w:r>
    </w:p>
    <w:p w:rsidR="00AA2492" w:rsidRPr="00AA2492" w:rsidRDefault="00AA2492" w:rsidP="00AA249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r w:rsidRPr="00AA2492">
        <w:rPr>
          <w:rFonts w:ascii="Times New Roman" w:hAnsi="Times New Roman" w:cs="Times New Roman"/>
          <w:sz w:val="26"/>
          <w:szCs w:val="26"/>
        </w:rPr>
        <w:t>Тип парковочной зоны – административная.</w:t>
      </w:r>
    </w:p>
    <w:p w:rsidR="00AA2492" w:rsidRPr="0023679C" w:rsidRDefault="00AA2492" w:rsidP="00AA249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</w:t>
      </w:r>
      <w:r w:rsidRPr="005D2779">
        <w:rPr>
          <w:rFonts w:ascii="Times New Roman" w:hAnsi="Times New Roman" w:cs="Times New Roman"/>
          <w:sz w:val="26"/>
          <w:szCs w:val="26"/>
        </w:rPr>
        <w:t xml:space="preserve">Размер платы за пользование парковочным местом платной парковки </w:t>
      </w:r>
      <w:r>
        <w:rPr>
          <w:rFonts w:ascii="Times New Roman" w:hAnsi="Times New Roman" w:cs="Times New Roman"/>
          <w:sz w:val="26"/>
          <w:szCs w:val="26"/>
        </w:rPr>
        <w:t>определяется</w:t>
      </w:r>
      <w:r w:rsidRPr="005D2779">
        <w:rPr>
          <w:rFonts w:ascii="Times New Roman" w:hAnsi="Times New Roman" w:cs="Times New Roman"/>
          <w:sz w:val="26"/>
          <w:szCs w:val="26"/>
        </w:rPr>
        <w:t xml:space="preserve"> на основании Методики расчета размера платы</w:t>
      </w:r>
      <w:r>
        <w:rPr>
          <w:rFonts w:ascii="Times New Roman" w:hAnsi="Times New Roman" w:cs="Times New Roman"/>
          <w:sz w:val="26"/>
          <w:szCs w:val="26"/>
        </w:rPr>
        <w:t xml:space="preserve"> за пользование платными парковками на автомобильных дорогах регионального или межмуниципального значения, автомобильных дорогах местного значения Московской области, утвержденной постановлением Правительства Московской области от 24.09.2024 №1045-ПП, и составляет в зависимости от категории транспортного средства:</w:t>
      </w:r>
    </w:p>
    <w:p w:rsidR="00AA2492" w:rsidRDefault="00AA2492" w:rsidP="00AA249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 Тип 1 – 25 (двадцать пять) рублей в час;</w:t>
      </w:r>
    </w:p>
    <w:p w:rsidR="00AA2492" w:rsidRDefault="00AA2492" w:rsidP="00AA249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Тип 2 – 50 (пятьдесят) рублей в час.</w:t>
      </w:r>
    </w:p>
    <w:p w:rsidR="00AA2492" w:rsidRDefault="00AA2492" w:rsidP="00AA249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Период времени, когда платная парковка (парковочное место) используется бесплатно.</w:t>
      </w:r>
    </w:p>
    <w:p w:rsidR="00AA2492" w:rsidRDefault="00AA2492" w:rsidP="00AA249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Платные парковки используются бесплатно с 00 часов 00 минут до 24 часов 00 минут в следующих случаях:</w:t>
      </w:r>
    </w:p>
    <w:p w:rsidR="00AA2492" w:rsidRDefault="00AA2492" w:rsidP="00AA249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 </w:t>
      </w:r>
      <w:r w:rsidRPr="00DC09A9">
        <w:rPr>
          <w:rFonts w:ascii="Times New Roman" w:hAnsi="Times New Roman" w:cs="Times New Roman"/>
          <w:sz w:val="26"/>
          <w:szCs w:val="26"/>
        </w:rPr>
        <w:t>каждое воскресенье с 00 часов 00 минут до 23 часов 59 минут;</w:t>
      </w:r>
    </w:p>
    <w:p w:rsidR="00AA2492" w:rsidRDefault="00AA2492" w:rsidP="00AA249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 нерабочим праздничным дням, установленным Трудовым кодексом Российской Федерации (далее – праздничный день), дням на которые перенесены выходные дни в соответствии с Трудовым кодексом Российской Федерации, иным федеральным законом или нормативным правовым актом Правительства Российской Федерации, субботам, следующим за праздничным днем или днем, на который перенесен выходной день в соответствии с Трудовым кодексом Российской Федерации, иным федеральным законом или нормативным правовым актом Правительства Российской Федерации;</w:t>
      </w:r>
    </w:p>
    <w:p w:rsidR="00AA2492" w:rsidRPr="004E7FD7" w:rsidRDefault="00AA2492" w:rsidP="00AA249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 случае остановки транспортного средства на период не более 10 минут.</w:t>
      </w:r>
    </w:p>
    <w:p w:rsidR="00814D71" w:rsidRPr="005E4931" w:rsidRDefault="00055FE2" w:rsidP="00814D71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r>
        <w:rPr>
          <w:rFonts w:ascii="Times New Roman" w:hAnsi="Times New Roman" w:cs="Times New Roman"/>
          <w:sz w:val="26"/>
          <w:szCs w:val="26"/>
        </w:rPr>
        <w:tab/>
        <w:t>Номер парковки – 1120</w:t>
      </w:r>
      <w:r w:rsidR="00623665">
        <w:rPr>
          <w:rFonts w:ascii="Times New Roman" w:hAnsi="Times New Roman" w:cs="Times New Roman"/>
          <w:sz w:val="26"/>
          <w:szCs w:val="26"/>
        </w:rPr>
        <w:t>4</w:t>
      </w:r>
      <w:r w:rsidR="00A26508">
        <w:rPr>
          <w:rFonts w:ascii="Times New Roman" w:hAnsi="Times New Roman" w:cs="Times New Roman"/>
          <w:sz w:val="26"/>
          <w:szCs w:val="26"/>
        </w:rPr>
        <w:t>»</w:t>
      </w:r>
    </w:p>
    <w:p w:rsidR="00A81F06" w:rsidRPr="003F1130" w:rsidRDefault="00A81F06" w:rsidP="00C237BA">
      <w:pPr>
        <w:pStyle w:val="a3"/>
        <w:spacing w:after="0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sectPr w:rsidR="00A81F06" w:rsidRPr="003F1130" w:rsidSect="00A6728F">
      <w:pgSz w:w="11906" w:h="16838"/>
      <w:pgMar w:top="709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D15D7"/>
    <w:multiLevelType w:val="hybridMultilevel"/>
    <w:tmpl w:val="21BEDF88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4E4600E"/>
    <w:multiLevelType w:val="hybridMultilevel"/>
    <w:tmpl w:val="1F7AEAA8"/>
    <w:lvl w:ilvl="0" w:tplc="41E09D42">
      <w:start w:val="1"/>
      <w:numFmt w:val="decimal"/>
      <w:lvlText w:val="%1."/>
      <w:lvlJc w:val="left"/>
      <w:pPr>
        <w:ind w:left="927" w:hanging="36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BE45991"/>
    <w:multiLevelType w:val="hybridMultilevel"/>
    <w:tmpl w:val="6E66B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276E4E"/>
    <w:multiLevelType w:val="multilevel"/>
    <w:tmpl w:val="0B16A3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60" w:hanging="1440"/>
      </w:pPr>
      <w:rPr>
        <w:rFonts w:hint="default"/>
      </w:rPr>
    </w:lvl>
  </w:abstractNum>
  <w:abstractNum w:abstractNumId="4">
    <w:nsid w:val="0EB32C74"/>
    <w:multiLevelType w:val="hybridMultilevel"/>
    <w:tmpl w:val="C6205352"/>
    <w:lvl w:ilvl="0" w:tplc="1B8AE5A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0913DB5"/>
    <w:multiLevelType w:val="multilevel"/>
    <w:tmpl w:val="FC82BCD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6">
    <w:nsid w:val="1516127E"/>
    <w:multiLevelType w:val="multilevel"/>
    <w:tmpl w:val="9C2477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15DA017F"/>
    <w:multiLevelType w:val="multilevel"/>
    <w:tmpl w:val="538E05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183B52CA"/>
    <w:multiLevelType w:val="multilevel"/>
    <w:tmpl w:val="9F44761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309" w:hanging="60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9">
    <w:nsid w:val="2046615E"/>
    <w:multiLevelType w:val="multilevel"/>
    <w:tmpl w:val="26F863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60" w:hanging="1440"/>
      </w:pPr>
      <w:rPr>
        <w:rFonts w:hint="default"/>
      </w:rPr>
    </w:lvl>
  </w:abstractNum>
  <w:abstractNum w:abstractNumId="10">
    <w:nsid w:val="253F1420"/>
    <w:multiLevelType w:val="multilevel"/>
    <w:tmpl w:val="8F7C0E7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309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>
    <w:nsid w:val="26E96691"/>
    <w:multiLevelType w:val="multilevel"/>
    <w:tmpl w:val="4F2A665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">
    <w:nsid w:val="28544C4E"/>
    <w:multiLevelType w:val="multilevel"/>
    <w:tmpl w:val="538E05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2D246E20"/>
    <w:multiLevelType w:val="multilevel"/>
    <w:tmpl w:val="4A76034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4">
    <w:nsid w:val="2F965894"/>
    <w:multiLevelType w:val="multilevel"/>
    <w:tmpl w:val="47F6352C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5">
    <w:nsid w:val="371A198F"/>
    <w:multiLevelType w:val="hybridMultilevel"/>
    <w:tmpl w:val="E95E5E5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CC0F09"/>
    <w:multiLevelType w:val="multilevel"/>
    <w:tmpl w:val="538E05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>
    <w:nsid w:val="41D010BC"/>
    <w:multiLevelType w:val="hybridMultilevel"/>
    <w:tmpl w:val="1F7AEAA8"/>
    <w:lvl w:ilvl="0" w:tplc="41E09D42">
      <w:start w:val="1"/>
      <w:numFmt w:val="decimal"/>
      <w:lvlText w:val="%1."/>
      <w:lvlJc w:val="left"/>
      <w:pPr>
        <w:ind w:left="927" w:hanging="36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8BF1BD9"/>
    <w:multiLevelType w:val="multilevel"/>
    <w:tmpl w:val="2F16C19C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9">
    <w:nsid w:val="4BF361B7"/>
    <w:multiLevelType w:val="hybridMultilevel"/>
    <w:tmpl w:val="1F7AEAA8"/>
    <w:lvl w:ilvl="0" w:tplc="41E09D42">
      <w:start w:val="1"/>
      <w:numFmt w:val="decimal"/>
      <w:lvlText w:val="%1."/>
      <w:lvlJc w:val="left"/>
      <w:pPr>
        <w:ind w:left="927" w:hanging="36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47D19B5"/>
    <w:multiLevelType w:val="multilevel"/>
    <w:tmpl w:val="DE6C6A0C"/>
    <w:lvl w:ilvl="0">
      <w:start w:val="1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start w:val="3"/>
      <w:numFmt w:val="decimal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2">
      <w:start w:val="3"/>
      <w:numFmt w:val="decimal"/>
      <w:lvlText w:val="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6066706"/>
    <w:multiLevelType w:val="multilevel"/>
    <w:tmpl w:val="BBEC0544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22">
    <w:nsid w:val="59F133D7"/>
    <w:multiLevelType w:val="hybridMultilevel"/>
    <w:tmpl w:val="DB6A1506"/>
    <w:lvl w:ilvl="0" w:tplc="EB9087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B006A6B"/>
    <w:multiLevelType w:val="multilevel"/>
    <w:tmpl w:val="4A76034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4">
    <w:nsid w:val="5C62767F"/>
    <w:multiLevelType w:val="multilevel"/>
    <w:tmpl w:val="538E05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5">
    <w:nsid w:val="5D277CAA"/>
    <w:multiLevelType w:val="multilevel"/>
    <w:tmpl w:val="A580AD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6">
    <w:nsid w:val="62E53C31"/>
    <w:multiLevelType w:val="multilevel"/>
    <w:tmpl w:val="F51A957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7">
    <w:nsid w:val="6E382674"/>
    <w:multiLevelType w:val="multilevel"/>
    <w:tmpl w:val="EF74F7F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28">
    <w:nsid w:val="7BA71A1F"/>
    <w:multiLevelType w:val="hybridMultilevel"/>
    <w:tmpl w:val="77E04F5A"/>
    <w:lvl w:ilvl="0" w:tplc="0419000F">
      <w:start w:val="1"/>
      <w:numFmt w:val="decimal"/>
      <w:lvlText w:val="%1."/>
      <w:lvlJc w:val="left"/>
      <w:pPr>
        <w:ind w:left="2565" w:hanging="360"/>
      </w:pPr>
    </w:lvl>
    <w:lvl w:ilvl="1" w:tplc="04190019" w:tentative="1">
      <w:start w:val="1"/>
      <w:numFmt w:val="lowerLetter"/>
      <w:lvlText w:val="%2."/>
      <w:lvlJc w:val="left"/>
      <w:pPr>
        <w:ind w:left="3285" w:hanging="360"/>
      </w:pPr>
    </w:lvl>
    <w:lvl w:ilvl="2" w:tplc="0419001B" w:tentative="1">
      <w:start w:val="1"/>
      <w:numFmt w:val="lowerRoman"/>
      <w:lvlText w:val="%3."/>
      <w:lvlJc w:val="right"/>
      <w:pPr>
        <w:ind w:left="4005" w:hanging="180"/>
      </w:pPr>
    </w:lvl>
    <w:lvl w:ilvl="3" w:tplc="0419000F" w:tentative="1">
      <w:start w:val="1"/>
      <w:numFmt w:val="decimal"/>
      <w:lvlText w:val="%4."/>
      <w:lvlJc w:val="left"/>
      <w:pPr>
        <w:ind w:left="4725" w:hanging="360"/>
      </w:pPr>
    </w:lvl>
    <w:lvl w:ilvl="4" w:tplc="04190019" w:tentative="1">
      <w:start w:val="1"/>
      <w:numFmt w:val="lowerLetter"/>
      <w:lvlText w:val="%5."/>
      <w:lvlJc w:val="left"/>
      <w:pPr>
        <w:ind w:left="5445" w:hanging="360"/>
      </w:pPr>
    </w:lvl>
    <w:lvl w:ilvl="5" w:tplc="0419001B" w:tentative="1">
      <w:start w:val="1"/>
      <w:numFmt w:val="lowerRoman"/>
      <w:lvlText w:val="%6."/>
      <w:lvlJc w:val="right"/>
      <w:pPr>
        <w:ind w:left="6165" w:hanging="180"/>
      </w:pPr>
    </w:lvl>
    <w:lvl w:ilvl="6" w:tplc="0419000F" w:tentative="1">
      <w:start w:val="1"/>
      <w:numFmt w:val="decimal"/>
      <w:lvlText w:val="%7."/>
      <w:lvlJc w:val="left"/>
      <w:pPr>
        <w:ind w:left="6885" w:hanging="360"/>
      </w:pPr>
    </w:lvl>
    <w:lvl w:ilvl="7" w:tplc="04190019" w:tentative="1">
      <w:start w:val="1"/>
      <w:numFmt w:val="lowerLetter"/>
      <w:lvlText w:val="%8."/>
      <w:lvlJc w:val="left"/>
      <w:pPr>
        <w:ind w:left="7605" w:hanging="360"/>
      </w:pPr>
    </w:lvl>
    <w:lvl w:ilvl="8" w:tplc="0419001B" w:tentative="1">
      <w:start w:val="1"/>
      <w:numFmt w:val="lowerRoman"/>
      <w:lvlText w:val="%9."/>
      <w:lvlJc w:val="right"/>
      <w:pPr>
        <w:ind w:left="8325" w:hanging="180"/>
      </w:pPr>
    </w:lvl>
  </w:abstractNum>
  <w:num w:numId="1">
    <w:abstractNumId w:val="12"/>
  </w:num>
  <w:num w:numId="2">
    <w:abstractNumId w:val="7"/>
  </w:num>
  <w:num w:numId="3">
    <w:abstractNumId w:val="24"/>
  </w:num>
  <w:num w:numId="4">
    <w:abstractNumId w:val="5"/>
  </w:num>
  <w:num w:numId="5">
    <w:abstractNumId w:val="0"/>
  </w:num>
  <w:num w:numId="6">
    <w:abstractNumId w:val="28"/>
  </w:num>
  <w:num w:numId="7">
    <w:abstractNumId w:val="16"/>
  </w:num>
  <w:num w:numId="8">
    <w:abstractNumId w:val="1"/>
  </w:num>
  <w:num w:numId="9">
    <w:abstractNumId w:val="10"/>
  </w:num>
  <w:num w:numId="10">
    <w:abstractNumId w:val="8"/>
  </w:num>
  <w:num w:numId="11">
    <w:abstractNumId w:val="22"/>
  </w:num>
  <w:num w:numId="12">
    <w:abstractNumId w:val="20"/>
  </w:num>
  <w:num w:numId="13">
    <w:abstractNumId w:val="3"/>
  </w:num>
  <w:num w:numId="14">
    <w:abstractNumId w:val="9"/>
  </w:num>
  <w:num w:numId="15">
    <w:abstractNumId w:val="21"/>
  </w:num>
  <w:num w:numId="16">
    <w:abstractNumId w:val="14"/>
  </w:num>
  <w:num w:numId="17">
    <w:abstractNumId w:val="6"/>
  </w:num>
  <w:num w:numId="18">
    <w:abstractNumId w:val="26"/>
  </w:num>
  <w:num w:numId="19">
    <w:abstractNumId w:val="27"/>
  </w:num>
  <w:num w:numId="20">
    <w:abstractNumId w:val="25"/>
  </w:num>
  <w:num w:numId="21">
    <w:abstractNumId w:val="13"/>
  </w:num>
  <w:num w:numId="22">
    <w:abstractNumId w:val="4"/>
  </w:num>
  <w:num w:numId="23">
    <w:abstractNumId w:val="19"/>
  </w:num>
  <w:num w:numId="24">
    <w:abstractNumId w:val="18"/>
  </w:num>
  <w:num w:numId="25">
    <w:abstractNumId w:val="15"/>
  </w:num>
  <w:num w:numId="26">
    <w:abstractNumId w:val="2"/>
  </w:num>
  <w:num w:numId="27">
    <w:abstractNumId w:val="23"/>
  </w:num>
  <w:num w:numId="28">
    <w:abstractNumId w:val="11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8BD"/>
    <w:rsid w:val="00032216"/>
    <w:rsid w:val="00032814"/>
    <w:rsid w:val="00035C6E"/>
    <w:rsid w:val="000367D2"/>
    <w:rsid w:val="000406F5"/>
    <w:rsid w:val="00044EF4"/>
    <w:rsid w:val="00045F38"/>
    <w:rsid w:val="00050CFA"/>
    <w:rsid w:val="00055973"/>
    <w:rsid w:val="00055FE2"/>
    <w:rsid w:val="00063DBE"/>
    <w:rsid w:val="00066365"/>
    <w:rsid w:val="000741D2"/>
    <w:rsid w:val="0007517C"/>
    <w:rsid w:val="000817D7"/>
    <w:rsid w:val="000822F5"/>
    <w:rsid w:val="000860FF"/>
    <w:rsid w:val="00092F1B"/>
    <w:rsid w:val="000A06E0"/>
    <w:rsid w:val="000B119C"/>
    <w:rsid w:val="000B1DF1"/>
    <w:rsid w:val="000C2D8B"/>
    <w:rsid w:val="000E2D06"/>
    <w:rsid w:val="000E5193"/>
    <w:rsid w:val="000E59D0"/>
    <w:rsid w:val="0011576B"/>
    <w:rsid w:val="001238C6"/>
    <w:rsid w:val="001275A2"/>
    <w:rsid w:val="00127C8E"/>
    <w:rsid w:val="00131B61"/>
    <w:rsid w:val="00135C31"/>
    <w:rsid w:val="00136288"/>
    <w:rsid w:val="0014202E"/>
    <w:rsid w:val="00143554"/>
    <w:rsid w:val="001515B6"/>
    <w:rsid w:val="0015657A"/>
    <w:rsid w:val="00176F80"/>
    <w:rsid w:val="00181EBB"/>
    <w:rsid w:val="001829E1"/>
    <w:rsid w:val="00183509"/>
    <w:rsid w:val="00183BB3"/>
    <w:rsid w:val="001966C4"/>
    <w:rsid w:val="001A425A"/>
    <w:rsid w:val="001B1C9A"/>
    <w:rsid w:val="001B5FB7"/>
    <w:rsid w:val="001B66D7"/>
    <w:rsid w:val="001C0B5B"/>
    <w:rsid w:val="001C39C0"/>
    <w:rsid w:val="001D2916"/>
    <w:rsid w:val="001E1C6D"/>
    <w:rsid w:val="001E22DB"/>
    <w:rsid w:val="001F69C2"/>
    <w:rsid w:val="00203009"/>
    <w:rsid w:val="00206563"/>
    <w:rsid w:val="00206D83"/>
    <w:rsid w:val="0021638F"/>
    <w:rsid w:val="00235445"/>
    <w:rsid w:val="0023679C"/>
    <w:rsid w:val="00254FA3"/>
    <w:rsid w:val="00256FC8"/>
    <w:rsid w:val="00257CAC"/>
    <w:rsid w:val="00272AB0"/>
    <w:rsid w:val="00275165"/>
    <w:rsid w:val="00276C93"/>
    <w:rsid w:val="00281C8D"/>
    <w:rsid w:val="00284611"/>
    <w:rsid w:val="00284746"/>
    <w:rsid w:val="00291705"/>
    <w:rsid w:val="002931DC"/>
    <w:rsid w:val="002A3407"/>
    <w:rsid w:val="002A3632"/>
    <w:rsid w:val="002B0642"/>
    <w:rsid w:val="002E246F"/>
    <w:rsid w:val="002E579D"/>
    <w:rsid w:val="002E761B"/>
    <w:rsid w:val="002F2F04"/>
    <w:rsid w:val="00304C55"/>
    <w:rsid w:val="00310994"/>
    <w:rsid w:val="003168F8"/>
    <w:rsid w:val="00336F95"/>
    <w:rsid w:val="00342FE2"/>
    <w:rsid w:val="0035220B"/>
    <w:rsid w:val="00355A72"/>
    <w:rsid w:val="0036182E"/>
    <w:rsid w:val="003725AA"/>
    <w:rsid w:val="00383A18"/>
    <w:rsid w:val="00383FD7"/>
    <w:rsid w:val="00395F92"/>
    <w:rsid w:val="003B10D1"/>
    <w:rsid w:val="003B1D2A"/>
    <w:rsid w:val="003E332E"/>
    <w:rsid w:val="003F1130"/>
    <w:rsid w:val="00410510"/>
    <w:rsid w:val="004176C9"/>
    <w:rsid w:val="00417D9F"/>
    <w:rsid w:val="00427A41"/>
    <w:rsid w:val="004302A2"/>
    <w:rsid w:val="0043088D"/>
    <w:rsid w:val="00435FFF"/>
    <w:rsid w:val="00440D43"/>
    <w:rsid w:val="00443021"/>
    <w:rsid w:val="00444BB3"/>
    <w:rsid w:val="004528A8"/>
    <w:rsid w:val="00457232"/>
    <w:rsid w:val="00462AB8"/>
    <w:rsid w:val="004708E3"/>
    <w:rsid w:val="0049179E"/>
    <w:rsid w:val="004C481E"/>
    <w:rsid w:val="004C4937"/>
    <w:rsid w:val="004C60F3"/>
    <w:rsid w:val="004D0F27"/>
    <w:rsid w:val="004E0F05"/>
    <w:rsid w:val="004F7323"/>
    <w:rsid w:val="005141F8"/>
    <w:rsid w:val="005234D1"/>
    <w:rsid w:val="0054647C"/>
    <w:rsid w:val="005566D6"/>
    <w:rsid w:val="0058158D"/>
    <w:rsid w:val="005826A9"/>
    <w:rsid w:val="005A2D35"/>
    <w:rsid w:val="005A5486"/>
    <w:rsid w:val="005C685C"/>
    <w:rsid w:val="005C6C90"/>
    <w:rsid w:val="005D2779"/>
    <w:rsid w:val="005E0C94"/>
    <w:rsid w:val="005E2F15"/>
    <w:rsid w:val="005E4931"/>
    <w:rsid w:val="005E5DF7"/>
    <w:rsid w:val="005E6FA5"/>
    <w:rsid w:val="005F441E"/>
    <w:rsid w:val="00607584"/>
    <w:rsid w:val="00610212"/>
    <w:rsid w:val="00615196"/>
    <w:rsid w:val="00623665"/>
    <w:rsid w:val="006316F0"/>
    <w:rsid w:val="006321D2"/>
    <w:rsid w:val="00640179"/>
    <w:rsid w:val="00646BCF"/>
    <w:rsid w:val="006604AB"/>
    <w:rsid w:val="006737BD"/>
    <w:rsid w:val="00676252"/>
    <w:rsid w:val="00681F03"/>
    <w:rsid w:val="00691080"/>
    <w:rsid w:val="00694BD7"/>
    <w:rsid w:val="006A4A50"/>
    <w:rsid w:val="006A5B10"/>
    <w:rsid w:val="006A6140"/>
    <w:rsid w:val="006B048D"/>
    <w:rsid w:val="006B615D"/>
    <w:rsid w:val="006D1F63"/>
    <w:rsid w:val="006E0327"/>
    <w:rsid w:val="006E1F97"/>
    <w:rsid w:val="006E2F67"/>
    <w:rsid w:val="00702DA8"/>
    <w:rsid w:val="00704862"/>
    <w:rsid w:val="007119DE"/>
    <w:rsid w:val="0071282F"/>
    <w:rsid w:val="00725CA4"/>
    <w:rsid w:val="00732FB2"/>
    <w:rsid w:val="0073371E"/>
    <w:rsid w:val="00733FB7"/>
    <w:rsid w:val="00737731"/>
    <w:rsid w:val="007428FC"/>
    <w:rsid w:val="0074457F"/>
    <w:rsid w:val="00752120"/>
    <w:rsid w:val="00755327"/>
    <w:rsid w:val="007773D5"/>
    <w:rsid w:val="00781569"/>
    <w:rsid w:val="00781F05"/>
    <w:rsid w:val="007A194D"/>
    <w:rsid w:val="007A63B5"/>
    <w:rsid w:val="007B462D"/>
    <w:rsid w:val="007C46BE"/>
    <w:rsid w:val="007E21C1"/>
    <w:rsid w:val="007E53F8"/>
    <w:rsid w:val="007F0199"/>
    <w:rsid w:val="007F2C9D"/>
    <w:rsid w:val="00803107"/>
    <w:rsid w:val="008047A6"/>
    <w:rsid w:val="008131E3"/>
    <w:rsid w:val="00814D71"/>
    <w:rsid w:val="00824929"/>
    <w:rsid w:val="00825172"/>
    <w:rsid w:val="00831B12"/>
    <w:rsid w:val="0083299D"/>
    <w:rsid w:val="0083733B"/>
    <w:rsid w:val="00841C10"/>
    <w:rsid w:val="0084454A"/>
    <w:rsid w:val="00846681"/>
    <w:rsid w:val="00862FD8"/>
    <w:rsid w:val="00863E6C"/>
    <w:rsid w:val="008802C4"/>
    <w:rsid w:val="008852BC"/>
    <w:rsid w:val="00896361"/>
    <w:rsid w:val="008A060E"/>
    <w:rsid w:val="008B1A81"/>
    <w:rsid w:val="008C10DC"/>
    <w:rsid w:val="008C7BF6"/>
    <w:rsid w:val="008E18CE"/>
    <w:rsid w:val="008E3894"/>
    <w:rsid w:val="008F5C49"/>
    <w:rsid w:val="008F7064"/>
    <w:rsid w:val="00900F62"/>
    <w:rsid w:val="00916D35"/>
    <w:rsid w:val="009257D3"/>
    <w:rsid w:val="00936978"/>
    <w:rsid w:val="0094117E"/>
    <w:rsid w:val="009478D3"/>
    <w:rsid w:val="00955369"/>
    <w:rsid w:val="00960FF8"/>
    <w:rsid w:val="00976F06"/>
    <w:rsid w:val="0099652F"/>
    <w:rsid w:val="009A6B8D"/>
    <w:rsid w:val="009A7319"/>
    <w:rsid w:val="009B7081"/>
    <w:rsid w:val="009E2937"/>
    <w:rsid w:val="009E6EC5"/>
    <w:rsid w:val="009E6EFF"/>
    <w:rsid w:val="00A00932"/>
    <w:rsid w:val="00A0468C"/>
    <w:rsid w:val="00A06720"/>
    <w:rsid w:val="00A17A8F"/>
    <w:rsid w:val="00A25191"/>
    <w:rsid w:val="00A26508"/>
    <w:rsid w:val="00A3549F"/>
    <w:rsid w:val="00A36819"/>
    <w:rsid w:val="00A37D1F"/>
    <w:rsid w:val="00A42AC6"/>
    <w:rsid w:val="00A453C8"/>
    <w:rsid w:val="00A463D1"/>
    <w:rsid w:val="00A470FF"/>
    <w:rsid w:val="00A51B4F"/>
    <w:rsid w:val="00A53BA5"/>
    <w:rsid w:val="00A559E2"/>
    <w:rsid w:val="00A56845"/>
    <w:rsid w:val="00A6728F"/>
    <w:rsid w:val="00A77BDF"/>
    <w:rsid w:val="00A77E50"/>
    <w:rsid w:val="00A801F8"/>
    <w:rsid w:val="00A81F06"/>
    <w:rsid w:val="00A855BD"/>
    <w:rsid w:val="00A8687D"/>
    <w:rsid w:val="00A90721"/>
    <w:rsid w:val="00A95B6B"/>
    <w:rsid w:val="00AA2492"/>
    <w:rsid w:val="00AA4893"/>
    <w:rsid w:val="00AC0C08"/>
    <w:rsid w:val="00AC670A"/>
    <w:rsid w:val="00AE3244"/>
    <w:rsid w:val="00AE36BD"/>
    <w:rsid w:val="00AF2C07"/>
    <w:rsid w:val="00B05442"/>
    <w:rsid w:val="00B14698"/>
    <w:rsid w:val="00B17DC1"/>
    <w:rsid w:val="00B21FA9"/>
    <w:rsid w:val="00B23CCC"/>
    <w:rsid w:val="00B259AC"/>
    <w:rsid w:val="00B47941"/>
    <w:rsid w:val="00B738D0"/>
    <w:rsid w:val="00B73F1A"/>
    <w:rsid w:val="00B8085B"/>
    <w:rsid w:val="00B85ED5"/>
    <w:rsid w:val="00BA71AD"/>
    <w:rsid w:val="00BB2DB2"/>
    <w:rsid w:val="00BE0389"/>
    <w:rsid w:val="00BE56C4"/>
    <w:rsid w:val="00BE5A81"/>
    <w:rsid w:val="00BE6DA5"/>
    <w:rsid w:val="00C01BE4"/>
    <w:rsid w:val="00C0532A"/>
    <w:rsid w:val="00C11288"/>
    <w:rsid w:val="00C20A84"/>
    <w:rsid w:val="00C237BA"/>
    <w:rsid w:val="00C24D47"/>
    <w:rsid w:val="00C27031"/>
    <w:rsid w:val="00C301BE"/>
    <w:rsid w:val="00C32A01"/>
    <w:rsid w:val="00C5566D"/>
    <w:rsid w:val="00C601B1"/>
    <w:rsid w:val="00C61ADB"/>
    <w:rsid w:val="00C62EEA"/>
    <w:rsid w:val="00C73860"/>
    <w:rsid w:val="00C81C8F"/>
    <w:rsid w:val="00CA470C"/>
    <w:rsid w:val="00CB240D"/>
    <w:rsid w:val="00CC7702"/>
    <w:rsid w:val="00CD4052"/>
    <w:rsid w:val="00CD4AFA"/>
    <w:rsid w:val="00CE1C20"/>
    <w:rsid w:val="00CE2485"/>
    <w:rsid w:val="00CE26B9"/>
    <w:rsid w:val="00CE58BD"/>
    <w:rsid w:val="00CE6860"/>
    <w:rsid w:val="00CF33A4"/>
    <w:rsid w:val="00D00EC5"/>
    <w:rsid w:val="00D20C36"/>
    <w:rsid w:val="00D2313A"/>
    <w:rsid w:val="00D46F56"/>
    <w:rsid w:val="00D64B0D"/>
    <w:rsid w:val="00D72BF6"/>
    <w:rsid w:val="00D74686"/>
    <w:rsid w:val="00D75D89"/>
    <w:rsid w:val="00D80836"/>
    <w:rsid w:val="00D84541"/>
    <w:rsid w:val="00D903F4"/>
    <w:rsid w:val="00DB12FF"/>
    <w:rsid w:val="00DC59BE"/>
    <w:rsid w:val="00DE00D7"/>
    <w:rsid w:val="00DE614B"/>
    <w:rsid w:val="00E112A4"/>
    <w:rsid w:val="00E11990"/>
    <w:rsid w:val="00E20203"/>
    <w:rsid w:val="00E21E8A"/>
    <w:rsid w:val="00E237E6"/>
    <w:rsid w:val="00E24963"/>
    <w:rsid w:val="00E25ECE"/>
    <w:rsid w:val="00E3489D"/>
    <w:rsid w:val="00E450CA"/>
    <w:rsid w:val="00E63A14"/>
    <w:rsid w:val="00E71AA8"/>
    <w:rsid w:val="00E94BA1"/>
    <w:rsid w:val="00E95FF4"/>
    <w:rsid w:val="00EA15D8"/>
    <w:rsid w:val="00EA1CE4"/>
    <w:rsid w:val="00EB24E7"/>
    <w:rsid w:val="00EB51E3"/>
    <w:rsid w:val="00EE210B"/>
    <w:rsid w:val="00EE27F9"/>
    <w:rsid w:val="00EF03D1"/>
    <w:rsid w:val="00EF0BF9"/>
    <w:rsid w:val="00EF21D2"/>
    <w:rsid w:val="00F0257F"/>
    <w:rsid w:val="00F1283C"/>
    <w:rsid w:val="00F27D6D"/>
    <w:rsid w:val="00F30FAD"/>
    <w:rsid w:val="00F42CF1"/>
    <w:rsid w:val="00F51EC9"/>
    <w:rsid w:val="00F6558D"/>
    <w:rsid w:val="00F76F5A"/>
    <w:rsid w:val="00F90390"/>
    <w:rsid w:val="00F932E4"/>
    <w:rsid w:val="00F9776D"/>
    <w:rsid w:val="00FB358F"/>
    <w:rsid w:val="00FD4F86"/>
    <w:rsid w:val="00FE0E80"/>
    <w:rsid w:val="00FE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D92996-9989-4271-9304-6C6191833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D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62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02D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2DA8"/>
    <w:rPr>
      <w:rFonts w:ascii="Segoe UI" w:hAnsi="Segoe UI" w:cs="Segoe UI"/>
      <w:sz w:val="18"/>
      <w:szCs w:val="18"/>
    </w:rPr>
  </w:style>
  <w:style w:type="character" w:customStyle="1" w:styleId="a6">
    <w:name w:val="Основной текст_"/>
    <w:basedOn w:val="a0"/>
    <w:link w:val="1"/>
    <w:rsid w:val="00C5566D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6"/>
    <w:rsid w:val="00C5566D"/>
    <w:pPr>
      <w:shd w:val="clear" w:color="auto" w:fill="FFFFFF"/>
      <w:spacing w:after="18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table" w:styleId="a7">
    <w:name w:val="Table Grid"/>
    <w:basedOn w:val="a1"/>
    <w:uiPriority w:val="39"/>
    <w:rsid w:val="000860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1060</Words>
  <Characters>6046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Голобородько А.В.</dc:creator>
  <cp:keywords/>
  <dc:description/>
  <cp:lastModifiedBy>Макарова А.А.</cp:lastModifiedBy>
  <cp:revision>2</cp:revision>
  <cp:lastPrinted>2025-09-19T09:05:00Z</cp:lastPrinted>
  <dcterms:created xsi:type="dcterms:W3CDTF">2025-09-25T13:05:00Z</dcterms:created>
  <dcterms:modified xsi:type="dcterms:W3CDTF">2025-09-25T13:05:00Z</dcterms:modified>
</cp:coreProperties>
</file>