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D030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D0302" w:rsidRDefault="002D030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D0302">
        <w:rPr>
          <w:rFonts w:ascii="Times New Roman" w:hAnsi="Times New Roman"/>
          <w:b/>
        </w:rPr>
        <w:t>от 27.08.2018</w:t>
      </w:r>
      <w:r w:rsidR="00C87935" w:rsidRPr="002D0302">
        <w:rPr>
          <w:rFonts w:ascii="Times New Roman" w:hAnsi="Times New Roman"/>
          <w:b/>
        </w:rPr>
        <w:t xml:space="preserve">  № </w:t>
      </w:r>
      <w:r w:rsidRPr="002D0302">
        <w:rPr>
          <w:rFonts w:ascii="Times New Roman" w:hAnsi="Times New Roman"/>
          <w:b/>
        </w:rPr>
        <w:t>2033</w:t>
      </w:r>
    </w:p>
    <w:p w:rsidR="002B69B2" w:rsidRDefault="002B69B2" w:rsidP="002D030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bookmarkStart w:id="0" w:name="_GoBack"/>
      <w:bookmarkEnd w:id="0"/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ED332A">
        <w:rPr>
          <w:rFonts w:ascii="Times New Roman" w:hAnsi="Times New Roman"/>
        </w:rPr>
        <w:t>Мацкову</w:t>
      </w:r>
      <w:proofErr w:type="spellEnd"/>
      <w:r w:rsidR="00ED332A">
        <w:rPr>
          <w:rFonts w:ascii="Times New Roman" w:hAnsi="Times New Roman"/>
        </w:rPr>
        <w:t xml:space="preserve"> С.В.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D244F6">
        <w:rPr>
          <w:rFonts w:ascii="Times New Roman" w:hAnsi="Times New Roman"/>
        </w:rPr>
        <w:t>Мацкова</w:t>
      </w:r>
      <w:proofErr w:type="spellEnd"/>
      <w:r w:rsidR="00D244F6">
        <w:rPr>
          <w:rFonts w:ascii="Times New Roman" w:hAnsi="Times New Roman"/>
        </w:rPr>
        <w:t xml:space="preserve"> Сергея Владимировича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1B0680">
        <w:rPr>
          <w:rFonts w:ascii="Times New Roman" w:hAnsi="Times New Roman"/>
          <w:lang w:bidi="ru-RU"/>
        </w:rPr>
        <w:t>Т</w:t>
      </w:r>
      <w:r w:rsidR="00D244F6">
        <w:rPr>
          <w:rFonts w:ascii="Times New Roman" w:hAnsi="Times New Roman"/>
          <w:lang w:bidi="ru-RU"/>
        </w:rPr>
        <w:t>М</w:t>
      </w:r>
      <w:r w:rsidR="001B0680">
        <w:rPr>
          <w:rFonts w:ascii="Times New Roman" w:hAnsi="Times New Roman"/>
          <w:lang w:bidi="ru-RU"/>
        </w:rPr>
        <w:t>-</w:t>
      </w:r>
      <w:r w:rsidR="00D244F6">
        <w:rPr>
          <w:rFonts w:ascii="Times New Roman" w:hAnsi="Times New Roman"/>
          <w:lang w:bidi="ru-RU"/>
        </w:rPr>
        <w:t>1906</w:t>
      </w:r>
      <w:r w:rsidR="001B0680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D244F6">
        <w:rPr>
          <w:rFonts w:ascii="Times New Roman" w:hAnsi="Times New Roman"/>
          <w:szCs w:val="24"/>
        </w:rPr>
        <w:t>26.01.2018,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44F6" w:rsidRDefault="00D244F6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60E0C">
        <w:rPr>
          <w:rFonts w:ascii="Times New Roman" w:hAnsi="Times New Roman"/>
          <w:szCs w:val="24"/>
        </w:rPr>
        <w:t>0080101:839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560E0C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560E0C">
        <w:rPr>
          <w:rFonts w:ascii="Times New Roman" w:hAnsi="Times New Roman"/>
          <w:szCs w:val="24"/>
        </w:rPr>
        <w:t>0080101:229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</w:t>
      </w:r>
      <w:r w:rsidR="00A253C4">
        <w:rPr>
          <w:rFonts w:ascii="Times New Roman" w:hAnsi="Times New Roman"/>
          <w:szCs w:val="24"/>
        </w:rPr>
        <w:t>территория «СНТ «</w:t>
      </w:r>
      <w:r w:rsidR="00560E0C">
        <w:rPr>
          <w:rFonts w:ascii="Times New Roman" w:hAnsi="Times New Roman"/>
          <w:szCs w:val="24"/>
        </w:rPr>
        <w:t>Тайга-Пестово»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560E0C">
        <w:rPr>
          <w:rFonts w:ascii="Times New Roman" w:hAnsi="Times New Roman"/>
          <w:szCs w:val="24"/>
        </w:rPr>
        <w:t>Мацкову</w:t>
      </w:r>
      <w:proofErr w:type="spellEnd"/>
      <w:r w:rsidR="00560E0C">
        <w:rPr>
          <w:rFonts w:ascii="Times New Roman" w:hAnsi="Times New Roman"/>
          <w:szCs w:val="24"/>
        </w:rPr>
        <w:t xml:space="preserve"> Сергею Владимировичу,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</w:t>
      </w:r>
      <w:proofErr w:type="gramStart"/>
      <w:r w:rsidR="008401D9">
        <w:rPr>
          <w:rFonts w:ascii="Times New Roman" w:hAnsi="Times New Roman"/>
          <w:szCs w:val="24"/>
        </w:rPr>
        <w:t>м</w:t>
      </w:r>
      <w:r w:rsidR="00CA6668">
        <w:rPr>
          <w:rFonts w:ascii="Times New Roman" w:hAnsi="Times New Roman"/>
          <w:szCs w:val="24"/>
        </w:rPr>
        <w:t>-</w:t>
      </w:r>
      <w:proofErr w:type="gramEnd"/>
      <w:r w:rsidR="008401D9">
        <w:rPr>
          <w:rFonts w:ascii="Times New Roman" w:hAnsi="Times New Roman"/>
          <w:szCs w:val="24"/>
        </w:rPr>
        <w:t xml:space="preserve"> нежилое,</w:t>
      </w:r>
      <w:r w:rsidR="00560E0C">
        <w:rPr>
          <w:rFonts w:ascii="Times New Roman" w:hAnsi="Times New Roman"/>
          <w:szCs w:val="24"/>
        </w:rPr>
        <w:t xml:space="preserve"> с наименованием- садовый дом,</w:t>
      </w:r>
      <w:r w:rsidR="008401D9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назначением- жилое</w:t>
      </w:r>
      <w:r w:rsidR="00560E0C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0302" w:rsidRDefault="002D0302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65" w:rsidRDefault="00B41365">
      <w:r>
        <w:separator/>
      </w:r>
    </w:p>
  </w:endnote>
  <w:endnote w:type="continuationSeparator" w:id="0">
    <w:p w:rsidR="00B41365" w:rsidRDefault="00B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65" w:rsidRDefault="00B41365">
      <w:r>
        <w:separator/>
      </w:r>
    </w:p>
  </w:footnote>
  <w:footnote w:type="continuationSeparator" w:id="0">
    <w:p w:rsidR="00B41365" w:rsidRDefault="00B4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30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D030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0E0C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365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12F53"/>
    <w:rsid w:val="00D23D82"/>
    <w:rsid w:val="00D241F4"/>
    <w:rsid w:val="00D244F6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32A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A5C2-BE60-4CF1-A8B2-31500A24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2018-08-08T08:21:00Z</cp:lastPrinted>
  <dcterms:created xsi:type="dcterms:W3CDTF">2018-08-28T14:15:00Z</dcterms:created>
  <dcterms:modified xsi:type="dcterms:W3CDTF">2018-08-28T14:15:00Z</dcterms:modified>
</cp:coreProperties>
</file>