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6BD1" w:rsidRPr="00CB4B02" w:rsidRDefault="003A7031" w:rsidP="00F31467">
      <w:pPr>
        <w:pStyle w:val="ConsPlusNormal"/>
        <w:jc w:val="right"/>
        <w:outlineLvl w:val="0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Утвержден</w:t>
      </w:r>
    </w:p>
    <w:p w:rsidR="00576BD1" w:rsidRPr="00CB4B02" w:rsidRDefault="00576BD1" w:rsidP="00F31467">
      <w:pPr>
        <w:pStyle w:val="ConsPlusNormal"/>
        <w:jc w:val="right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постановлением администрации</w:t>
      </w:r>
    </w:p>
    <w:p w:rsidR="00576BD1" w:rsidRPr="00CB4B02" w:rsidRDefault="00576BD1" w:rsidP="00F31467">
      <w:pPr>
        <w:pStyle w:val="ConsPlusNormal"/>
        <w:tabs>
          <w:tab w:val="left" w:pos="6237"/>
        </w:tabs>
        <w:jc w:val="right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городского округа Домодедово</w:t>
      </w:r>
    </w:p>
    <w:p w:rsidR="00576BD1" w:rsidRPr="00CB4B02" w:rsidRDefault="00576BD1" w:rsidP="00F31467">
      <w:pPr>
        <w:pStyle w:val="ConsPlusNormal"/>
        <w:jc w:val="right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Московской области</w:t>
      </w:r>
    </w:p>
    <w:p w:rsidR="00CB4B02" w:rsidRPr="00CB4B02" w:rsidRDefault="00CB4B02" w:rsidP="00F31467">
      <w:pPr>
        <w:pStyle w:val="ConsPlusNormal"/>
        <w:jc w:val="right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F31467" w:rsidP="00F31467">
      <w:pPr>
        <w:pStyle w:val="ConsPlusNormal"/>
        <w:jc w:val="right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о</w:t>
      </w:r>
      <w:r w:rsidR="00576BD1" w:rsidRPr="00CB4B02">
        <w:rPr>
          <w:rFonts w:asciiTheme="minorHAnsi" w:hAnsiTheme="minorHAnsi" w:cs="Times New Roman"/>
          <w:sz w:val="24"/>
          <w:szCs w:val="24"/>
        </w:rPr>
        <w:t>т</w:t>
      </w:r>
      <w:r>
        <w:rPr>
          <w:rFonts w:asciiTheme="minorHAnsi" w:hAnsiTheme="minorHAnsi" w:cs="Times New Roman"/>
          <w:sz w:val="24"/>
          <w:szCs w:val="24"/>
        </w:rPr>
        <w:t xml:space="preserve"> 15.05.2019</w:t>
      </w:r>
      <w:r w:rsidR="00867A19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N</w:t>
      </w:r>
      <w:r>
        <w:rPr>
          <w:rFonts w:asciiTheme="minorHAnsi" w:hAnsiTheme="minorHAnsi" w:cs="Times New Roman"/>
          <w:sz w:val="24"/>
          <w:szCs w:val="24"/>
        </w:rPr>
        <w:t xml:space="preserve"> 915</w:t>
      </w: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54C61" w:rsidRPr="00CB4B02" w:rsidRDefault="00554C6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CB4B02" w:rsidRPr="00CB4B02" w:rsidRDefault="00CB4B02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>
      <w:pPr>
        <w:pStyle w:val="ConsPlusTitle"/>
        <w:jc w:val="center"/>
        <w:rPr>
          <w:rFonts w:asciiTheme="minorHAnsi" w:hAnsiTheme="minorHAnsi" w:cs="Times New Roman"/>
          <w:sz w:val="24"/>
          <w:szCs w:val="24"/>
        </w:rPr>
      </w:pPr>
      <w:bookmarkStart w:id="0" w:name="P30"/>
      <w:bookmarkEnd w:id="0"/>
      <w:r w:rsidRPr="00CB4B02">
        <w:rPr>
          <w:rFonts w:asciiTheme="minorHAnsi" w:hAnsiTheme="minorHAnsi" w:cs="Times New Roman"/>
          <w:sz w:val="24"/>
          <w:szCs w:val="24"/>
        </w:rPr>
        <w:t xml:space="preserve"> ПО</w:t>
      </w:r>
      <w:r w:rsidR="000A2B79" w:rsidRPr="00CB4B02">
        <w:rPr>
          <w:rFonts w:asciiTheme="minorHAnsi" w:hAnsiTheme="minorHAnsi" w:cs="Times New Roman"/>
          <w:sz w:val="24"/>
          <w:szCs w:val="24"/>
        </w:rPr>
        <w:t xml:space="preserve">РЯДОК УЧЕТА ЗЕЛЕНЫХ НАСАЖДЕНИЙ </w:t>
      </w:r>
      <w:r w:rsidR="007764CE" w:rsidRPr="00CB4B02">
        <w:rPr>
          <w:rFonts w:asciiTheme="minorHAnsi" w:hAnsiTheme="minorHAnsi" w:cs="Times New Roman"/>
          <w:sz w:val="24"/>
          <w:szCs w:val="24"/>
        </w:rPr>
        <w:t xml:space="preserve">И </w:t>
      </w:r>
      <w:r w:rsidR="00867A19" w:rsidRPr="00CB4B02">
        <w:rPr>
          <w:rFonts w:asciiTheme="minorHAnsi" w:hAnsiTheme="minorHAnsi" w:cs="Times New Roman"/>
          <w:sz w:val="24"/>
          <w:szCs w:val="24"/>
        </w:rPr>
        <w:t>ВЫДАЧИ РАЗРЕШЕНИЙ</w:t>
      </w:r>
      <w:r w:rsidRPr="00CB4B02">
        <w:rPr>
          <w:rFonts w:asciiTheme="minorHAnsi" w:hAnsiTheme="minorHAnsi" w:cs="Times New Roman"/>
          <w:sz w:val="24"/>
          <w:szCs w:val="24"/>
        </w:rPr>
        <w:t xml:space="preserve"> НА ВЫРУБКУ</w:t>
      </w:r>
      <w:r w:rsidR="00867A19" w:rsidRPr="00CB4B02">
        <w:rPr>
          <w:rFonts w:asciiTheme="minorHAnsi" w:hAnsiTheme="minorHAnsi" w:cs="Times New Roman"/>
          <w:sz w:val="24"/>
          <w:szCs w:val="24"/>
        </w:rPr>
        <w:t xml:space="preserve">  </w:t>
      </w:r>
      <w:r w:rsidR="00654016" w:rsidRPr="00CB4B02">
        <w:rPr>
          <w:rFonts w:asciiTheme="minorHAnsi" w:hAnsiTheme="minorHAnsi" w:cs="Times New Roman"/>
          <w:sz w:val="24"/>
          <w:szCs w:val="24"/>
        </w:rPr>
        <w:t>(</w:t>
      </w:r>
      <w:r w:rsidR="00867A19" w:rsidRPr="00CB4B02">
        <w:rPr>
          <w:rFonts w:asciiTheme="minorHAnsi" w:hAnsiTheme="minorHAnsi" w:cs="Times New Roman"/>
          <w:sz w:val="24"/>
          <w:szCs w:val="24"/>
        </w:rPr>
        <w:t>ПЕРЕСАДКУ</w:t>
      </w:r>
      <w:r w:rsidR="00654016" w:rsidRPr="00CB4B02">
        <w:rPr>
          <w:rFonts w:asciiTheme="minorHAnsi" w:hAnsiTheme="minorHAnsi" w:cs="Times New Roman"/>
          <w:sz w:val="24"/>
          <w:szCs w:val="24"/>
        </w:rPr>
        <w:t xml:space="preserve">)  ИЛИ ОБРЕЗКУ </w:t>
      </w:r>
      <w:r w:rsidRPr="00CB4B02">
        <w:rPr>
          <w:rFonts w:asciiTheme="minorHAnsi" w:hAnsiTheme="minorHAnsi" w:cs="Times New Roman"/>
          <w:sz w:val="24"/>
          <w:szCs w:val="24"/>
        </w:rPr>
        <w:t xml:space="preserve"> ЗЕЛЕНЫХ НАСАЖДЕНИЙ НА ТЕРРИТОРИИ ГОРОДСКОГО  ОКРУГА ДОМОДЕДОВО</w:t>
      </w:r>
      <w:r w:rsidR="003E0976" w:rsidRPr="00CB4B02">
        <w:rPr>
          <w:rFonts w:asciiTheme="minorHAnsi" w:hAnsiTheme="minorHAnsi" w:cs="Times New Roman"/>
          <w:sz w:val="24"/>
          <w:szCs w:val="24"/>
        </w:rPr>
        <w:t xml:space="preserve"> МОСКОВСКОЙ ОБЛАСТИ</w:t>
      </w: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B62730" w:rsidRDefault="00576BD1" w:rsidP="00917567">
      <w:pPr>
        <w:spacing w:after="1" w:line="220" w:lineRule="atLeast"/>
        <w:ind w:firstLine="540"/>
        <w:jc w:val="both"/>
        <w:rPr>
          <w:rFonts w:asciiTheme="minorHAnsi" w:hAnsiTheme="minorHAnsi"/>
          <w:sz w:val="24"/>
          <w:szCs w:val="24"/>
        </w:rPr>
      </w:pPr>
      <w:r w:rsidRPr="00B62730">
        <w:rPr>
          <w:rFonts w:asciiTheme="minorHAnsi" w:hAnsiTheme="minorHAnsi"/>
          <w:sz w:val="24"/>
          <w:szCs w:val="24"/>
        </w:rPr>
        <w:t xml:space="preserve">Настоящий Порядок разработан в соответствии с </w:t>
      </w:r>
      <w:hyperlink r:id="rId9" w:history="1">
        <w:r w:rsidRPr="00B62730">
          <w:rPr>
            <w:rFonts w:asciiTheme="minorHAnsi" w:hAnsiTheme="minorHAnsi"/>
            <w:sz w:val="24"/>
            <w:szCs w:val="24"/>
          </w:rPr>
          <w:t>Конституцией</w:t>
        </w:r>
      </w:hyperlink>
      <w:r w:rsidRPr="00B62730">
        <w:rPr>
          <w:rFonts w:asciiTheme="minorHAnsi" w:hAnsiTheme="minorHAnsi"/>
          <w:sz w:val="24"/>
          <w:szCs w:val="24"/>
        </w:rPr>
        <w:t xml:space="preserve"> Российской Федерации, Федеральным </w:t>
      </w:r>
      <w:hyperlink r:id="rId10" w:history="1">
        <w:r w:rsidRPr="00B62730">
          <w:rPr>
            <w:rFonts w:asciiTheme="minorHAnsi" w:hAnsiTheme="minorHAnsi"/>
            <w:sz w:val="24"/>
            <w:szCs w:val="24"/>
          </w:rPr>
          <w:t>законом</w:t>
        </w:r>
      </w:hyperlink>
      <w:r w:rsidRPr="00B62730">
        <w:rPr>
          <w:rFonts w:asciiTheme="minorHAnsi" w:hAnsiTheme="minorHAnsi"/>
          <w:sz w:val="24"/>
          <w:szCs w:val="24"/>
        </w:rPr>
        <w:t xml:space="preserve"> от 10.01.2002 N 7-ФЗ "Об охране окружающей среды", Федеральным  </w:t>
      </w:r>
      <w:hyperlink r:id="rId11" w:history="1">
        <w:r w:rsidRPr="00B62730">
          <w:rPr>
            <w:rFonts w:asciiTheme="minorHAnsi" w:hAnsiTheme="minorHAnsi"/>
            <w:sz w:val="24"/>
            <w:szCs w:val="24"/>
          </w:rPr>
          <w:t>законом</w:t>
        </w:r>
      </w:hyperlink>
      <w:r w:rsidRPr="00B62730">
        <w:rPr>
          <w:rFonts w:asciiTheme="minorHAnsi" w:hAnsiTheme="minorHAnsi"/>
          <w:sz w:val="24"/>
          <w:szCs w:val="24"/>
        </w:rPr>
        <w:t xml:space="preserve">  от 06.10.2003 N 131-ФЗ "Об общих принципах организации местного самоуправления в Российской Федерации", </w:t>
      </w:r>
      <w:hyperlink r:id="rId12" w:history="1">
        <w:r w:rsidRPr="00B62730">
          <w:rPr>
            <w:rFonts w:asciiTheme="minorHAnsi" w:hAnsiTheme="minorHAnsi"/>
            <w:sz w:val="24"/>
            <w:szCs w:val="24"/>
          </w:rPr>
          <w:t>Законом</w:t>
        </w:r>
      </w:hyperlink>
      <w:r w:rsidRPr="00B62730">
        <w:rPr>
          <w:rFonts w:asciiTheme="minorHAnsi" w:hAnsiTheme="minorHAnsi"/>
          <w:sz w:val="24"/>
          <w:szCs w:val="24"/>
        </w:rPr>
        <w:t xml:space="preserve"> Московской области</w:t>
      </w:r>
      <w:r w:rsidR="001F2823" w:rsidRPr="00B62730">
        <w:rPr>
          <w:rFonts w:asciiTheme="minorHAnsi" w:hAnsiTheme="minorHAnsi"/>
          <w:sz w:val="24"/>
          <w:szCs w:val="24"/>
        </w:rPr>
        <w:t xml:space="preserve"> от 30.12.2014</w:t>
      </w:r>
      <w:r w:rsidRPr="00B62730">
        <w:rPr>
          <w:rFonts w:asciiTheme="minorHAnsi" w:hAnsiTheme="minorHAnsi"/>
          <w:sz w:val="24"/>
          <w:szCs w:val="24"/>
        </w:rPr>
        <w:t xml:space="preserve"> N 191/2014-ОЗ "О благоустройстве в Московской области",  Правилами благоустройства территории городского о</w:t>
      </w:r>
      <w:r w:rsidR="001F2823" w:rsidRPr="00B62730">
        <w:rPr>
          <w:rFonts w:asciiTheme="minorHAnsi" w:hAnsiTheme="minorHAnsi"/>
          <w:sz w:val="24"/>
          <w:szCs w:val="24"/>
        </w:rPr>
        <w:t>круга Домодедово</w:t>
      </w:r>
      <w:r w:rsidR="00654016" w:rsidRPr="00B62730">
        <w:rPr>
          <w:rFonts w:asciiTheme="minorHAnsi" w:hAnsiTheme="minorHAnsi"/>
          <w:sz w:val="24"/>
          <w:szCs w:val="24"/>
        </w:rPr>
        <w:t>, утвержденными решением Совета депутатов городского округа Домодедово  Московской области от 19.12.2018</w:t>
      </w:r>
      <w:r w:rsidR="00867A19" w:rsidRPr="00B62730">
        <w:rPr>
          <w:rFonts w:asciiTheme="minorHAnsi" w:hAnsiTheme="minorHAnsi"/>
          <w:sz w:val="24"/>
          <w:szCs w:val="24"/>
        </w:rPr>
        <w:t xml:space="preserve"> </w:t>
      </w:r>
      <w:r w:rsidRPr="00B62730">
        <w:rPr>
          <w:rFonts w:asciiTheme="minorHAnsi" w:hAnsiTheme="minorHAnsi"/>
          <w:sz w:val="24"/>
          <w:szCs w:val="24"/>
        </w:rPr>
        <w:t xml:space="preserve"> </w:t>
      </w:r>
      <w:r w:rsidR="003A7031" w:rsidRPr="00B62730">
        <w:rPr>
          <w:rFonts w:asciiTheme="minorHAnsi" w:hAnsiTheme="minorHAnsi"/>
          <w:sz w:val="24"/>
          <w:szCs w:val="24"/>
        </w:rPr>
        <w:t xml:space="preserve">                 </w:t>
      </w:r>
      <w:r w:rsidRPr="00B62730">
        <w:rPr>
          <w:rFonts w:asciiTheme="minorHAnsi" w:hAnsiTheme="minorHAnsi"/>
          <w:sz w:val="24"/>
          <w:szCs w:val="24"/>
          <w:lang w:val="en-US"/>
        </w:rPr>
        <w:t>N</w:t>
      </w:r>
      <w:r w:rsidR="00654016" w:rsidRPr="00B62730">
        <w:rPr>
          <w:rFonts w:asciiTheme="minorHAnsi" w:hAnsiTheme="minorHAnsi"/>
          <w:sz w:val="24"/>
          <w:szCs w:val="24"/>
        </w:rPr>
        <w:t xml:space="preserve"> 1-4/939</w:t>
      </w:r>
      <w:r w:rsidRPr="00B62730">
        <w:rPr>
          <w:rFonts w:asciiTheme="minorHAnsi" w:hAnsiTheme="minorHAnsi"/>
          <w:sz w:val="24"/>
          <w:szCs w:val="24"/>
        </w:rPr>
        <w:t xml:space="preserve">, </w:t>
      </w:r>
      <w:hyperlink r:id="rId13" w:history="1">
        <w:r w:rsidRPr="00B62730">
          <w:rPr>
            <w:rFonts w:asciiTheme="minorHAnsi" w:hAnsiTheme="minorHAnsi"/>
            <w:sz w:val="24"/>
            <w:szCs w:val="24"/>
          </w:rPr>
          <w:t>Уставом</w:t>
        </w:r>
      </w:hyperlink>
      <w:r w:rsidRPr="00B62730">
        <w:rPr>
          <w:rFonts w:asciiTheme="minorHAnsi" w:hAnsiTheme="minorHAnsi"/>
          <w:sz w:val="24"/>
          <w:szCs w:val="24"/>
        </w:rPr>
        <w:t xml:space="preserve"> городского округа Домодедово Московской области.</w:t>
      </w:r>
    </w:p>
    <w:p w:rsidR="00576BD1" w:rsidRPr="00CB4B02" w:rsidRDefault="00576BD1" w:rsidP="00917567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1. Термины и определения</w:t>
      </w: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В целях настоящего Порядка используются следующие термины и определения: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Зеленые насаждения - древесная, древесно-кустарниковая, кустарниковая </w:t>
      </w:r>
      <w:r w:rsidR="00BE3C6B" w:rsidRPr="00CB4B02">
        <w:rPr>
          <w:rFonts w:asciiTheme="minorHAnsi" w:hAnsiTheme="minorHAnsi" w:cs="Times New Roman"/>
          <w:sz w:val="24"/>
          <w:szCs w:val="24"/>
        </w:rPr>
        <w:t xml:space="preserve"> и травянистая </w:t>
      </w:r>
      <w:r w:rsidRPr="00CB4B02">
        <w:rPr>
          <w:rFonts w:asciiTheme="minorHAnsi" w:hAnsiTheme="minorHAnsi" w:cs="Times New Roman"/>
          <w:sz w:val="24"/>
          <w:szCs w:val="24"/>
        </w:rPr>
        <w:t>растительность как искусственного, так и естественного происхождения.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Зеленый массив - участок земли, занятый зелеными насаждениями, насчитывающий не менее 50 экземпляров взрослых деревьев, образующих единый полог.</w:t>
      </w:r>
      <w:r w:rsidR="000A2B79" w:rsidRPr="00CB4B02">
        <w:rPr>
          <w:rFonts w:asciiTheme="minorHAnsi" w:hAnsiTheme="minorHAnsi" w:cs="Times New Roman"/>
          <w:sz w:val="24"/>
          <w:szCs w:val="24"/>
        </w:rPr>
        <w:t xml:space="preserve"> Взрослыми считаются деревья старше 15 лет.</w:t>
      </w:r>
    </w:p>
    <w:p w:rsidR="00BE3C6B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Дерево - растение с четко выраженным деревянистым стволом диаметром не менее 5 см на высоте 1,3 м, за исключением саженцев. 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Кустарник - многолетнее растение, ветвящееся у самой поверхности почвы и не имеющее во взрослом состоянии главного ствола.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Травяной покров </w:t>
      </w:r>
      <w:r w:rsidR="000A2B79" w:rsidRPr="00CB4B02">
        <w:rPr>
          <w:rFonts w:asciiTheme="minorHAnsi" w:hAnsiTheme="minorHAnsi" w:cs="Times New Roman"/>
          <w:sz w:val="24"/>
          <w:szCs w:val="24"/>
        </w:rPr>
        <w:t>–</w:t>
      </w:r>
      <w:r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0A2B79" w:rsidRPr="00CB4B02">
        <w:rPr>
          <w:rFonts w:asciiTheme="minorHAnsi" w:hAnsiTheme="minorHAnsi" w:cs="Times New Roman"/>
          <w:sz w:val="24"/>
          <w:szCs w:val="24"/>
        </w:rPr>
        <w:t>вид зеленых насаждений естественного и искусственного происхождения</w:t>
      </w:r>
      <w:r w:rsidRPr="00CB4B02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Газон-</w:t>
      </w:r>
      <w:r w:rsidR="00BE3C6B" w:rsidRPr="00CB4B02">
        <w:rPr>
          <w:rFonts w:asciiTheme="minorHAnsi" w:hAnsiTheme="minorHAnsi" w:cs="Times New Roman"/>
          <w:sz w:val="24"/>
          <w:szCs w:val="24"/>
        </w:rPr>
        <w:t xml:space="preserve"> э</w:t>
      </w:r>
      <w:r w:rsidRPr="00CB4B02">
        <w:rPr>
          <w:rFonts w:asciiTheme="minorHAnsi" w:hAnsiTheme="minorHAnsi" w:cs="Times New Roman"/>
          <w:sz w:val="24"/>
          <w:szCs w:val="24"/>
        </w:rPr>
        <w:t>лемент благоустройства, представляющий собой искусственно созданный участок поверхности, в том числе с травяным покрытием и возможным размещением зеленых насаждений и парковых сооружений.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Заросли - деревья и (или) кустарники самосевного и порослевого происхождения, образующие единый сомкнутый полог.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Охрана зеленых насаждений - система правовых, организационных и экономических мер, направленных на создание, сохранение и воспроизводство зеленых насаждений, зеленых территорий и зеленых массивов.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lastRenderedPageBreak/>
        <w:t>Содержание зеленых насаждений - комплекс мероприятий по охране озелененных территорий, уходу и воспроизводству зеленых насаждений, осуществляемых собственниками, пользователями и арендаторами озелененных территорий.</w:t>
      </w:r>
    </w:p>
    <w:p w:rsidR="00BE3C6B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Повреждение зеленых насаждений - </w:t>
      </w:r>
      <w:r w:rsidR="00BE3C6B" w:rsidRPr="00CB4B02">
        <w:rPr>
          <w:rFonts w:asciiTheme="minorHAnsi" w:hAnsiTheme="minorHAnsi" w:cs="Times New Roman"/>
          <w:sz w:val="24"/>
          <w:szCs w:val="24"/>
        </w:rPr>
        <w:t>механическое, химическое и иное повреждение на</w:t>
      </w:r>
      <w:r w:rsidR="003D315A" w:rsidRPr="00CB4B02">
        <w:rPr>
          <w:rFonts w:asciiTheme="minorHAnsi" w:hAnsiTheme="minorHAnsi" w:cs="Times New Roman"/>
          <w:sz w:val="24"/>
          <w:szCs w:val="24"/>
        </w:rPr>
        <w:t>д</w:t>
      </w:r>
      <w:r w:rsidR="00BE3C6B" w:rsidRPr="00CB4B02">
        <w:rPr>
          <w:rFonts w:asciiTheme="minorHAnsi" w:hAnsiTheme="minorHAnsi" w:cs="Times New Roman"/>
          <w:sz w:val="24"/>
          <w:szCs w:val="24"/>
        </w:rPr>
        <w:t>земной части и</w:t>
      </w:r>
      <w:r w:rsidR="001F2823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BE3C6B" w:rsidRPr="00CB4B02">
        <w:rPr>
          <w:rFonts w:asciiTheme="minorHAnsi" w:hAnsiTheme="minorHAnsi" w:cs="Times New Roman"/>
          <w:sz w:val="24"/>
          <w:szCs w:val="24"/>
        </w:rPr>
        <w:t xml:space="preserve"> корневой системы  зеленых насаждений</w:t>
      </w:r>
      <w:r w:rsidRPr="00CB4B02">
        <w:rPr>
          <w:rFonts w:asciiTheme="minorHAnsi" w:hAnsiTheme="minorHAnsi" w:cs="Times New Roman"/>
          <w:sz w:val="24"/>
          <w:szCs w:val="24"/>
        </w:rPr>
        <w:t>, не влекущее прекращения роста. Повреждени</w:t>
      </w:r>
      <w:r w:rsidR="00BE3C6B" w:rsidRPr="00CB4B02">
        <w:rPr>
          <w:rFonts w:asciiTheme="minorHAnsi" w:hAnsiTheme="minorHAnsi" w:cs="Times New Roman"/>
          <w:sz w:val="24"/>
          <w:szCs w:val="24"/>
        </w:rPr>
        <w:t>ем является</w:t>
      </w:r>
      <w:r w:rsidRPr="00CB4B02">
        <w:rPr>
          <w:rFonts w:asciiTheme="minorHAnsi" w:hAnsiTheme="minorHAnsi" w:cs="Times New Roman"/>
          <w:sz w:val="24"/>
          <w:szCs w:val="24"/>
        </w:rPr>
        <w:t xml:space="preserve"> загрязнение зеленых насаждений либо почвы в корневой зоне</w:t>
      </w:r>
      <w:r w:rsidR="00BE3C6B" w:rsidRPr="00CB4B02">
        <w:rPr>
          <w:rFonts w:asciiTheme="minorHAnsi" w:hAnsiTheme="minorHAnsi" w:cs="Times New Roman"/>
          <w:sz w:val="24"/>
          <w:szCs w:val="24"/>
        </w:rPr>
        <w:t xml:space="preserve"> нефтепродуктами, иными вредными </w:t>
      </w:r>
      <w:r w:rsidR="008B1A6A" w:rsidRPr="00CB4B02">
        <w:rPr>
          <w:rFonts w:asciiTheme="minorHAnsi" w:hAnsiTheme="minorHAnsi" w:cs="Times New Roman"/>
          <w:sz w:val="24"/>
          <w:szCs w:val="24"/>
        </w:rPr>
        <w:t xml:space="preserve">или пачкающими </w:t>
      </w:r>
      <w:r w:rsidR="00BE3C6B" w:rsidRPr="00CB4B02">
        <w:rPr>
          <w:rFonts w:asciiTheme="minorHAnsi" w:hAnsiTheme="minorHAnsi" w:cs="Times New Roman"/>
          <w:sz w:val="24"/>
          <w:szCs w:val="24"/>
        </w:rPr>
        <w:t>веществами.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Уничтожение зеленых насаждений - повреждение зеленых насаждений, </w:t>
      </w:r>
      <w:r w:rsidR="00BE3C6B" w:rsidRPr="00CB4B02">
        <w:rPr>
          <w:rFonts w:asciiTheme="minorHAnsi" w:hAnsiTheme="minorHAnsi" w:cs="Times New Roman"/>
          <w:sz w:val="24"/>
          <w:szCs w:val="24"/>
        </w:rPr>
        <w:t xml:space="preserve">повлекшее </w:t>
      </w:r>
      <w:r w:rsidRPr="00CB4B02">
        <w:rPr>
          <w:rFonts w:asciiTheme="minorHAnsi" w:hAnsiTheme="minorHAnsi" w:cs="Times New Roman"/>
          <w:sz w:val="24"/>
          <w:szCs w:val="24"/>
        </w:rPr>
        <w:t xml:space="preserve"> прекращение </w:t>
      </w:r>
      <w:r w:rsidR="00BE3C6B" w:rsidRPr="00CB4B02">
        <w:rPr>
          <w:rFonts w:asciiTheme="minorHAnsi" w:hAnsiTheme="minorHAnsi" w:cs="Times New Roman"/>
          <w:sz w:val="24"/>
          <w:szCs w:val="24"/>
        </w:rPr>
        <w:t xml:space="preserve">их </w:t>
      </w:r>
      <w:r w:rsidRPr="00CB4B02">
        <w:rPr>
          <w:rFonts w:asciiTheme="minorHAnsi" w:hAnsiTheme="minorHAnsi" w:cs="Times New Roman"/>
          <w:sz w:val="24"/>
          <w:szCs w:val="24"/>
        </w:rPr>
        <w:t>роста.</w:t>
      </w:r>
    </w:p>
    <w:p w:rsidR="00BE3C6B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Вырубка зеленых насаждений - мероприятие по уничтожению зеленых насаждений, выполнение которого обязательно по отношению к зеленым насаждениям по показаниям их состояния, поврежденности, отклонениям в развитии, положении и строении ствола и кроны, опасности для окружающих насаждений, населения, строений и сооружений и невозможности выполнять эколог</w:t>
      </w:r>
      <w:r w:rsidR="00BE3C6B" w:rsidRPr="00CB4B02">
        <w:rPr>
          <w:rFonts w:asciiTheme="minorHAnsi" w:hAnsiTheme="minorHAnsi" w:cs="Times New Roman"/>
          <w:sz w:val="24"/>
          <w:szCs w:val="24"/>
        </w:rPr>
        <w:t>ические и эстетические функции.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Пересадка зеленых насаждений - агротехнический прием в декоративном садоводстве и плодоводстве, заключающийся в перенесении взрослых растений с одного места на другое в целях создания в короткие сроки садов, парков, скверов и др.</w:t>
      </w:r>
    </w:p>
    <w:p w:rsidR="007A06CE" w:rsidRPr="00CB4B02" w:rsidRDefault="00BE3C6B" w:rsidP="007A06CE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Санитарная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обрезка зеленых насаждений - удаление больных, усыхающих, сухих и поврежденных ветвей.</w:t>
      </w:r>
    </w:p>
    <w:p w:rsidR="00FA628D" w:rsidRDefault="00FA628D" w:rsidP="00687F17">
      <w:pPr>
        <w:pStyle w:val="ConsPlusNormal"/>
        <w:spacing w:before="220"/>
        <w:ind w:right="-143" w:firstLine="567"/>
        <w:jc w:val="both"/>
        <w:rPr>
          <w:rFonts w:asciiTheme="minorHAnsi" w:hAnsiTheme="minorHAnsi" w:cs="Times New Roman"/>
          <w:sz w:val="24"/>
          <w:szCs w:val="24"/>
          <w:shd w:val="clear" w:color="auto" w:fill="FFFFFF"/>
        </w:rPr>
      </w:pP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>Реконструкция зеленых насаждений</w:t>
      </w:r>
      <w:r w:rsidR="00687F17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>-</w:t>
      </w:r>
      <w:r w:rsidR="00687F17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</w:t>
      </w:r>
      <w:r>
        <w:rPr>
          <w:rFonts w:asciiTheme="minorHAnsi" w:hAnsiTheme="minorHAnsi" w:cs="Times New Roman"/>
          <w:sz w:val="24"/>
          <w:szCs w:val="24"/>
          <w:shd w:val="clear" w:color="auto" w:fill="FFFFFF"/>
        </w:rPr>
        <w:t>комплекс агротехнических мероприятий по замене больных и усыхающих деревьев и кустарников, улучшению породного состава;</w:t>
      </w:r>
      <w:r w:rsidR="00687F17">
        <w:rPr>
          <w:rFonts w:asciiTheme="minorHAnsi" w:hAnsiTheme="minorHAnsi" w:cs="Times New Roman"/>
          <w:sz w:val="24"/>
          <w:szCs w:val="24"/>
          <w:shd w:val="clear" w:color="auto" w:fill="FFFFFF"/>
        </w:rPr>
        <w:t xml:space="preserve"> обрезка древесно-кустарниковой растительности.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Компенсация - возмещение потерь, убытков, понесенных при вырубке (пересадке) зеленых насаждений в виде компенсационного озеленения или денежной компенсации.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Компенсационное озеленение (натуральная компенсация) - воспроизводство зеленых насаждений взамен уничтоженных или поврежденных</w:t>
      </w:r>
      <w:r w:rsidR="008B1A6A" w:rsidRPr="00CB4B02">
        <w:rPr>
          <w:rFonts w:asciiTheme="minorHAnsi" w:hAnsiTheme="minorHAnsi" w:cs="Times New Roman"/>
          <w:sz w:val="24"/>
          <w:szCs w:val="24"/>
        </w:rPr>
        <w:t>.</w:t>
      </w:r>
    </w:p>
    <w:p w:rsidR="008B1A6A" w:rsidRPr="00CB4B02" w:rsidRDefault="00576BD1" w:rsidP="00504999">
      <w:pPr>
        <w:pStyle w:val="ConsPlusNormal"/>
        <w:spacing w:before="220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Компенсационная </w:t>
      </w:r>
      <w:r w:rsidR="00867A19" w:rsidRPr="00CB4B02">
        <w:rPr>
          <w:rFonts w:asciiTheme="minorHAnsi" w:hAnsiTheme="minorHAnsi" w:cs="Times New Roman"/>
          <w:sz w:val="24"/>
          <w:szCs w:val="24"/>
        </w:rPr>
        <w:t>стоимость (денежная компенсация</w:t>
      </w:r>
      <w:r w:rsidRPr="00CB4B02">
        <w:rPr>
          <w:rFonts w:asciiTheme="minorHAnsi" w:hAnsiTheme="minorHAnsi" w:cs="Times New Roman"/>
          <w:sz w:val="24"/>
          <w:szCs w:val="24"/>
        </w:rPr>
        <w:t xml:space="preserve">) - стоимостная оценка конкретных зеленых насаждений, устанавливаемая для учета их ценности </w:t>
      </w:r>
      <w:r w:rsidR="008B1A6A" w:rsidRPr="00CB4B02">
        <w:rPr>
          <w:rFonts w:asciiTheme="minorHAnsi" w:hAnsiTheme="minorHAnsi" w:cs="Times New Roman"/>
          <w:sz w:val="24"/>
          <w:szCs w:val="24"/>
        </w:rPr>
        <w:t>при уничтожении или повреждении.</w:t>
      </w:r>
      <w:r w:rsidRPr="00CB4B02">
        <w:rPr>
          <w:rFonts w:asciiTheme="minorHAnsi" w:hAnsiTheme="minorHAnsi" w:cs="Times New Roman"/>
          <w:sz w:val="24"/>
          <w:szCs w:val="24"/>
        </w:rPr>
        <w:t xml:space="preserve">  </w:t>
      </w:r>
    </w:p>
    <w:p w:rsidR="00576BD1" w:rsidRPr="00CB4B02" w:rsidRDefault="00576BD1" w:rsidP="00504999">
      <w:pPr>
        <w:pStyle w:val="ConsPlusNormal"/>
        <w:spacing w:before="220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Расчет ущерба - сумма компенсационной стоимости всех видов зеленых насаждений- складывается из показателя сметной стоимости их посадки, стоимости посадочного материала и ухода, умноженное на количество поврежденных или уничтоженных зеленых насаждений.</w:t>
      </w:r>
    </w:p>
    <w:p w:rsidR="00576BD1" w:rsidRPr="00CB4B02" w:rsidRDefault="00576BD1" w:rsidP="00504999">
      <w:pPr>
        <w:autoSpaceDE w:val="0"/>
        <w:autoSpaceDN w:val="0"/>
        <w:adjustRightInd w:val="0"/>
        <w:spacing w:before="220" w:after="0" w:line="240" w:lineRule="auto"/>
        <w:ind w:firstLine="539"/>
        <w:jc w:val="both"/>
        <w:rPr>
          <w:rFonts w:asciiTheme="minorHAnsi" w:hAnsiTheme="minorHAnsi"/>
          <w:sz w:val="24"/>
          <w:szCs w:val="24"/>
          <w:lang w:eastAsia="ru-RU"/>
        </w:rPr>
      </w:pPr>
      <w:r w:rsidRPr="00CB4B02">
        <w:rPr>
          <w:rFonts w:asciiTheme="minorHAnsi" w:hAnsiTheme="minorHAnsi"/>
          <w:sz w:val="24"/>
          <w:szCs w:val="24"/>
          <w:lang w:eastAsia="ru-RU"/>
        </w:rPr>
        <w:t xml:space="preserve"> Дендроплан - топографический план, отображающий размещение деревьев и кустарников, полученный в результате геодезической съемки в сопровождении перечетной ведомости.</w:t>
      </w:r>
    </w:p>
    <w:p w:rsidR="00576BD1" w:rsidRPr="00CB4B02" w:rsidRDefault="00576BD1" w:rsidP="00691A5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Балансодержатель</w:t>
      </w:r>
      <w:r w:rsidR="000A2B79" w:rsidRPr="00CB4B02">
        <w:rPr>
          <w:rFonts w:asciiTheme="minorHAnsi" w:hAnsiTheme="minorHAnsi" w:cs="Times New Roman"/>
          <w:sz w:val="24"/>
          <w:szCs w:val="24"/>
        </w:rPr>
        <w:t xml:space="preserve"> учетного объекта</w:t>
      </w:r>
      <w:r w:rsidRPr="00CB4B02">
        <w:rPr>
          <w:rFonts w:asciiTheme="minorHAnsi" w:hAnsiTheme="minorHAnsi" w:cs="Times New Roman"/>
          <w:sz w:val="24"/>
          <w:szCs w:val="24"/>
        </w:rPr>
        <w:t xml:space="preserve"> - собственник, арендатор, пользователь за которым земельный участок закреплен в установленном законом порядке.</w:t>
      </w:r>
    </w:p>
    <w:p w:rsidR="000A2B79" w:rsidRPr="00CB4B02" w:rsidRDefault="000A2B79" w:rsidP="000A2B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Учетный объект - земельный участок, </w:t>
      </w:r>
      <w:r w:rsidR="00FA628D">
        <w:rPr>
          <w:rFonts w:asciiTheme="minorHAnsi" w:hAnsiTheme="minorHAnsi"/>
          <w:sz w:val="24"/>
          <w:szCs w:val="24"/>
        </w:rPr>
        <w:t xml:space="preserve">расположенный на территории городского округа Домодедово, </w:t>
      </w:r>
      <w:r w:rsidRPr="00CB4B02">
        <w:rPr>
          <w:rFonts w:asciiTheme="minorHAnsi" w:hAnsiTheme="minorHAnsi"/>
          <w:sz w:val="24"/>
          <w:szCs w:val="24"/>
        </w:rPr>
        <w:t xml:space="preserve">имеющий установленные границы и находящийся в </w:t>
      </w:r>
      <w:r w:rsidRPr="00CB4B02">
        <w:rPr>
          <w:rFonts w:asciiTheme="minorHAnsi" w:hAnsiTheme="minorHAnsi"/>
          <w:sz w:val="24"/>
          <w:szCs w:val="24"/>
        </w:rPr>
        <w:lastRenderedPageBreak/>
        <w:t>государственной, муниципальной или частной собственности, и земельные участки, государственная собственность на которые не разграничена, в том числе земельные участки общего пользования, озеленения магистральных улиц в пределах полосы отвода.</w:t>
      </w:r>
    </w:p>
    <w:p w:rsidR="00042385" w:rsidRPr="00CB4B02" w:rsidRDefault="00042385" w:rsidP="00691A5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Заявитель </w:t>
      </w:r>
      <w:r w:rsidR="003D315A" w:rsidRPr="00CB4B02">
        <w:rPr>
          <w:rFonts w:asciiTheme="minorHAnsi" w:hAnsiTheme="minorHAnsi" w:cs="Times New Roman"/>
          <w:sz w:val="24"/>
          <w:szCs w:val="24"/>
        </w:rPr>
        <w:t>(представитель заявителя)</w:t>
      </w:r>
      <w:r w:rsidRPr="00CB4B02">
        <w:rPr>
          <w:rFonts w:asciiTheme="minorHAnsi" w:hAnsiTheme="minorHAnsi" w:cs="Times New Roman"/>
          <w:sz w:val="24"/>
          <w:szCs w:val="24"/>
        </w:rPr>
        <w:t xml:space="preserve">- </w:t>
      </w:r>
      <w:r w:rsidRPr="00CB4B02">
        <w:rPr>
          <w:rFonts w:asciiTheme="minorHAnsi" w:hAnsiTheme="minorHAnsi" w:cs="Times New Roman"/>
          <w:sz w:val="24"/>
          <w:szCs w:val="24"/>
          <w:lang w:eastAsia="ar-SA"/>
        </w:rPr>
        <w:t>лицо,</w:t>
      </w:r>
      <w:r w:rsidR="003D315A" w:rsidRPr="00CB4B02">
        <w:rPr>
          <w:rFonts w:asciiTheme="minorHAnsi" w:hAnsiTheme="minorHAnsi" w:cs="Times New Roman"/>
          <w:sz w:val="24"/>
          <w:szCs w:val="24"/>
          <w:lang w:eastAsia="ar-SA"/>
        </w:rPr>
        <w:t xml:space="preserve"> имеющее право (уполномоченное) на получение</w:t>
      </w:r>
      <w:r w:rsidR="0099650C" w:rsidRPr="00CB4B02">
        <w:rPr>
          <w:rFonts w:asciiTheme="minorHAnsi" w:hAnsiTheme="minorHAnsi" w:cs="Times New Roman"/>
          <w:sz w:val="24"/>
          <w:szCs w:val="24"/>
          <w:lang w:eastAsia="ar-SA"/>
        </w:rPr>
        <w:t xml:space="preserve"> муниципальной услуги «Выдача разрешений на вырубку зеленых насаждений-порубочного билета на территории городского округа Домодедово Московской области»</w:t>
      </w:r>
      <w:r w:rsidRPr="00CB4B02">
        <w:rPr>
          <w:rFonts w:asciiTheme="minorHAnsi" w:hAnsiTheme="minorHAnsi" w:cs="Times New Roman"/>
          <w:sz w:val="24"/>
          <w:szCs w:val="24"/>
          <w:lang w:eastAsia="ar-SA"/>
        </w:rPr>
        <w:t>;</w:t>
      </w:r>
    </w:p>
    <w:tbl>
      <w:tblPr>
        <w:tblW w:w="22917" w:type="dxa"/>
        <w:tblLayout w:type="fixed"/>
        <w:tblLook w:val="00A0" w:firstRow="1" w:lastRow="0" w:firstColumn="1" w:lastColumn="0" w:noHBand="0" w:noVBand="0"/>
      </w:tblPr>
      <w:tblGrid>
        <w:gridCol w:w="9606"/>
        <w:gridCol w:w="6378"/>
        <w:gridCol w:w="6933"/>
      </w:tblGrid>
      <w:tr w:rsidR="00042385" w:rsidRPr="00CB4B02" w:rsidTr="0099650C">
        <w:tc>
          <w:tcPr>
            <w:tcW w:w="9606" w:type="dxa"/>
          </w:tcPr>
          <w:p w:rsidR="00042385" w:rsidRPr="00CB4B02" w:rsidRDefault="00042385" w:rsidP="00F618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9" w:right="-327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     </w:t>
            </w:r>
          </w:p>
          <w:p w:rsidR="008B1A6A" w:rsidRPr="00CB4B02" w:rsidRDefault="00042385" w:rsidP="008B1A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9" w:right="-108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      МФЦ – многофункциональный центр предоставления государственных и муниципальных услуг;</w:t>
            </w:r>
          </w:p>
          <w:p w:rsidR="00707D4C" w:rsidRPr="00CB4B02" w:rsidRDefault="00E5066C" w:rsidP="008B1A6A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9" w:right="-108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</w:t>
            </w:r>
          </w:p>
          <w:p w:rsidR="00E5066C" w:rsidRPr="00CB4B02" w:rsidRDefault="00F6182D" w:rsidP="00F618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9" w:right="-108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       </w:t>
            </w:r>
            <w:r w:rsidR="00E5066C"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>РПГУ- государственная информационная система Московской области «Пор</w:t>
            </w:r>
            <w:r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>тал</w:t>
            </w:r>
            <w:r w:rsidR="00E5066C"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 государственных и муниципальных услуг Московской области», расположенная в сети Интернет</w:t>
            </w:r>
            <w:r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по </w:t>
            </w:r>
            <w:r w:rsidR="00E5066C"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 адр</w:t>
            </w:r>
            <w:r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 xml:space="preserve">есу: </w:t>
            </w:r>
            <w:r w:rsidR="00E5066C" w:rsidRPr="00CB4B02">
              <w:rPr>
                <w:rFonts w:asciiTheme="minorHAnsi" w:hAnsiTheme="minorHAnsi"/>
                <w:sz w:val="24"/>
                <w:szCs w:val="24"/>
                <w:u w:val="single"/>
                <w:lang w:val="en-US" w:eastAsia="ar-SA"/>
              </w:rPr>
              <w:t>http</w:t>
            </w:r>
            <w:r w:rsidR="0099650C" w:rsidRPr="00CB4B02">
              <w:rPr>
                <w:rFonts w:asciiTheme="minorHAnsi" w:hAnsiTheme="minorHAnsi"/>
                <w:sz w:val="24"/>
                <w:szCs w:val="24"/>
                <w:u w:val="single"/>
                <w:lang w:eastAsia="ar-SA"/>
              </w:rPr>
              <w:t>:</w:t>
            </w:r>
            <w:r w:rsidR="00E5066C" w:rsidRPr="00CB4B02">
              <w:rPr>
                <w:rFonts w:asciiTheme="minorHAnsi" w:hAnsiTheme="minorHAnsi"/>
                <w:sz w:val="24"/>
                <w:szCs w:val="24"/>
                <w:u w:val="single"/>
                <w:lang w:eastAsia="ar-SA"/>
              </w:rPr>
              <w:t>//</w:t>
            </w:r>
            <w:r w:rsidR="00E5066C" w:rsidRPr="00CB4B02">
              <w:rPr>
                <w:rFonts w:asciiTheme="minorHAnsi" w:hAnsiTheme="minorHAnsi"/>
                <w:sz w:val="24"/>
                <w:szCs w:val="24"/>
                <w:u w:val="single"/>
                <w:lang w:val="en-US" w:eastAsia="ar-SA"/>
              </w:rPr>
              <w:t>uslugi</w:t>
            </w:r>
            <w:r w:rsidR="00E5066C" w:rsidRPr="00CB4B02">
              <w:rPr>
                <w:rFonts w:asciiTheme="minorHAnsi" w:hAnsiTheme="minorHAnsi"/>
                <w:sz w:val="24"/>
                <w:szCs w:val="24"/>
                <w:u w:val="single"/>
                <w:lang w:eastAsia="ar-SA"/>
              </w:rPr>
              <w:t>.</w:t>
            </w:r>
            <w:r w:rsidR="00E5066C" w:rsidRPr="00CB4B02">
              <w:rPr>
                <w:rFonts w:asciiTheme="minorHAnsi" w:hAnsiTheme="minorHAnsi"/>
                <w:sz w:val="24"/>
                <w:szCs w:val="24"/>
                <w:u w:val="single"/>
                <w:lang w:val="en-US" w:eastAsia="ar-SA"/>
              </w:rPr>
              <w:t>mosreg</w:t>
            </w:r>
            <w:r w:rsidR="00E5066C" w:rsidRPr="00CB4B02">
              <w:rPr>
                <w:rFonts w:asciiTheme="minorHAnsi" w:hAnsiTheme="minorHAnsi"/>
                <w:sz w:val="24"/>
                <w:szCs w:val="24"/>
                <w:u w:val="single"/>
                <w:lang w:eastAsia="ar-SA"/>
              </w:rPr>
              <w:t>.</w:t>
            </w:r>
            <w:r w:rsidR="00E5066C" w:rsidRPr="00CB4B02">
              <w:rPr>
                <w:rFonts w:asciiTheme="minorHAnsi" w:hAnsiTheme="minorHAnsi"/>
                <w:sz w:val="24"/>
                <w:szCs w:val="24"/>
                <w:u w:val="single"/>
                <w:lang w:val="en-US" w:eastAsia="ar-SA"/>
              </w:rPr>
              <w:t>ru</w:t>
            </w:r>
            <w:r w:rsidR="00E5066C" w:rsidRPr="00CB4B02">
              <w:rPr>
                <w:rFonts w:asciiTheme="minorHAnsi" w:hAnsiTheme="minorHAnsi"/>
                <w:sz w:val="24"/>
                <w:szCs w:val="24"/>
                <w:u w:val="single"/>
                <w:lang w:eastAsia="ar-SA"/>
              </w:rPr>
              <w:t>;</w:t>
            </w:r>
          </w:p>
          <w:p w:rsidR="00042385" w:rsidRPr="00CB4B02" w:rsidRDefault="00042385" w:rsidP="00F618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29" w:right="-327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42385" w:rsidRPr="00CB4B02" w:rsidRDefault="00042385" w:rsidP="00F6182D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-1292" w:firstLine="1292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6933" w:type="dxa"/>
          </w:tcPr>
          <w:p w:rsidR="00042385" w:rsidRPr="00CB4B02" w:rsidRDefault="00042385" w:rsidP="00042385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</w:tr>
      <w:tr w:rsidR="00042385" w:rsidRPr="00CB4B02" w:rsidTr="00707D4C">
        <w:trPr>
          <w:trHeight w:val="151"/>
        </w:trPr>
        <w:tc>
          <w:tcPr>
            <w:tcW w:w="9606" w:type="dxa"/>
          </w:tcPr>
          <w:p w:rsidR="00042385" w:rsidRPr="00CB4B02" w:rsidRDefault="00042385" w:rsidP="0053779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42385" w:rsidRPr="00CB4B02" w:rsidRDefault="00042385" w:rsidP="005377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6933" w:type="dxa"/>
          </w:tcPr>
          <w:p w:rsidR="00042385" w:rsidRPr="00CB4B02" w:rsidRDefault="00042385" w:rsidP="005377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</w:tr>
      <w:tr w:rsidR="00042385" w:rsidRPr="00CB4B02" w:rsidTr="00F23012">
        <w:trPr>
          <w:trHeight w:val="1725"/>
        </w:trPr>
        <w:tc>
          <w:tcPr>
            <w:tcW w:w="9606" w:type="dxa"/>
          </w:tcPr>
          <w:tbl>
            <w:tblPr>
              <w:tblW w:w="22775" w:type="dxa"/>
              <w:tblLayout w:type="fixed"/>
              <w:tblLook w:val="00A0" w:firstRow="1" w:lastRow="0" w:firstColumn="1" w:lastColumn="0" w:noHBand="0" w:noVBand="0"/>
            </w:tblPr>
            <w:tblGrid>
              <w:gridCol w:w="9464"/>
              <w:gridCol w:w="6378"/>
              <w:gridCol w:w="6933"/>
            </w:tblGrid>
            <w:tr w:rsidR="00E5066C" w:rsidRPr="00CB4B02" w:rsidTr="00537790">
              <w:tc>
                <w:tcPr>
                  <w:tcW w:w="9464" w:type="dxa"/>
                </w:tcPr>
                <w:p w:rsidR="00707D4C" w:rsidRPr="00CB4B02" w:rsidRDefault="00E5066C" w:rsidP="00F6182D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540"/>
                    <w:jc w:val="center"/>
                    <w:outlineLvl w:val="0"/>
                    <w:rPr>
                      <w:rFonts w:asciiTheme="minorHAnsi" w:hAnsiTheme="minorHAnsi"/>
                      <w:sz w:val="24"/>
                      <w:szCs w:val="24"/>
                      <w:lang w:val="en-US"/>
                    </w:rPr>
                  </w:pPr>
                  <w:r w:rsidRPr="00CB4B02">
                    <w:rPr>
                      <w:rFonts w:asciiTheme="minorHAnsi" w:hAnsiTheme="minorHAnsi"/>
                      <w:sz w:val="24"/>
                      <w:szCs w:val="24"/>
                    </w:rPr>
                    <w:t>2. Порядок учета зеленых насаждений</w:t>
                  </w:r>
                </w:p>
              </w:tc>
              <w:tc>
                <w:tcPr>
                  <w:tcW w:w="6378" w:type="dxa"/>
                </w:tcPr>
                <w:p w:rsidR="00E5066C" w:rsidRPr="00CB4B02" w:rsidRDefault="00E5066C" w:rsidP="00537790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  <w:lang w:eastAsia="ar-SA"/>
                    </w:rPr>
                  </w:pPr>
                </w:p>
              </w:tc>
              <w:tc>
                <w:tcPr>
                  <w:tcW w:w="6933" w:type="dxa"/>
                </w:tcPr>
                <w:p w:rsidR="00E5066C" w:rsidRPr="00CB4B02" w:rsidRDefault="00E5066C" w:rsidP="00537790">
                  <w:pPr>
                    <w:suppressAutoHyphens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Theme="minorHAnsi" w:hAnsiTheme="minorHAnsi"/>
                      <w:sz w:val="24"/>
                      <w:szCs w:val="24"/>
                      <w:lang w:eastAsia="ar-SA"/>
                    </w:rPr>
                  </w:pPr>
                  <w:r w:rsidRPr="00CB4B02">
                    <w:rPr>
                      <w:rFonts w:asciiTheme="minorHAnsi" w:hAnsiTheme="minorHAnsi"/>
                      <w:sz w:val="24"/>
                      <w:szCs w:val="24"/>
                      <w:lang w:eastAsia="ar-SA"/>
                    </w:rPr>
                    <w:t xml:space="preserve">государственная информационная система Московской области «Портал государственных и муниципальных услуг Московской области», расположенная в сети Интернет по адресу </w:t>
                  </w:r>
                  <w:hyperlink r:id="rId14" w:history="1">
                    <w:r w:rsidRPr="00CB4B02">
                      <w:rPr>
                        <w:rStyle w:val="a5"/>
                        <w:rFonts w:asciiTheme="minorHAnsi" w:hAnsiTheme="minorHAnsi"/>
                        <w:sz w:val="24"/>
                        <w:szCs w:val="24"/>
                        <w:lang w:eastAsia="ru-RU"/>
                      </w:rPr>
                      <w:t>http://uslugi.mosreg.ru</w:t>
                    </w:r>
                  </w:hyperlink>
                  <w:r w:rsidRPr="00CB4B02">
                    <w:rPr>
                      <w:rFonts w:asciiTheme="minorHAnsi" w:hAnsiTheme="minorHAnsi"/>
                      <w:sz w:val="24"/>
                      <w:szCs w:val="24"/>
                      <w:lang w:eastAsia="ar-SA"/>
                    </w:rPr>
                    <w:t>;</w:t>
                  </w:r>
                </w:p>
              </w:tc>
            </w:tr>
          </w:tbl>
          <w:p w:rsidR="00042385" w:rsidRPr="00CB4B02" w:rsidRDefault="00707D4C" w:rsidP="00476B6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CB4B02">
              <w:rPr>
                <w:rFonts w:asciiTheme="minorHAnsi" w:hAnsiTheme="minorHAnsi"/>
                <w:sz w:val="24"/>
                <w:szCs w:val="24"/>
              </w:rPr>
              <w:t>2</w:t>
            </w:r>
            <w:r w:rsidR="00E5066C" w:rsidRPr="00CB4B02">
              <w:rPr>
                <w:rFonts w:asciiTheme="minorHAnsi" w:hAnsiTheme="minorHAnsi"/>
                <w:sz w:val="24"/>
                <w:szCs w:val="24"/>
              </w:rPr>
              <w:t xml:space="preserve">.1. Учет зеленых насаждений в городском округе Домодедово осуществляется посредством инвентаризации зеленых насаждений, </w:t>
            </w:r>
            <w:r w:rsidR="00476B65" w:rsidRPr="00CB4B02">
              <w:rPr>
                <w:rFonts w:asciiTheme="minorHAnsi" w:hAnsiTheme="minorHAnsi"/>
                <w:sz w:val="24"/>
                <w:szCs w:val="24"/>
              </w:rPr>
              <w:t>произрастающих</w:t>
            </w:r>
            <w:r w:rsidR="00E5066C" w:rsidRPr="00CB4B02">
              <w:rPr>
                <w:rFonts w:asciiTheme="minorHAnsi" w:hAnsiTheme="minorHAnsi"/>
                <w:sz w:val="24"/>
                <w:szCs w:val="24"/>
              </w:rPr>
              <w:t xml:space="preserve"> в границах учетного объекта, в целях определения их количества, видового состава и состояния.</w:t>
            </w:r>
          </w:p>
        </w:tc>
        <w:tc>
          <w:tcPr>
            <w:tcW w:w="6378" w:type="dxa"/>
          </w:tcPr>
          <w:p w:rsidR="00042385" w:rsidRPr="00CB4B02" w:rsidRDefault="00042385" w:rsidP="005377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6933" w:type="dxa"/>
          </w:tcPr>
          <w:p w:rsidR="00042385" w:rsidRPr="00CB4B02" w:rsidRDefault="00042385" w:rsidP="005377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  <w:r w:rsidRPr="00CB4B02">
              <w:rPr>
                <w:rFonts w:asciiTheme="minorHAnsi" w:hAnsiTheme="minorHAnsi"/>
                <w:sz w:val="24"/>
                <w:szCs w:val="24"/>
                <w:lang w:eastAsia="ar-SA"/>
              </w:rPr>
              <w:t>многофункциональный центр предоставления государственных и муниципальных услуг;</w:t>
            </w:r>
          </w:p>
        </w:tc>
      </w:tr>
      <w:tr w:rsidR="00042385" w:rsidRPr="00CB4B02" w:rsidTr="00F23012">
        <w:trPr>
          <w:trHeight w:val="123"/>
        </w:trPr>
        <w:tc>
          <w:tcPr>
            <w:tcW w:w="9606" w:type="dxa"/>
          </w:tcPr>
          <w:p w:rsidR="00042385" w:rsidRPr="00CB4B02" w:rsidRDefault="00042385" w:rsidP="00537790">
            <w:pPr>
              <w:suppressAutoHyphens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6378" w:type="dxa"/>
          </w:tcPr>
          <w:p w:rsidR="00042385" w:rsidRPr="00CB4B02" w:rsidRDefault="00042385" w:rsidP="005377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  <w:tc>
          <w:tcPr>
            <w:tcW w:w="6933" w:type="dxa"/>
          </w:tcPr>
          <w:p w:rsidR="00042385" w:rsidRPr="00CB4B02" w:rsidRDefault="00042385" w:rsidP="00537790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Theme="minorHAnsi" w:hAnsiTheme="minorHAnsi"/>
                <w:sz w:val="24"/>
                <w:szCs w:val="24"/>
                <w:lang w:eastAsia="ar-SA"/>
              </w:rPr>
            </w:pPr>
          </w:p>
        </w:tc>
      </w:tr>
    </w:tbl>
    <w:p w:rsidR="00576BD1" w:rsidRPr="00CB4B02" w:rsidRDefault="00576BD1" w:rsidP="000A2B79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2.2. </w:t>
      </w:r>
      <w:r w:rsidR="000A2B79" w:rsidRPr="00CB4B02">
        <w:rPr>
          <w:rFonts w:asciiTheme="minorHAnsi" w:hAnsiTheme="minorHAnsi"/>
          <w:sz w:val="24"/>
          <w:szCs w:val="24"/>
        </w:rPr>
        <w:t>О</w:t>
      </w:r>
      <w:r w:rsidRPr="00CB4B02">
        <w:rPr>
          <w:rFonts w:asciiTheme="minorHAnsi" w:hAnsiTheme="minorHAnsi"/>
          <w:sz w:val="24"/>
          <w:szCs w:val="24"/>
        </w:rPr>
        <w:t>сновны</w:t>
      </w:r>
      <w:r w:rsidR="000A2B79" w:rsidRPr="00CB4B02">
        <w:rPr>
          <w:rFonts w:asciiTheme="minorHAnsi" w:hAnsiTheme="minorHAnsi"/>
          <w:sz w:val="24"/>
          <w:szCs w:val="24"/>
        </w:rPr>
        <w:t>е</w:t>
      </w:r>
      <w:r w:rsidRPr="00CB4B02">
        <w:rPr>
          <w:rFonts w:asciiTheme="minorHAnsi" w:hAnsiTheme="minorHAnsi"/>
          <w:sz w:val="24"/>
          <w:szCs w:val="24"/>
        </w:rPr>
        <w:t xml:space="preserve"> категории озелененных территорий городского округа Домодедово: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1 категория - озелененные территории общего пользования (территории зеленого фонда, </w:t>
      </w:r>
      <w:r w:rsidR="0058467B" w:rsidRPr="00CB4B02">
        <w:rPr>
          <w:rFonts w:asciiTheme="minorHAnsi" w:hAnsiTheme="minorHAnsi"/>
          <w:sz w:val="24"/>
          <w:szCs w:val="24"/>
        </w:rPr>
        <w:t>используемые для рекреации всем населением</w:t>
      </w:r>
      <w:r w:rsidRPr="00CB4B02">
        <w:rPr>
          <w:rFonts w:asciiTheme="minorHAnsi" w:hAnsiTheme="minorHAnsi"/>
          <w:sz w:val="24"/>
          <w:szCs w:val="24"/>
        </w:rPr>
        <w:t xml:space="preserve"> городского округа Домодедово, включающие лесопарки, парки, сады, скверы, бульвары, а также объекты природного и историко-культурного наследия);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2 категория - озелененные территории ограниченного пользования (озелененные территории в пределах жилой, гражданской, промышленной застройки, предприятий и организаций обслуживания населения, здравоохранения, науки, культуры, образования, территорий оздоровительных учреждений, рассчитанные для пользования определенными группами населения);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3 категория - озелененные территории специального назначения (озелененные территории санитарно-защитных, водоохранных, защитно-мелиоративных, противопожарных зон, кладбищ, насаждений вдоль автомобильных и железных дорог, питомников, цветочно-оранжерейных хозяйств).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2.</w:t>
      </w:r>
      <w:r w:rsidR="00476B65" w:rsidRPr="00CB4B02">
        <w:rPr>
          <w:rFonts w:asciiTheme="minorHAnsi" w:hAnsiTheme="minorHAnsi"/>
          <w:sz w:val="24"/>
          <w:szCs w:val="24"/>
        </w:rPr>
        <w:t>3</w:t>
      </w:r>
      <w:r w:rsidRPr="00CB4B02">
        <w:rPr>
          <w:rFonts w:asciiTheme="minorHAnsi" w:hAnsiTheme="minorHAnsi"/>
          <w:sz w:val="24"/>
          <w:szCs w:val="24"/>
        </w:rPr>
        <w:t xml:space="preserve">. Документом, отображающим результаты учета зеленых насаждений, является </w:t>
      </w:r>
      <w:hyperlink r:id="rId15" w:history="1">
        <w:r w:rsidRPr="00CB4B02">
          <w:rPr>
            <w:rFonts w:asciiTheme="minorHAnsi" w:hAnsiTheme="minorHAnsi"/>
            <w:sz w:val="24"/>
            <w:szCs w:val="24"/>
          </w:rPr>
          <w:t>паспорт</w:t>
        </w:r>
      </w:hyperlink>
      <w:r w:rsidRPr="00CB4B02">
        <w:rPr>
          <w:rFonts w:asciiTheme="minorHAnsi" w:hAnsiTheme="minorHAnsi"/>
          <w:sz w:val="24"/>
          <w:szCs w:val="24"/>
        </w:rPr>
        <w:t xml:space="preserve"> учетного объекта содержащий следующие сведения: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инвентарный план учетного объекта;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административно-территориальную принадлежность учетного объекта;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наименование балансодержателя (при наличии);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установленный режим градостроительной деятельности;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lastRenderedPageBreak/>
        <w:t>- установленное функциональное назначение земельного участка;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общая площадь объекта;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количество зеленых насаждений;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видовой состав зеленых насаждений;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состояние зеленых насаждений (пообъектно).</w:t>
      </w:r>
    </w:p>
    <w:p w:rsidR="00576BD1" w:rsidRPr="00CB4B02" w:rsidRDefault="00576BD1" w:rsidP="00E80AD5">
      <w:pPr>
        <w:autoSpaceDE w:val="0"/>
        <w:autoSpaceDN w:val="0"/>
        <w:adjustRightInd w:val="0"/>
        <w:spacing w:before="220"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К паспорту учетного объекта прилагаются и являются его неотъемлемой частью:</w:t>
      </w:r>
    </w:p>
    <w:p w:rsidR="00576BD1" w:rsidRPr="00CB4B02" w:rsidRDefault="00576BD1" w:rsidP="006F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6F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ситуационный план (расположение учетного объекта в город</w:t>
      </w:r>
      <w:r w:rsidR="00476B65" w:rsidRPr="00CB4B02">
        <w:rPr>
          <w:rFonts w:asciiTheme="minorHAnsi" w:hAnsiTheme="minorHAnsi"/>
          <w:sz w:val="24"/>
          <w:szCs w:val="24"/>
        </w:rPr>
        <w:t>ском округе</w:t>
      </w:r>
      <w:r w:rsidRPr="00CB4B02">
        <w:rPr>
          <w:rFonts w:asciiTheme="minorHAnsi" w:hAnsiTheme="minorHAnsi"/>
          <w:sz w:val="24"/>
          <w:szCs w:val="24"/>
        </w:rPr>
        <w:t>);</w:t>
      </w:r>
    </w:p>
    <w:p w:rsidR="00576BD1" w:rsidRPr="00CB4B02" w:rsidRDefault="00576BD1" w:rsidP="006F0692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</w:t>
      </w:r>
    </w:p>
    <w:p w:rsidR="00576BD1" w:rsidRPr="00CB4B02" w:rsidRDefault="00576BD1" w:rsidP="00E80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- инвентарный  план  учетного  объекта  (дендроплан)  М 1:500; </w:t>
      </w:r>
    </w:p>
    <w:p w:rsidR="00576BD1" w:rsidRPr="00CB4B02" w:rsidRDefault="00576BD1" w:rsidP="006F069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E80A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</w:t>
      </w:r>
      <w:r w:rsidRPr="00CB4B02">
        <w:rPr>
          <w:rFonts w:asciiTheme="minorHAnsi" w:hAnsiTheme="minorHAnsi"/>
          <w:sz w:val="24"/>
          <w:szCs w:val="24"/>
        </w:rPr>
        <w:tab/>
        <w:t>- подеревная перечетная ведомость зеленых насаждений.</w:t>
      </w:r>
    </w:p>
    <w:p w:rsidR="00576BD1" w:rsidRPr="00CB4B02" w:rsidRDefault="00576BD1" w:rsidP="00E80AD5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</w:r>
    </w:p>
    <w:p w:rsidR="00576BD1" w:rsidRPr="00CB4B02" w:rsidRDefault="00576BD1" w:rsidP="00E80AD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color w:val="FF0000"/>
          <w:sz w:val="24"/>
          <w:szCs w:val="24"/>
        </w:rPr>
        <w:tab/>
      </w:r>
      <w:r w:rsidRPr="00CB4B02">
        <w:rPr>
          <w:rFonts w:asciiTheme="minorHAnsi" w:hAnsiTheme="minorHAnsi"/>
          <w:sz w:val="24"/>
          <w:szCs w:val="24"/>
        </w:rPr>
        <w:t>2.</w:t>
      </w:r>
      <w:r w:rsidR="00AD3DD3" w:rsidRPr="00CB4B02">
        <w:rPr>
          <w:rFonts w:asciiTheme="minorHAnsi" w:hAnsiTheme="minorHAnsi"/>
          <w:sz w:val="24"/>
          <w:szCs w:val="24"/>
        </w:rPr>
        <w:t>4</w:t>
      </w:r>
      <w:r w:rsidRPr="00CB4B02">
        <w:rPr>
          <w:rFonts w:asciiTheme="minorHAnsi" w:hAnsiTheme="minorHAnsi"/>
          <w:sz w:val="24"/>
          <w:szCs w:val="24"/>
        </w:rPr>
        <w:t xml:space="preserve">.  Паспорт учетного объекта согласовывается </w:t>
      </w:r>
      <w:r w:rsidR="00DF79E7" w:rsidRPr="00CB4B02">
        <w:rPr>
          <w:rFonts w:asciiTheme="minorHAnsi" w:hAnsiTheme="minorHAnsi"/>
          <w:sz w:val="24"/>
          <w:szCs w:val="24"/>
        </w:rPr>
        <w:t xml:space="preserve">в установленном порядке </w:t>
      </w:r>
      <w:r w:rsidRPr="00CB4B02">
        <w:rPr>
          <w:rFonts w:asciiTheme="minorHAnsi" w:hAnsiTheme="minorHAnsi"/>
          <w:sz w:val="24"/>
          <w:szCs w:val="24"/>
        </w:rPr>
        <w:t>с заместител</w:t>
      </w:r>
      <w:r w:rsidR="00EE4BAC">
        <w:rPr>
          <w:rFonts w:asciiTheme="minorHAnsi" w:hAnsiTheme="minorHAnsi"/>
          <w:sz w:val="24"/>
          <w:szCs w:val="24"/>
        </w:rPr>
        <w:t>ями</w:t>
      </w:r>
      <w:r w:rsidRPr="00CB4B02">
        <w:rPr>
          <w:rFonts w:asciiTheme="minorHAnsi" w:hAnsiTheme="minorHAnsi"/>
          <w:sz w:val="24"/>
          <w:szCs w:val="24"/>
        </w:rPr>
        <w:t xml:space="preserve"> </w:t>
      </w:r>
      <w:r w:rsidR="00687F17">
        <w:rPr>
          <w:rFonts w:asciiTheme="minorHAnsi" w:hAnsiTheme="minorHAnsi"/>
          <w:sz w:val="24"/>
          <w:szCs w:val="24"/>
        </w:rPr>
        <w:t>г</w:t>
      </w:r>
      <w:r w:rsidRPr="00CB4B02">
        <w:rPr>
          <w:rFonts w:asciiTheme="minorHAnsi" w:hAnsiTheme="minorHAnsi"/>
          <w:sz w:val="24"/>
          <w:szCs w:val="24"/>
        </w:rPr>
        <w:t>лавы администрации городского округа,  курирующим</w:t>
      </w:r>
      <w:r w:rsidR="00EE4BAC">
        <w:rPr>
          <w:rFonts w:asciiTheme="minorHAnsi" w:hAnsiTheme="minorHAnsi"/>
          <w:sz w:val="24"/>
          <w:szCs w:val="24"/>
        </w:rPr>
        <w:t>и</w:t>
      </w:r>
      <w:r w:rsidR="00DF79E7" w:rsidRPr="00CB4B02">
        <w:rPr>
          <w:rFonts w:asciiTheme="minorHAnsi" w:hAnsiTheme="minorHAnsi"/>
          <w:sz w:val="24"/>
          <w:szCs w:val="24"/>
        </w:rPr>
        <w:t xml:space="preserve"> вопросы экологии, архитектуры</w:t>
      </w:r>
      <w:r w:rsidRPr="00CB4B02">
        <w:rPr>
          <w:rFonts w:asciiTheme="minorHAnsi" w:hAnsiTheme="minorHAnsi"/>
          <w:sz w:val="24"/>
          <w:szCs w:val="24"/>
        </w:rPr>
        <w:t>.</w:t>
      </w:r>
    </w:p>
    <w:p w:rsidR="00576BD1" w:rsidRPr="00CB4B02" w:rsidRDefault="00576BD1" w:rsidP="00E80AD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</w:t>
      </w:r>
    </w:p>
    <w:p w:rsidR="00576BD1" w:rsidRPr="00CB4B02" w:rsidRDefault="00576BD1" w:rsidP="00E80AD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3. Цели и задачи ведения учета зеленых насаждений</w:t>
      </w: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3.1. Получение достоверных данных о количественной и качественной характеристиках зеленых насаждений на территории городского округа Домодедово.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3.2. Определение соответствия деятельности, осуществляемой балансодержателем на озелененных территориях, установленному функциональному назначению территорий.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3.3. Анализ состояния зеленых насаждений на территории городского округа Домодедово.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3.4. Создание информационной базы для организации рационального использования </w:t>
      </w:r>
      <w:r w:rsidR="00476B65" w:rsidRPr="00CB4B02">
        <w:rPr>
          <w:rFonts w:asciiTheme="minorHAnsi" w:hAnsiTheme="minorHAnsi"/>
          <w:sz w:val="24"/>
          <w:szCs w:val="24"/>
        </w:rPr>
        <w:t xml:space="preserve">и содержания </w:t>
      </w:r>
      <w:r w:rsidRPr="00CB4B02">
        <w:rPr>
          <w:rFonts w:asciiTheme="minorHAnsi" w:hAnsiTheme="minorHAnsi"/>
          <w:sz w:val="24"/>
          <w:szCs w:val="24"/>
        </w:rPr>
        <w:t>озелененных территорий городского округа Домодедово.</w:t>
      </w: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867A19" w:rsidRPr="00CB4B02" w:rsidRDefault="00867A19" w:rsidP="000C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4. Порядок проведения учета зеленых насаждений</w:t>
      </w: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4.1. Учет зеленых насаждений осуществляется на основе материалов инвентаризации зеленых насаждений и иных видов обследования озелененных территорий.</w:t>
      </w:r>
    </w:p>
    <w:p w:rsidR="00576BD1" w:rsidRPr="00CB4B02" w:rsidRDefault="00576BD1" w:rsidP="009F3025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4.2. Учету подлежат все виды зеленых насаждений: деревья, кустарники, газоны, цветники.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4.3. Инвентаризация проводятся в соответствии с утвержденными в установленном порядке инструктивно-методическими документами, методами подеревного учета, перечетов по контуру, таксации в зависимости от сложности структурных частей зеленых насаждений, расположенных в границах учетного объекта.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lastRenderedPageBreak/>
        <w:t>4.4. Проведение инвентаризации зеленых насаждений на учетном объекте, находящемся в частной собственности осуществляется по инициативе балансодержателя и за счет собственных средств.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4.5. Балансодержатель обеспечивает сведение полученных данных в паспорт учетного объекта.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4.6.  Данные указанных паспортов вносятся в Реестр зеленых насаждений городского округа Домодедово в установленном порядке.</w:t>
      </w: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5. Реестр зеленых насаждений</w:t>
      </w: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0C28B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5.1. Реестр зеленых насаждений городского округа Домодедово представляет собой свод данных о типах, видовом составе, количестве зеленых насаждений на территории городского округа. Свод данных осуществляется на электронном и бумажном носителях.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5.2. </w:t>
      </w:r>
      <w:hyperlink r:id="rId16" w:history="1">
        <w:r w:rsidRPr="00CB4B02">
          <w:rPr>
            <w:rFonts w:asciiTheme="minorHAnsi" w:hAnsiTheme="minorHAnsi"/>
            <w:sz w:val="24"/>
            <w:szCs w:val="24"/>
          </w:rPr>
          <w:t>Реестр</w:t>
        </w:r>
      </w:hyperlink>
      <w:r w:rsidRPr="00CB4B02">
        <w:rPr>
          <w:rFonts w:asciiTheme="minorHAnsi" w:hAnsiTheme="minorHAnsi"/>
          <w:sz w:val="24"/>
          <w:szCs w:val="24"/>
        </w:rPr>
        <w:t xml:space="preserve"> ведется на основании сведений, содержащихся в паспортах учетных объектов, а также данных, полученных в результате инвентаризации зеленых насаждений.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5.3. Ведение Реестра зеленых насаждений и внесение в него изменений осуществляет </w:t>
      </w:r>
      <w:r w:rsidR="00476B65" w:rsidRPr="00CB4B02">
        <w:rPr>
          <w:rFonts w:asciiTheme="minorHAnsi" w:hAnsiTheme="minorHAnsi"/>
          <w:sz w:val="24"/>
          <w:szCs w:val="24"/>
        </w:rPr>
        <w:t xml:space="preserve">отдел агрокомплекса и экологии </w:t>
      </w:r>
      <w:r w:rsidRPr="00CB4B02">
        <w:rPr>
          <w:rFonts w:asciiTheme="minorHAnsi" w:hAnsiTheme="minorHAnsi"/>
          <w:sz w:val="24"/>
          <w:szCs w:val="24"/>
        </w:rPr>
        <w:t>Администрации городского округа Домодедово</w:t>
      </w:r>
      <w:r w:rsidR="005E14D1" w:rsidRPr="00CB4B02">
        <w:rPr>
          <w:rFonts w:asciiTheme="minorHAnsi" w:hAnsiTheme="minorHAnsi"/>
          <w:sz w:val="24"/>
          <w:szCs w:val="24"/>
        </w:rPr>
        <w:t xml:space="preserve"> (далее – уполномоченный орган Администрации)</w:t>
      </w:r>
      <w:r w:rsidRPr="00CB4B02">
        <w:rPr>
          <w:rFonts w:asciiTheme="minorHAnsi" w:hAnsiTheme="minorHAnsi"/>
          <w:sz w:val="24"/>
          <w:szCs w:val="24"/>
        </w:rPr>
        <w:t>.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5.4. Внесение изменений в реестр зеленых на</w:t>
      </w:r>
      <w:r w:rsidR="0058467B" w:rsidRPr="00CB4B02">
        <w:rPr>
          <w:rFonts w:asciiTheme="minorHAnsi" w:hAnsiTheme="minorHAnsi"/>
          <w:sz w:val="24"/>
          <w:szCs w:val="24"/>
        </w:rPr>
        <w:t>саждений осуществляется</w:t>
      </w:r>
      <w:r w:rsidRPr="00CB4B02">
        <w:rPr>
          <w:rFonts w:asciiTheme="minorHAnsi" w:hAnsiTheme="minorHAnsi"/>
          <w:sz w:val="24"/>
          <w:szCs w:val="24"/>
        </w:rPr>
        <w:t xml:space="preserve"> по результатам </w:t>
      </w:r>
      <w:r w:rsidR="0058467B" w:rsidRPr="00CB4B02">
        <w:rPr>
          <w:rFonts w:asciiTheme="minorHAnsi" w:hAnsiTheme="minorHAnsi"/>
          <w:sz w:val="24"/>
          <w:szCs w:val="24"/>
        </w:rPr>
        <w:t>выполнения работ на вырубку зеленых насаждений, на основании полученного в установленном порядке Разрешения</w:t>
      </w:r>
      <w:r w:rsidRPr="00CB4B02">
        <w:rPr>
          <w:rFonts w:asciiTheme="minorHAnsi" w:hAnsiTheme="minorHAnsi"/>
          <w:sz w:val="24"/>
          <w:szCs w:val="24"/>
        </w:rPr>
        <w:t xml:space="preserve">. 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Работы по ведению Реестра проводятся в целях:</w:t>
      </w:r>
    </w:p>
    <w:p w:rsidR="00B654D3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- ведения мониторинга и </w:t>
      </w:r>
      <w:r w:rsidR="00B654D3" w:rsidRPr="00CB4B02">
        <w:rPr>
          <w:rFonts w:asciiTheme="minorHAnsi" w:hAnsiTheme="minorHAnsi"/>
          <w:sz w:val="24"/>
          <w:szCs w:val="24"/>
        </w:rPr>
        <w:t>получения достоверных комплексных данных о количестве и состоянии зеленых насаждений в городском округе Домодедово</w:t>
      </w:r>
      <w:r w:rsidR="00831210" w:rsidRPr="00CB4B02">
        <w:rPr>
          <w:rFonts w:asciiTheme="minorHAnsi" w:hAnsiTheme="minorHAnsi"/>
          <w:sz w:val="24"/>
          <w:szCs w:val="24"/>
        </w:rPr>
        <w:t>;</w:t>
      </w:r>
    </w:p>
    <w:p w:rsidR="00576BD1" w:rsidRPr="00CB4B02" w:rsidRDefault="00576BD1" w:rsidP="000C28B0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определения основных направлений политики городского округа Домодедово в сфере защиты, сохранения и развития озелененных территор</w:t>
      </w:r>
      <w:r w:rsidR="00B654D3" w:rsidRPr="00CB4B02">
        <w:rPr>
          <w:rFonts w:asciiTheme="minorHAnsi" w:hAnsiTheme="minorHAnsi"/>
          <w:sz w:val="24"/>
          <w:szCs w:val="24"/>
        </w:rPr>
        <w:t>ий городского округа Домодедово.</w:t>
      </w: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 w:rsidP="00050927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6. Внеплановый учет зеленых насаждений</w:t>
      </w:r>
    </w:p>
    <w:p w:rsidR="00576BD1" w:rsidRPr="00CB4B02" w:rsidRDefault="00576BD1" w:rsidP="00050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05092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6.1. Внеплановый учет зеленых насаждений проводится в случае значительной утраты или порчи зеленых насаждений в результате аварийных и иных чрезвычайных ситуаций, в случае нанесения зеленым насаждениям значительного ущерба противоправными действиями юридических или физических лиц, а также при </w:t>
      </w:r>
      <w:r w:rsidR="00B654D3" w:rsidRPr="00CB4B02">
        <w:rPr>
          <w:rFonts w:asciiTheme="minorHAnsi" w:hAnsiTheme="minorHAnsi"/>
          <w:sz w:val="24"/>
          <w:szCs w:val="24"/>
        </w:rPr>
        <w:t>обращении балансодержателя учетного объекта за получением разрешения на вырубку зеленых насаждений - порубочного билета (далее – Разрешение)</w:t>
      </w:r>
      <w:r w:rsidRPr="00CB4B02">
        <w:rPr>
          <w:rFonts w:asciiTheme="minorHAnsi" w:hAnsiTheme="minorHAnsi"/>
          <w:sz w:val="24"/>
          <w:szCs w:val="24"/>
        </w:rPr>
        <w:t>.</w:t>
      </w:r>
    </w:p>
    <w:p w:rsidR="00054D84" w:rsidRPr="00CB4B02" w:rsidRDefault="00054D84" w:rsidP="00050927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576BD1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7. Основные принципы защиты зеленых насаждений</w:t>
      </w: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7.1. Защите подлежат все зеленые насаждения, расположенные на территории городского округа Домодедово.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lastRenderedPageBreak/>
        <w:t>7.2. Собственники, владельцы, пользователи земельных участков, на которых расположены зеленые насаждения, обязаны осуществлять контроль за их состоянием, обеспечивать удовлетворительное состояние и нормальное развитие зеленых насаждений. Работы по уходу за зелеными насаждениями должны осуществляться с соблюдением Правил содержания и охраны зеленых насаждений на территории городского округа Домодедово, утверждаемых постановлением администрации городского округа Домодедово и настоящим Порядком.</w:t>
      </w: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867A19" w:rsidRPr="00CB4B02" w:rsidRDefault="00867A19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</w:t>
      </w:r>
      <w:r w:rsidR="0026694E" w:rsidRPr="00CB4B02">
        <w:rPr>
          <w:rFonts w:asciiTheme="minorHAnsi" w:hAnsiTheme="minorHAnsi" w:cs="Times New Roman"/>
          <w:sz w:val="24"/>
          <w:szCs w:val="24"/>
        </w:rPr>
        <w:t xml:space="preserve"> Вырубка</w:t>
      </w:r>
      <w:r w:rsidR="00654016" w:rsidRPr="00CB4B02">
        <w:rPr>
          <w:rFonts w:asciiTheme="minorHAnsi" w:hAnsiTheme="minorHAnsi" w:cs="Times New Roman"/>
          <w:sz w:val="24"/>
          <w:szCs w:val="24"/>
        </w:rPr>
        <w:t xml:space="preserve"> (пересадка) или обрезка</w:t>
      </w:r>
      <w:r w:rsidR="0026694E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Pr="00CB4B02">
        <w:rPr>
          <w:rFonts w:asciiTheme="minorHAnsi" w:hAnsiTheme="minorHAnsi" w:cs="Times New Roman"/>
          <w:sz w:val="24"/>
          <w:szCs w:val="24"/>
        </w:rPr>
        <w:t xml:space="preserve"> зеленых насаждений</w:t>
      </w: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6C5A9D" w:rsidRPr="00CB4B02" w:rsidRDefault="00576BD1" w:rsidP="002018FA">
      <w:pPr>
        <w:pStyle w:val="Default"/>
        <w:spacing w:line="276" w:lineRule="auto"/>
        <w:ind w:firstLine="562"/>
        <w:jc w:val="both"/>
        <w:rPr>
          <w:rFonts w:asciiTheme="minorHAnsi" w:hAnsiTheme="minorHAnsi"/>
          <w:color w:val="auto"/>
        </w:rPr>
      </w:pPr>
      <w:bookmarkStart w:id="1" w:name="P64"/>
      <w:bookmarkEnd w:id="1"/>
      <w:r w:rsidRPr="00CB4B02">
        <w:rPr>
          <w:rFonts w:asciiTheme="minorHAnsi" w:hAnsiTheme="minorHAnsi"/>
        </w:rPr>
        <w:t>8.1.</w:t>
      </w:r>
      <w:r w:rsidR="0026694E" w:rsidRPr="00CB4B02">
        <w:rPr>
          <w:rFonts w:asciiTheme="minorHAnsi" w:hAnsiTheme="minorHAnsi"/>
        </w:rPr>
        <w:t xml:space="preserve"> Вырубка </w:t>
      </w:r>
      <w:r w:rsidRPr="00CB4B02">
        <w:rPr>
          <w:rFonts w:asciiTheme="minorHAnsi" w:hAnsiTheme="minorHAnsi"/>
        </w:rPr>
        <w:t xml:space="preserve"> </w:t>
      </w:r>
      <w:r w:rsidR="00654016" w:rsidRPr="00CB4B02">
        <w:rPr>
          <w:rFonts w:asciiTheme="minorHAnsi" w:hAnsiTheme="minorHAnsi"/>
        </w:rPr>
        <w:t xml:space="preserve">(пересадка) или обрезка  </w:t>
      </w:r>
      <w:r w:rsidRPr="00CB4B02">
        <w:rPr>
          <w:rFonts w:asciiTheme="minorHAnsi" w:hAnsiTheme="minorHAnsi"/>
        </w:rPr>
        <w:t xml:space="preserve">зеленых насаждений осуществляется </w:t>
      </w:r>
      <w:r w:rsidR="002018FA" w:rsidRPr="00CB4B02">
        <w:rPr>
          <w:rFonts w:asciiTheme="minorHAnsi" w:hAnsiTheme="minorHAnsi"/>
        </w:rPr>
        <w:t>на основании разрешения на вырубку (пересадку) или обрезку зеленых насаждений</w:t>
      </w:r>
      <w:r w:rsidR="00FA628D">
        <w:rPr>
          <w:rFonts w:asciiTheme="minorHAnsi" w:hAnsiTheme="minorHAnsi"/>
        </w:rPr>
        <w:t xml:space="preserve"> (далее- Разрешение)</w:t>
      </w:r>
      <w:r w:rsidR="002018FA" w:rsidRPr="00CB4B02">
        <w:rPr>
          <w:rFonts w:asciiTheme="minorHAnsi" w:hAnsiTheme="minorHAnsi"/>
        </w:rPr>
        <w:t xml:space="preserve">, выданного Администрацией городского округа Домодедово в виде порубочного билета </w:t>
      </w:r>
      <w:r w:rsidR="003D315A" w:rsidRPr="00CB4B02">
        <w:rPr>
          <w:rFonts w:asciiTheme="minorHAnsi" w:hAnsiTheme="minorHAnsi"/>
        </w:rPr>
        <w:t>в соответствии с постановлением</w:t>
      </w:r>
      <w:r w:rsidR="002018FA" w:rsidRPr="00CB4B02">
        <w:rPr>
          <w:rFonts w:asciiTheme="minorHAnsi" w:hAnsiTheme="minorHAnsi"/>
        </w:rPr>
        <w:t xml:space="preserve"> Администрации городского округа Домодедово, </w:t>
      </w:r>
      <w:r w:rsidR="003D315A" w:rsidRPr="00CB4B02">
        <w:rPr>
          <w:rFonts w:asciiTheme="minorHAnsi" w:hAnsiTheme="minorHAnsi"/>
        </w:rPr>
        <w:t xml:space="preserve">в порядке </w:t>
      </w:r>
      <w:r w:rsidR="00FA628D">
        <w:rPr>
          <w:rFonts w:asciiTheme="minorHAnsi" w:hAnsiTheme="minorHAnsi"/>
        </w:rPr>
        <w:t>и по форме определенных</w:t>
      </w:r>
      <w:r w:rsidR="003D315A" w:rsidRPr="00CB4B02">
        <w:rPr>
          <w:rFonts w:asciiTheme="minorHAnsi" w:hAnsiTheme="minorHAnsi"/>
        </w:rPr>
        <w:t xml:space="preserve"> </w:t>
      </w:r>
      <w:r w:rsidR="002018FA" w:rsidRPr="00CB4B02">
        <w:rPr>
          <w:rFonts w:asciiTheme="minorHAnsi" w:hAnsiTheme="minorHAnsi"/>
        </w:rPr>
        <w:t xml:space="preserve">Административным регламентом предоставления муниципальной услуги:  </w:t>
      </w:r>
      <w:r w:rsidR="002018FA" w:rsidRPr="00CB4B02">
        <w:rPr>
          <w:rFonts w:asciiTheme="minorHAnsi" w:hAnsiTheme="minorHAnsi"/>
          <w:color w:val="auto"/>
        </w:rPr>
        <w:t xml:space="preserve">«Выдача разрешения на вырубку зеленых насаждений – порубочного билета на территории городского округа Домодедово Московской области» (далее- Административный регламент) и </w:t>
      </w:r>
      <w:r w:rsidRPr="00CB4B02">
        <w:rPr>
          <w:rFonts w:asciiTheme="minorHAnsi" w:hAnsiTheme="minorHAnsi"/>
        </w:rPr>
        <w:t>н</w:t>
      </w:r>
      <w:r w:rsidR="002018FA" w:rsidRPr="00CB4B02">
        <w:rPr>
          <w:rFonts w:asciiTheme="minorHAnsi" w:hAnsiTheme="minorHAnsi"/>
        </w:rPr>
        <w:t>астоящим Порядком.</w:t>
      </w:r>
    </w:p>
    <w:p w:rsidR="004D1C5B" w:rsidRPr="00CB4B02" w:rsidRDefault="004D1C5B" w:rsidP="004D1C5B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4D1C5B" w:rsidRDefault="004D1C5B" w:rsidP="00FA628D">
      <w:pPr>
        <w:shd w:val="clear" w:color="auto" w:fill="FFFFFF"/>
        <w:spacing w:after="0" w:line="240" w:lineRule="auto"/>
        <w:ind w:left="4" w:right="25" w:firstLine="558"/>
        <w:jc w:val="both"/>
        <w:rPr>
          <w:rFonts w:asciiTheme="minorHAnsi" w:hAnsiTheme="minorHAnsi"/>
          <w:spacing w:val="-2"/>
          <w:sz w:val="24"/>
          <w:szCs w:val="24"/>
        </w:rPr>
      </w:pPr>
      <w:r w:rsidRPr="00CB4B02">
        <w:rPr>
          <w:rFonts w:asciiTheme="minorHAnsi" w:hAnsiTheme="minorHAnsi"/>
          <w:spacing w:val="3"/>
          <w:sz w:val="24"/>
          <w:szCs w:val="24"/>
        </w:rPr>
        <w:t>8.1.1.</w:t>
      </w:r>
      <w:r w:rsidR="00654016" w:rsidRPr="00CB4B02">
        <w:rPr>
          <w:rFonts w:asciiTheme="minorHAnsi" w:hAnsiTheme="minorHAnsi"/>
          <w:spacing w:val="3"/>
          <w:sz w:val="24"/>
          <w:szCs w:val="24"/>
        </w:rPr>
        <w:t xml:space="preserve"> </w:t>
      </w:r>
      <w:r w:rsidRPr="00CB4B02">
        <w:rPr>
          <w:rFonts w:asciiTheme="minorHAnsi" w:hAnsiTheme="minorHAnsi"/>
          <w:spacing w:val="3"/>
          <w:sz w:val="24"/>
          <w:szCs w:val="24"/>
        </w:rPr>
        <w:t xml:space="preserve">В постановлении Администрации городского округа Домодедово указываются </w:t>
      </w:r>
      <w:r w:rsidRPr="00CB4B02">
        <w:rPr>
          <w:rFonts w:asciiTheme="minorHAnsi" w:hAnsiTheme="minorHAnsi"/>
          <w:spacing w:val="-2"/>
          <w:sz w:val="24"/>
          <w:szCs w:val="24"/>
        </w:rPr>
        <w:t>следующие сведения:</w:t>
      </w:r>
    </w:p>
    <w:p w:rsidR="00CB4B02" w:rsidRPr="00CB4B02" w:rsidRDefault="00CB4B02" w:rsidP="00FA628D">
      <w:pPr>
        <w:shd w:val="clear" w:color="auto" w:fill="FFFFFF"/>
        <w:spacing w:after="0" w:line="240" w:lineRule="auto"/>
        <w:ind w:left="4" w:right="25" w:firstLine="558"/>
        <w:jc w:val="both"/>
        <w:rPr>
          <w:rFonts w:asciiTheme="minorHAnsi" w:hAnsiTheme="minorHAnsi"/>
          <w:sz w:val="24"/>
          <w:szCs w:val="24"/>
        </w:rPr>
      </w:pPr>
    </w:p>
    <w:p w:rsidR="004D1C5B" w:rsidRDefault="004D1C5B" w:rsidP="00FA628D">
      <w:pPr>
        <w:shd w:val="clear" w:color="auto" w:fill="FFFFFF"/>
        <w:tabs>
          <w:tab w:val="left" w:pos="567"/>
        </w:tabs>
        <w:spacing w:after="0" w:line="240" w:lineRule="auto"/>
        <w:ind w:left="558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</w:t>
      </w:r>
      <w:r w:rsidRPr="00CB4B02">
        <w:rPr>
          <w:rFonts w:asciiTheme="minorHAnsi" w:hAnsiTheme="minorHAnsi"/>
          <w:sz w:val="24"/>
          <w:szCs w:val="24"/>
        </w:rPr>
        <w:tab/>
        <w:t>исполнитель работ по вырубке (пересадке) или обрезке зеленых насаждений;</w:t>
      </w:r>
    </w:p>
    <w:p w:rsidR="00CB4B02" w:rsidRPr="00CB4B02" w:rsidRDefault="00CB4B02" w:rsidP="00FA628D">
      <w:pPr>
        <w:shd w:val="clear" w:color="auto" w:fill="FFFFFF"/>
        <w:tabs>
          <w:tab w:val="left" w:pos="567"/>
        </w:tabs>
        <w:spacing w:after="0" w:line="240" w:lineRule="auto"/>
        <w:ind w:left="558"/>
        <w:jc w:val="both"/>
        <w:rPr>
          <w:rFonts w:asciiTheme="minorHAnsi" w:hAnsiTheme="minorHAnsi"/>
          <w:sz w:val="24"/>
          <w:szCs w:val="24"/>
        </w:rPr>
      </w:pPr>
    </w:p>
    <w:p w:rsidR="004D1C5B" w:rsidRDefault="004D1C5B" w:rsidP="00FA628D">
      <w:pPr>
        <w:shd w:val="clear" w:color="auto" w:fill="FFFFFF"/>
        <w:tabs>
          <w:tab w:val="left" w:pos="567"/>
        </w:tabs>
        <w:spacing w:after="0" w:line="240" w:lineRule="auto"/>
        <w:ind w:left="4" w:firstLine="234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</w:t>
      </w:r>
      <w:r w:rsidR="00CB4B02">
        <w:rPr>
          <w:rFonts w:asciiTheme="minorHAnsi" w:hAnsiTheme="minorHAnsi"/>
          <w:sz w:val="24"/>
          <w:szCs w:val="24"/>
        </w:rPr>
        <w:t xml:space="preserve">   </w:t>
      </w:r>
      <w:r w:rsidRPr="00CB4B02">
        <w:rPr>
          <w:rFonts w:asciiTheme="minorHAnsi" w:hAnsiTheme="minorHAnsi"/>
          <w:sz w:val="24"/>
          <w:szCs w:val="24"/>
        </w:rPr>
        <w:t>- место расположения объекта, на котором производится вырубка (пересадка) или обрезка зеленых насаждений;</w:t>
      </w:r>
    </w:p>
    <w:p w:rsidR="00CB4B02" w:rsidRPr="00CB4B02" w:rsidRDefault="00CB4B02" w:rsidP="00FA628D">
      <w:pPr>
        <w:shd w:val="clear" w:color="auto" w:fill="FFFFFF"/>
        <w:tabs>
          <w:tab w:val="left" w:pos="567"/>
        </w:tabs>
        <w:spacing w:after="0" w:line="240" w:lineRule="auto"/>
        <w:ind w:left="4" w:firstLine="234"/>
        <w:jc w:val="both"/>
        <w:rPr>
          <w:rFonts w:asciiTheme="minorHAnsi" w:hAnsiTheme="minorHAnsi"/>
          <w:sz w:val="24"/>
          <w:szCs w:val="24"/>
        </w:rPr>
      </w:pPr>
    </w:p>
    <w:p w:rsidR="004D1C5B" w:rsidRDefault="004D1C5B" w:rsidP="00FA628D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58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наименование пород деревьев или кустарников, под</w:t>
      </w:r>
      <w:r w:rsidR="00CB4B02">
        <w:rPr>
          <w:rFonts w:asciiTheme="minorHAnsi" w:hAnsiTheme="minorHAnsi"/>
          <w:sz w:val="24"/>
          <w:szCs w:val="24"/>
        </w:rPr>
        <w:t xml:space="preserve">лежащих вырубке (пересадке) или </w:t>
      </w:r>
      <w:r w:rsidRPr="00CB4B02">
        <w:rPr>
          <w:rFonts w:asciiTheme="minorHAnsi" w:hAnsiTheme="minorHAnsi"/>
          <w:sz w:val="24"/>
          <w:szCs w:val="24"/>
        </w:rPr>
        <w:t>обрезке;</w:t>
      </w:r>
    </w:p>
    <w:p w:rsidR="00CB4B02" w:rsidRPr="00CB4B02" w:rsidRDefault="00CB4B02" w:rsidP="00FA62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D1C5B" w:rsidRDefault="004D1C5B" w:rsidP="00FA628D">
      <w:pPr>
        <w:widowControl w:val="0"/>
        <w:numPr>
          <w:ilvl w:val="0"/>
          <w:numId w:val="5"/>
        </w:numPr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58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количество деревьев или кустарников, подлежащих вырубке (п</w:t>
      </w:r>
      <w:r w:rsidR="00CB4B02">
        <w:rPr>
          <w:rFonts w:asciiTheme="minorHAnsi" w:hAnsiTheme="minorHAnsi"/>
          <w:sz w:val="24"/>
          <w:szCs w:val="24"/>
        </w:rPr>
        <w:t xml:space="preserve">ересадке) или </w:t>
      </w:r>
      <w:r w:rsidRPr="00CB4B02">
        <w:rPr>
          <w:rFonts w:asciiTheme="minorHAnsi" w:hAnsiTheme="minorHAnsi"/>
          <w:sz w:val="24"/>
          <w:szCs w:val="24"/>
        </w:rPr>
        <w:t>обрезке;</w:t>
      </w:r>
    </w:p>
    <w:p w:rsidR="00FA628D" w:rsidRPr="00CB4B02" w:rsidRDefault="00FA628D" w:rsidP="00FA628D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CB4B02" w:rsidRDefault="004D1C5B" w:rsidP="00FA628D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58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возраст и санитарное состояние зеленых насаждений,</w:t>
      </w:r>
      <w:r w:rsidR="00CB4B02">
        <w:rPr>
          <w:rFonts w:asciiTheme="minorHAnsi" w:hAnsiTheme="minorHAnsi"/>
          <w:sz w:val="24"/>
          <w:szCs w:val="24"/>
        </w:rPr>
        <w:t xml:space="preserve"> подлежащих вырубке (пересадке) </w:t>
      </w:r>
      <w:r w:rsidRPr="00CB4B02">
        <w:rPr>
          <w:rFonts w:asciiTheme="minorHAnsi" w:hAnsiTheme="minorHAnsi"/>
          <w:sz w:val="24"/>
          <w:szCs w:val="24"/>
        </w:rPr>
        <w:t>или обрезке;</w:t>
      </w:r>
    </w:p>
    <w:p w:rsidR="00CB4B02" w:rsidRPr="00CB4B02" w:rsidRDefault="00CB4B02" w:rsidP="00FA62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58"/>
        <w:jc w:val="both"/>
        <w:rPr>
          <w:rFonts w:asciiTheme="minorHAnsi" w:hAnsiTheme="minorHAnsi"/>
          <w:sz w:val="24"/>
          <w:szCs w:val="24"/>
        </w:rPr>
      </w:pPr>
    </w:p>
    <w:p w:rsidR="004D1C5B" w:rsidRDefault="004D1C5B" w:rsidP="00FA628D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4" w:firstLine="558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площадь газона или естественного травяного покрова;</w:t>
      </w:r>
    </w:p>
    <w:p w:rsidR="00CB4B02" w:rsidRPr="00CB4B02" w:rsidRDefault="00CB4B02" w:rsidP="00FA62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4D1C5B" w:rsidRDefault="004D1C5B" w:rsidP="00FA628D">
      <w:pPr>
        <w:shd w:val="clear" w:color="auto" w:fill="FFFFFF"/>
        <w:tabs>
          <w:tab w:val="left" w:pos="567"/>
          <w:tab w:val="left" w:pos="828"/>
        </w:tabs>
        <w:spacing w:after="0" w:line="240" w:lineRule="auto"/>
        <w:ind w:left="4" w:firstLine="619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</w:t>
      </w:r>
      <w:r w:rsidRPr="00CB4B02">
        <w:rPr>
          <w:rFonts w:asciiTheme="minorHAnsi" w:hAnsiTheme="minorHAnsi"/>
          <w:sz w:val="24"/>
          <w:szCs w:val="24"/>
        </w:rPr>
        <w:tab/>
        <w:t>вид компенсации (натуральная или денежная) и размер компенсации за вырубку деревьев и кустарников (в случае, если компенсация предусмотрена настоящим Порядком);</w:t>
      </w:r>
    </w:p>
    <w:p w:rsidR="00FA628D" w:rsidRPr="00CB4B02" w:rsidRDefault="00FA628D" w:rsidP="00FA628D">
      <w:pPr>
        <w:shd w:val="clear" w:color="auto" w:fill="FFFFFF"/>
        <w:tabs>
          <w:tab w:val="left" w:pos="567"/>
          <w:tab w:val="left" w:pos="828"/>
        </w:tabs>
        <w:spacing w:after="0" w:line="240" w:lineRule="auto"/>
        <w:ind w:left="4" w:firstLine="619"/>
        <w:jc w:val="both"/>
        <w:rPr>
          <w:rFonts w:asciiTheme="minorHAnsi" w:hAnsiTheme="minorHAnsi"/>
          <w:sz w:val="24"/>
          <w:szCs w:val="24"/>
        </w:rPr>
      </w:pPr>
    </w:p>
    <w:p w:rsidR="004D1C5B" w:rsidRPr="00CB4B02" w:rsidRDefault="00654016" w:rsidP="00FA628D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11" w:firstLine="558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реквизиты платежа </w:t>
      </w:r>
      <w:r w:rsidR="004D1C5B" w:rsidRPr="00CB4B02">
        <w:rPr>
          <w:rFonts w:asciiTheme="minorHAnsi" w:hAnsiTheme="minorHAnsi"/>
          <w:sz w:val="24"/>
          <w:szCs w:val="24"/>
        </w:rPr>
        <w:t xml:space="preserve"> для перечисления денежных средств (в</w:t>
      </w:r>
      <w:r w:rsidR="00DF79E7" w:rsidRPr="00CB4B02">
        <w:rPr>
          <w:rFonts w:asciiTheme="minorHAnsi" w:hAnsiTheme="minorHAnsi"/>
          <w:sz w:val="24"/>
          <w:szCs w:val="24"/>
        </w:rPr>
        <w:t xml:space="preserve"> случае, если компенсация будет </w:t>
      </w:r>
      <w:r w:rsidR="004D1C5B" w:rsidRPr="00CB4B02">
        <w:rPr>
          <w:rFonts w:asciiTheme="minorHAnsi" w:hAnsiTheme="minorHAnsi"/>
          <w:sz w:val="24"/>
          <w:szCs w:val="24"/>
        </w:rPr>
        <w:t>производиться в виде денежной компенсаци</w:t>
      </w:r>
      <w:r w:rsidR="00687F17">
        <w:rPr>
          <w:rFonts w:asciiTheme="minorHAnsi" w:hAnsiTheme="minorHAnsi"/>
          <w:sz w:val="24"/>
          <w:szCs w:val="24"/>
        </w:rPr>
        <w:t>и</w:t>
      </w:r>
      <w:r w:rsidR="004D1C5B" w:rsidRPr="00CB4B02">
        <w:rPr>
          <w:rFonts w:asciiTheme="minorHAnsi" w:hAnsiTheme="minorHAnsi"/>
          <w:sz w:val="24"/>
          <w:szCs w:val="24"/>
        </w:rPr>
        <w:t>);</w:t>
      </w:r>
    </w:p>
    <w:p w:rsidR="00DF79E7" w:rsidRPr="00CB4B02" w:rsidRDefault="00DF79E7" w:rsidP="00FA628D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9"/>
        <w:jc w:val="both"/>
        <w:rPr>
          <w:rFonts w:asciiTheme="minorHAnsi" w:hAnsiTheme="minorHAnsi"/>
          <w:sz w:val="24"/>
          <w:szCs w:val="24"/>
        </w:rPr>
      </w:pPr>
    </w:p>
    <w:p w:rsidR="004D1C5B" w:rsidRPr="00CB4B02" w:rsidRDefault="004D1C5B" w:rsidP="00FA628D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9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условия выполнения работ. </w:t>
      </w:r>
    </w:p>
    <w:p w:rsidR="004D1C5B" w:rsidRPr="00CB4B02" w:rsidRDefault="004D1C5B" w:rsidP="00FA628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bookmarkStart w:id="2" w:name="P65"/>
      <w:bookmarkEnd w:id="2"/>
      <w:r w:rsidRPr="00CB4B02">
        <w:rPr>
          <w:rFonts w:asciiTheme="minorHAnsi" w:hAnsiTheme="minorHAnsi" w:cs="Times New Roman"/>
          <w:sz w:val="24"/>
          <w:szCs w:val="24"/>
        </w:rPr>
        <w:t>8.2. Вырубка</w:t>
      </w:r>
      <w:r w:rsidR="00907A68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654016" w:rsidRPr="00CB4B02">
        <w:rPr>
          <w:rFonts w:asciiTheme="minorHAnsi" w:hAnsiTheme="minorHAnsi" w:cs="Times New Roman"/>
          <w:sz w:val="24"/>
          <w:szCs w:val="24"/>
        </w:rPr>
        <w:t xml:space="preserve">(пересадка) или обрезка </w:t>
      </w:r>
      <w:r w:rsidRPr="00CB4B02">
        <w:rPr>
          <w:rFonts w:asciiTheme="minorHAnsi" w:hAnsiTheme="minorHAnsi" w:cs="Times New Roman"/>
          <w:sz w:val="24"/>
          <w:szCs w:val="24"/>
        </w:rPr>
        <w:t xml:space="preserve">зеленых насаждений на территории </w:t>
      </w:r>
      <w:r w:rsidRPr="00CB4B02">
        <w:rPr>
          <w:rFonts w:asciiTheme="minorHAnsi" w:hAnsiTheme="minorHAnsi" w:cs="Times New Roman"/>
          <w:sz w:val="24"/>
          <w:szCs w:val="24"/>
        </w:rPr>
        <w:lastRenderedPageBreak/>
        <w:t>городского округа Домодедово при выполнении требований настоящего Порядка осуществляется в случаях: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8.2.1 Строительство, реконструкция объектов капитального строительства, сетей инженерно-технического обеспечения в соответствии с утвержденной проектной документацией;</w:t>
      </w:r>
    </w:p>
    <w:p w:rsidR="00576BD1" w:rsidRPr="00CB4B02" w:rsidRDefault="00576BD1" w:rsidP="007C5F23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8.2.2.Проведения аварийно-восстановительных работ сетей инженерно-технического обеспечения и сооруже</w:t>
      </w:r>
      <w:r w:rsidR="00FE6B25" w:rsidRPr="00CB4B02">
        <w:rPr>
          <w:rFonts w:asciiTheme="minorHAnsi" w:hAnsiTheme="minorHAnsi" w:cs="Times New Roman"/>
          <w:sz w:val="24"/>
          <w:szCs w:val="24"/>
        </w:rPr>
        <w:t>ний</w:t>
      </w:r>
      <w:r w:rsidRPr="00CB4B02">
        <w:rPr>
          <w:rFonts w:asciiTheme="minorHAnsi" w:hAnsiTheme="minorHAnsi" w:cs="Times New Roman"/>
          <w:sz w:val="24"/>
          <w:szCs w:val="24"/>
        </w:rPr>
        <w:t>;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8.2.3.Проведения санитарных рубок (</w:t>
      </w:r>
      <w:r w:rsidR="00FE6B25" w:rsidRPr="00CB4B02">
        <w:rPr>
          <w:rFonts w:asciiTheme="minorHAnsi" w:hAnsiTheme="minorHAnsi" w:cs="Times New Roman"/>
          <w:sz w:val="24"/>
          <w:szCs w:val="24"/>
        </w:rPr>
        <w:t>в том числе удаление аварийных,</w:t>
      </w:r>
      <w:r w:rsidRPr="00CB4B02">
        <w:rPr>
          <w:rFonts w:asciiTheme="minorHAnsi" w:hAnsiTheme="minorHAnsi" w:cs="Times New Roman"/>
          <w:sz w:val="24"/>
          <w:szCs w:val="24"/>
        </w:rPr>
        <w:t xml:space="preserve"> сухостойных</w:t>
      </w:r>
      <w:r w:rsidR="00FE6B25" w:rsidRPr="00CB4B02">
        <w:rPr>
          <w:rFonts w:asciiTheme="minorHAnsi" w:hAnsiTheme="minorHAnsi" w:cs="Times New Roman"/>
          <w:sz w:val="24"/>
          <w:szCs w:val="24"/>
        </w:rPr>
        <w:t xml:space="preserve"> и больных </w:t>
      </w:r>
      <w:r w:rsidRPr="00CB4B02">
        <w:rPr>
          <w:rFonts w:asciiTheme="minorHAnsi" w:hAnsiTheme="minorHAnsi" w:cs="Times New Roman"/>
          <w:sz w:val="24"/>
          <w:szCs w:val="24"/>
        </w:rPr>
        <w:t xml:space="preserve">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8.2.4.Проведения капитального и текущего ремонта инженерных коммуникаций;</w:t>
      </w:r>
    </w:p>
    <w:p w:rsidR="00576BD1" w:rsidRPr="00CB4B02" w:rsidRDefault="00576BD1" w:rsidP="007C5F23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8.2.5. Сносе (демонтаже) зданий, сооружений; </w:t>
      </w:r>
    </w:p>
    <w:p w:rsidR="00576BD1" w:rsidRPr="00CB4B02" w:rsidRDefault="00576BD1" w:rsidP="007C5F23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8.2.6.</w:t>
      </w:r>
      <w:r w:rsidR="00503F25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Pr="00CB4B02">
        <w:rPr>
          <w:rFonts w:asciiTheme="minorHAnsi" w:hAnsiTheme="minorHAnsi" w:cs="Times New Roman"/>
          <w:sz w:val="24"/>
          <w:szCs w:val="24"/>
        </w:rPr>
        <w:t>Размещения, установке объектов, не являющихся объектами капитального строительства;</w:t>
      </w:r>
    </w:p>
    <w:p w:rsidR="00576BD1" w:rsidRPr="00CB4B02" w:rsidRDefault="00576BD1" w:rsidP="007C5F23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8.2.7.</w:t>
      </w:r>
      <w:r w:rsidR="00B316B3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Pr="00CB4B02">
        <w:rPr>
          <w:rFonts w:asciiTheme="minorHAnsi" w:hAnsiTheme="minorHAnsi" w:cs="Times New Roman"/>
          <w:sz w:val="24"/>
          <w:szCs w:val="24"/>
        </w:rPr>
        <w:t>Проведения инженерно-геологических изысканий;</w:t>
      </w:r>
    </w:p>
    <w:p w:rsidR="00576BD1" w:rsidRPr="00CB4B02" w:rsidRDefault="00FE6B25" w:rsidP="007568D0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8.2.8.</w:t>
      </w:r>
      <w:r w:rsidR="00B316B3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Pr="00CB4B02">
        <w:rPr>
          <w:rFonts w:asciiTheme="minorHAnsi" w:hAnsiTheme="minorHAnsi" w:cs="Times New Roman"/>
          <w:sz w:val="24"/>
          <w:szCs w:val="24"/>
        </w:rPr>
        <w:t>Восстановления нормативного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светового режима в жилых и нежилых помещениях, затеняемых д</w:t>
      </w:r>
      <w:r w:rsidR="00A64F77" w:rsidRPr="00CB4B02">
        <w:rPr>
          <w:rFonts w:asciiTheme="minorHAnsi" w:hAnsiTheme="minorHAnsi" w:cs="Times New Roman"/>
          <w:sz w:val="24"/>
          <w:szCs w:val="24"/>
        </w:rPr>
        <w:t>еревьями;</w:t>
      </w:r>
    </w:p>
    <w:p w:rsidR="001C24EE" w:rsidRPr="00CB4B02" w:rsidRDefault="00A64F77" w:rsidP="001C24EE">
      <w:pPr>
        <w:pStyle w:val="ConsPlusNormal"/>
        <w:spacing w:before="220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8.2.9. Выполнения требований нормативной документации по безопасности полетов воздушных судов и эксплуатации аэродромов.</w:t>
      </w:r>
    </w:p>
    <w:p w:rsidR="001C24EE" w:rsidRDefault="001C24EE" w:rsidP="001C24EE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</w:p>
    <w:p w:rsidR="001C24EE" w:rsidRDefault="00503F25" w:rsidP="001C24EE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8.3. Выдача Р</w:t>
      </w:r>
      <w:r w:rsidR="00FE6B25" w:rsidRPr="00CB4B02">
        <w:rPr>
          <w:rFonts w:asciiTheme="minorHAnsi" w:hAnsiTheme="minorHAnsi" w:cs="Times New Roman"/>
          <w:sz w:val="24"/>
          <w:szCs w:val="24"/>
        </w:rPr>
        <w:t>азрешения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осуществляется для производства работ на землях, на которые не распространяется действие лесного законодательства Российской Федерации, на землях, не входящих в полосы отвода железных и автомобильных дорог, на земельных участках, не отно</w:t>
      </w:r>
      <w:r w:rsidR="0058467B" w:rsidRPr="00CB4B02">
        <w:rPr>
          <w:rFonts w:asciiTheme="minorHAnsi" w:hAnsiTheme="minorHAnsi" w:cs="Times New Roman"/>
          <w:sz w:val="24"/>
          <w:szCs w:val="24"/>
        </w:rPr>
        <w:t>сящихся к специально отведенным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 для выполнения агротехнических мероприятий по разведению и содержанию зеленых насаждений (питомники,</w:t>
      </w:r>
      <w:r w:rsidR="00FE6B25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оранжерейные комплексы), </w:t>
      </w:r>
      <w:r w:rsidR="00651AFB">
        <w:rPr>
          <w:rFonts w:asciiTheme="minorHAnsi" w:hAnsiTheme="minorHAnsi" w:cs="Times New Roman"/>
          <w:sz w:val="24"/>
          <w:szCs w:val="24"/>
        </w:rPr>
        <w:t xml:space="preserve"> </w:t>
      </w:r>
      <w:r w:rsidR="00576BD1" w:rsidRPr="00CB4B02">
        <w:rPr>
          <w:rFonts w:asciiTheme="minorHAnsi" w:hAnsiTheme="minorHAnsi" w:cs="Times New Roman"/>
          <w:sz w:val="24"/>
          <w:szCs w:val="24"/>
        </w:rPr>
        <w:t>а также не относящихся к территории кладбищ.</w:t>
      </w:r>
    </w:p>
    <w:p w:rsidR="001C24EE" w:rsidRPr="00CB4B02" w:rsidRDefault="001C24EE" w:rsidP="001C24EE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>Действие настоящего Порядка не распространяется на земли лесного фонда, земли сельскохозяйственного назначения, земельные участки с видом разрешенного использования для сельскохозяйственного производства</w:t>
      </w:r>
      <w:r w:rsidR="00076D47">
        <w:rPr>
          <w:rFonts w:asciiTheme="minorHAnsi" w:hAnsiTheme="minorHAnsi" w:cs="Times New Roman"/>
          <w:sz w:val="24"/>
          <w:szCs w:val="24"/>
        </w:rPr>
        <w:t>, охранные зоны линейных объектов.</w:t>
      </w:r>
    </w:p>
    <w:p w:rsidR="00576BD1" w:rsidRPr="00CB4B02" w:rsidRDefault="00576BD1" w:rsidP="007568D0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8.4. Вырубка зеленых насаждений</w:t>
      </w:r>
      <w:r w:rsidR="00BD5D6D" w:rsidRPr="00CB4B02">
        <w:rPr>
          <w:rFonts w:asciiTheme="minorHAnsi" w:hAnsiTheme="minorHAnsi" w:cs="Times New Roman"/>
          <w:sz w:val="24"/>
          <w:szCs w:val="24"/>
        </w:rPr>
        <w:t>,</w:t>
      </w:r>
      <w:r w:rsidR="00FE6B25" w:rsidRPr="00CB4B02">
        <w:rPr>
          <w:rFonts w:asciiTheme="minorHAnsi" w:hAnsiTheme="minorHAnsi" w:cs="Times New Roman"/>
          <w:sz w:val="24"/>
          <w:szCs w:val="24"/>
        </w:rPr>
        <w:t xml:space="preserve"> в том числе сухостойных и больных</w:t>
      </w:r>
      <w:r w:rsidR="0006200D" w:rsidRPr="00CB4B02">
        <w:rPr>
          <w:rFonts w:asciiTheme="minorHAnsi" w:hAnsiTheme="minorHAnsi" w:cs="Times New Roman"/>
          <w:sz w:val="24"/>
          <w:szCs w:val="24"/>
        </w:rPr>
        <w:t>,</w:t>
      </w:r>
      <w:r w:rsidR="00D267CE" w:rsidRPr="00CB4B02">
        <w:rPr>
          <w:rFonts w:asciiTheme="minorHAnsi" w:hAnsiTheme="minorHAnsi" w:cs="Times New Roman"/>
          <w:sz w:val="24"/>
          <w:szCs w:val="24"/>
        </w:rPr>
        <w:t xml:space="preserve"> (пересадка) или обрезка зеленых насаждений</w:t>
      </w:r>
      <w:r w:rsidRPr="00CB4B02">
        <w:rPr>
          <w:rFonts w:asciiTheme="minorHAnsi" w:hAnsiTheme="minorHAnsi" w:cs="Times New Roman"/>
          <w:sz w:val="24"/>
          <w:szCs w:val="24"/>
        </w:rPr>
        <w:t xml:space="preserve"> без Разрешения на территории городского округа Домодедово не допускается.</w:t>
      </w:r>
      <w:r w:rsidR="00F379C8" w:rsidRPr="00CB4B02">
        <w:rPr>
          <w:rFonts w:asciiTheme="minorHAnsi" w:hAnsiTheme="minorHAnsi" w:cs="Times New Roman"/>
          <w:sz w:val="24"/>
          <w:szCs w:val="24"/>
        </w:rPr>
        <w:t xml:space="preserve"> Компенсация потерь, убытков, причиненных вырубкой зеленых насаждений</w:t>
      </w:r>
      <w:r w:rsidR="001C24EE">
        <w:rPr>
          <w:rFonts w:asciiTheme="minorHAnsi" w:hAnsiTheme="minorHAnsi" w:cs="Times New Roman"/>
          <w:sz w:val="24"/>
          <w:szCs w:val="24"/>
        </w:rPr>
        <w:t>,</w:t>
      </w:r>
      <w:r w:rsidR="00F379C8" w:rsidRPr="00CB4B02">
        <w:rPr>
          <w:rFonts w:asciiTheme="minorHAnsi" w:hAnsiTheme="minorHAnsi" w:cs="Times New Roman"/>
          <w:sz w:val="24"/>
          <w:szCs w:val="24"/>
        </w:rPr>
        <w:t xml:space="preserve"> осуществляется лицами, </w:t>
      </w:r>
      <w:r w:rsidR="00003931" w:rsidRPr="00CB4B02">
        <w:rPr>
          <w:rFonts w:asciiTheme="minorHAnsi" w:hAnsiTheme="minorHAnsi" w:cs="Times New Roman"/>
          <w:sz w:val="24"/>
          <w:szCs w:val="24"/>
        </w:rPr>
        <w:t>получившими</w:t>
      </w:r>
      <w:r w:rsidR="00F379C8" w:rsidRPr="00CB4B02">
        <w:rPr>
          <w:rFonts w:asciiTheme="minorHAnsi" w:hAnsiTheme="minorHAnsi" w:cs="Times New Roman"/>
          <w:sz w:val="24"/>
          <w:szCs w:val="24"/>
        </w:rPr>
        <w:t xml:space="preserve"> Разрешения</w:t>
      </w:r>
      <w:r w:rsidR="005E14D1" w:rsidRPr="00CB4B02">
        <w:rPr>
          <w:rFonts w:asciiTheme="minorHAnsi" w:hAnsiTheme="minorHAnsi" w:cs="Times New Roman"/>
          <w:sz w:val="24"/>
          <w:szCs w:val="24"/>
        </w:rPr>
        <w:t xml:space="preserve"> в соответствии с настоящим Порядком.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8.5. Виды компенсации</w:t>
      </w:r>
      <w:r w:rsidR="0006200D" w:rsidRPr="00CB4B02">
        <w:rPr>
          <w:rFonts w:asciiTheme="minorHAnsi" w:hAnsiTheme="minorHAnsi" w:cs="Times New Roman"/>
          <w:sz w:val="24"/>
          <w:szCs w:val="24"/>
        </w:rPr>
        <w:t xml:space="preserve"> (натуральная или денежная) </w:t>
      </w:r>
      <w:r w:rsidRPr="00CB4B02">
        <w:rPr>
          <w:rFonts w:asciiTheme="minorHAnsi" w:hAnsiTheme="minorHAnsi" w:cs="Times New Roman"/>
          <w:sz w:val="24"/>
          <w:szCs w:val="24"/>
        </w:rPr>
        <w:t xml:space="preserve">определяются </w:t>
      </w:r>
      <w:r w:rsidR="0058467B" w:rsidRPr="00CB4B02">
        <w:rPr>
          <w:rFonts w:asciiTheme="minorHAnsi" w:hAnsiTheme="minorHAnsi" w:cs="Times New Roman"/>
          <w:sz w:val="24"/>
          <w:szCs w:val="24"/>
        </w:rPr>
        <w:t>по результатам обследования зеле</w:t>
      </w:r>
      <w:r w:rsidR="00617462" w:rsidRPr="00CB4B02">
        <w:rPr>
          <w:rFonts w:asciiTheme="minorHAnsi" w:hAnsiTheme="minorHAnsi" w:cs="Times New Roman"/>
          <w:sz w:val="24"/>
          <w:szCs w:val="24"/>
        </w:rPr>
        <w:t>ных насаждений</w:t>
      </w:r>
      <w:r w:rsidR="006D2B37" w:rsidRPr="00CB4B02">
        <w:rPr>
          <w:rFonts w:asciiTheme="minorHAnsi" w:hAnsiTheme="minorHAnsi" w:cs="Times New Roman"/>
          <w:sz w:val="24"/>
          <w:szCs w:val="24"/>
        </w:rPr>
        <w:t>,</w:t>
      </w:r>
      <w:r w:rsidR="00617462" w:rsidRPr="00CB4B02">
        <w:rPr>
          <w:rFonts w:asciiTheme="minorHAnsi" w:hAnsiTheme="minorHAnsi" w:cs="Times New Roman"/>
          <w:sz w:val="24"/>
          <w:szCs w:val="24"/>
        </w:rPr>
        <w:t xml:space="preserve"> уполномоченным органом</w:t>
      </w:r>
      <w:r w:rsidR="00DF79E7" w:rsidRPr="00CB4B02">
        <w:rPr>
          <w:rFonts w:asciiTheme="minorHAnsi" w:hAnsiTheme="minorHAnsi" w:cs="Times New Roman"/>
          <w:sz w:val="24"/>
          <w:szCs w:val="24"/>
        </w:rPr>
        <w:t xml:space="preserve"> Администрации городского округа</w:t>
      </w:r>
      <w:r w:rsidR="0058467B" w:rsidRPr="00CB4B02">
        <w:rPr>
          <w:rFonts w:asciiTheme="minorHAnsi" w:hAnsiTheme="minorHAnsi" w:cs="Times New Roman"/>
          <w:sz w:val="24"/>
          <w:szCs w:val="24"/>
        </w:rPr>
        <w:t xml:space="preserve"> с выездом на место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</w:p>
    <w:p w:rsidR="00576BD1" w:rsidRPr="00CB4B02" w:rsidRDefault="00576BD1" w:rsidP="00166C8A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Расчет размера компенсационной стоимости (денежной компенсации)</w:t>
      </w:r>
      <w:r w:rsidR="00D267CE" w:rsidRPr="00CB4B02">
        <w:rPr>
          <w:rFonts w:asciiTheme="minorHAnsi" w:hAnsiTheme="minorHAnsi" w:cs="Times New Roman"/>
          <w:sz w:val="24"/>
          <w:szCs w:val="24"/>
        </w:rPr>
        <w:t xml:space="preserve"> за  правомерную вырубку</w:t>
      </w:r>
      <w:r w:rsidR="00166C8A" w:rsidRPr="00CB4B02">
        <w:rPr>
          <w:rFonts w:asciiTheme="minorHAnsi" w:hAnsiTheme="minorHAnsi" w:cs="Times New Roman"/>
          <w:sz w:val="24"/>
          <w:szCs w:val="24"/>
        </w:rPr>
        <w:t xml:space="preserve">, </w:t>
      </w:r>
      <w:r w:rsidRPr="00CB4B02">
        <w:rPr>
          <w:rFonts w:asciiTheme="minorHAnsi" w:hAnsiTheme="minorHAnsi" w:cs="Times New Roman"/>
          <w:sz w:val="24"/>
          <w:szCs w:val="24"/>
        </w:rPr>
        <w:t xml:space="preserve">осуществляется уполномоченным органом </w:t>
      </w:r>
      <w:r w:rsidR="005E14D1" w:rsidRPr="00CB4B02">
        <w:rPr>
          <w:rFonts w:asciiTheme="minorHAnsi" w:hAnsiTheme="minorHAnsi" w:cs="Times New Roman"/>
          <w:sz w:val="24"/>
          <w:szCs w:val="24"/>
        </w:rPr>
        <w:t>А</w:t>
      </w:r>
      <w:r w:rsidRPr="00CB4B02">
        <w:rPr>
          <w:rFonts w:asciiTheme="minorHAnsi" w:hAnsiTheme="minorHAnsi" w:cs="Times New Roman"/>
          <w:sz w:val="24"/>
          <w:szCs w:val="24"/>
        </w:rPr>
        <w:t xml:space="preserve">дминистрации городского округа Домодедово в соответствии с </w:t>
      </w:r>
      <w:hyperlink r:id="rId17" w:history="1">
        <w:r w:rsidRPr="00CB4B02">
          <w:rPr>
            <w:rFonts w:asciiTheme="minorHAnsi" w:hAnsiTheme="minorHAnsi" w:cs="Times New Roman"/>
            <w:sz w:val="24"/>
            <w:szCs w:val="24"/>
          </w:rPr>
          <w:t>Методикой</w:t>
        </w:r>
      </w:hyperlink>
      <w:r w:rsidR="00D267CE" w:rsidRPr="00CB4B02">
        <w:rPr>
          <w:rFonts w:asciiTheme="minorHAnsi" w:hAnsiTheme="minorHAnsi" w:cs="Times New Roman"/>
          <w:sz w:val="24"/>
          <w:szCs w:val="24"/>
        </w:rPr>
        <w:t xml:space="preserve"> расчета платы</w:t>
      </w:r>
      <w:r w:rsidRPr="00CB4B02">
        <w:rPr>
          <w:rFonts w:asciiTheme="minorHAnsi" w:hAnsiTheme="minorHAnsi" w:cs="Times New Roman"/>
          <w:sz w:val="24"/>
          <w:szCs w:val="24"/>
        </w:rPr>
        <w:t xml:space="preserve"> за вырубку </w:t>
      </w:r>
      <w:r w:rsidRPr="00CB4B02">
        <w:rPr>
          <w:rFonts w:asciiTheme="minorHAnsi" w:hAnsiTheme="minorHAnsi" w:cs="Times New Roman"/>
          <w:sz w:val="24"/>
          <w:szCs w:val="24"/>
        </w:rPr>
        <w:lastRenderedPageBreak/>
        <w:t>зеленых насажд</w:t>
      </w:r>
      <w:r w:rsidR="00D267CE" w:rsidRPr="00CB4B02">
        <w:rPr>
          <w:rFonts w:asciiTheme="minorHAnsi" w:hAnsiTheme="minorHAnsi" w:cs="Times New Roman"/>
          <w:sz w:val="24"/>
          <w:szCs w:val="24"/>
        </w:rPr>
        <w:t xml:space="preserve">ений и исчисления размера вреда, причиненного </w:t>
      </w:r>
      <w:r w:rsidRPr="00CB4B02">
        <w:rPr>
          <w:rFonts w:asciiTheme="minorHAnsi" w:hAnsiTheme="minorHAnsi" w:cs="Times New Roman"/>
          <w:sz w:val="24"/>
          <w:szCs w:val="24"/>
        </w:rPr>
        <w:t xml:space="preserve">их </w:t>
      </w:r>
      <w:r w:rsidR="00D267CE" w:rsidRPr="00CB4B02">
        <w:rPr>
          <w:rFonts w:asciiTheme="minorHAnsi" w:hAnsiTheme="minorHAnsi" w:cs="Times New Roman"/>
          <w:sz w:val="24"/>
          <w:szCs w:val="24"/>
        </w:rPr>
        <w:t xml:space="preserve">уничтожением, повреждением, </w:t>
      </w:r>
      <w:r w:rsidRPr="00CB4B02">
        <w:rPr>
          <w:rFonts w:asciiTheme="minorHAnsi" w:hAnsiTheme="minorHAnsi" w:cs="Times New Roman"/>
          <w:sz w:val="24"/>
          <w:szCs w:val="24"/>
        </w:rPr>
        <w:t>на территор</w:t>
      </w:r>
      <w:r w:rsidR="00D267CE" w:rsidRPr="00CB4B02">
        <w:rPr>
          <w:rFonts w:asciiTheme="minorHAnsi" w:hAnsiTheme="minorHAnsi" w:cs="Times New Roman"/>
          <w:sz w:val="24"/>
          <w:szCs w:val="24"/>
        </w:rPr>
        <w:t>ии городского округа Домодедово</w:t>
      </w:r>
      <w:r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D267CE" w:rsidRPr="00CB4B02">
        <w:rPr>
          <w:rFonts w:asciiTheme="minorHAnsi" w:hAnsiTheme="minorHAnsi" w:cs="Times New Roman"/>
          <w:sz w:val="24"/>
          <w:szCs w:val="24"/>
        </w:rPr>
        <w:t xml:space="preserve">Московской области, </w:t>
      </w:r>
      <w:r w:rsidRPr="00CB4B02">
        <w:rPr>
          <w:rFonts w:asciiTheme="minorHAnsi" w:hAnsiTheme="minorHAnsi" w:cs="Times New Roman"/>
          <w:sz w:val="24"/>
          <w:szCs w:val="24"/>
        </w:rPr>
        <w:t xml:space="preserve">утвержденной </w:t>
      </w:r>
      <w:r w:rsidR="00FE6B25" w:rsidRPr="00CB4B02">
        <w:rPr>
          <w:rFonts w:asciiTheme="minorHAnsi" w:hAnsiTheme="minorHAnsi" w:cs="Times New Roman"/>
          <w:sz w:val="24"/>
          <w:szCs w:val="24"/>
        </w:rPr>
        <w:t xml:space="preserve"> в установленном порядке</w:t>
      </w:r>
      <w:r w:rsidR="00503F25" w:rsidRPr="00CB4B02">
        <w:rPr>
          <w:rFonts w:asciiTheme="minorHAnsi" w:hAnsiTheme="minorHAnsi" w:cs="Times New Roman"/>
          <w:sz w:val="24"/>
          <w:szCs w:val="24"/>
        </w:rPr>
        <w:t xml:space="preserve"> (далее-Методика)</w:t>
      </w:r>
      <w:r w:rsidR="00FE6B25" w:rsidRPr="00CB4B02">
        <w:rPr>
          <w:rFonts w:asciiTheme="minorHAnsi" w:hAnsiTheme="minorHAnsi" w:cs="Times New Roman"/>
          <w:sz w:val="24"/>
          <w:szCs w:val="24"/>
        </w:rPr>
        <w:t xml:space="preserve">. </w:t>
      </w:r>
      <w:r w:rsidRPr="00CB4B02">
        <w:rPr>
          <w:rFonts w:asciiTheme="minorHAnsi" w:hAnsiTheme="minorHAnsi" w:cs="Times New Roman"/>
          <w:sz w:val="24"/>
          <w:szCs w:val="24"/>
        </w:rPr>
        <w:t xml:space="preserve">Средства </w:t>
      </w:r>
      <w:r w:rsidR="005E14D1" w:rsidRPr="00CB4B02">
        <w:rPr>
          <w:rFonts w:asciiTheme="minorHAnsi" w:hAnsiTheme="minorHAnsi" w:cs="Times New Roman"/>
          <w:sz w:val="24"/>
          <w:szCs w:val="24"/>
        </w:rPr>
        <w:t>денежной компенсации</w:t>
      </w:r>
      <w:r w:rsidRPr="00CB4B02">
        <w:rPr>
          <w:rFonts w:asciiTheme="minorHAnsi" w:hAnsiTheme="minorHAnsi" w:cs="Times New Roman"/>
          <w:sz w:val="24"/>
          <w:szCs w:val="24"/>
        </w:rPr>
        <w:t xml:space="preserve"> перечисляются в бюджет городского округа Домодедово.</w:t>
      </w:r>
    </w:p>
    <w:p w:rsidR="00380DF9" w:rsidRPr="00CB4B02" w:rsidRDefault="00576BD1" w:rsidP="00380DF9">
      <w:pPr>
        <w:pStyle w:val="ConsPlusNormal"/>
        <w:spacing w:before="220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8.6. Вырубка </w:t>
      </w:r>
      <w:r w:rsidR="006A128F" w:rsidRPr="00CB4B02">
        <w:rPr>
          <w:rFonts w:asciiTheme="minorHAnsi" w:hAnsiTheme="minorHAnsi" w:cs="Times New Roman"/>
          <w:sz w:val="24"/>
          <w:szCs w:val="24"/>
        </w:rPr>
        <w:t xml:space="preserve">зеленых </w:t>
      </w:r>
      <w:r w:rsidRPr="00CB4B02">
        <w:rPr>
          <w:rFonts w:asciiTheme="minorHAnsi" w:hAnsiTheme="minorHAnsi" w:cs="Times New Roman"/>
          <w:sz w:val="24"/>
          <w:szCs w:val="24"/>
        </w:rPr>
        <w:t xml:space="preserve">насаждений на территории городского округа Домодедово без компенсации </w:t>
      </w:r>
      <w:r w:rsidR="00503F25" w:rsidRPr="00CB4B02">
        <w:rPr>
          <w:rFonts w:asciiTheme="minorHAnsi" w:hAnsiTheme="minorHAnsi" w:cs="Times New Roman"/>
          <w:sz w:val="24"/>
          <w:szCs w:val="24"/>
        </w:rPr>
        <w:t>разрешена в случаях</w:t>
      </w:r>
      <w:r w:rsidRPr="00CB4B02">
        <w:rPr>
          <w:rFonts w:asciiTheme="minorHAnsi" w:hAnsiTheme="minorHAnsi" w:cs="Times New Roman"/>
          <w:sz w:val="24"/>
          <w:szCs w:val="24"/>
        </w:rPr>
        <w:t>:</w:t>
      </w:r>
    </w:p>
    <w:p w:rsidR="00D82EA3" w:rsidRPr="00CB4B02" w:rsidRDefault="00D82EA3" w:rsidP="00380DF9">
      <w:pPr>
        <w:pStyle w:val="ConsPlusNormal"/>
        <w:spacing w:before="220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8.6.1. </w:t>
      </w:r>
      <w:r w:rsidR="00E3544A" w:rsidRPr="00CB4B02">
        <w:rPr>
          <w:rFonts w:asciiTheme="minorHAnsi" w:hAnsiTheme="minorHAnsi" w:cs="Times New Roman"/>
          <w:sz w:val="24"/>
          <w:szCs w:val="24"/>
        </w:rPr>
        <w:t>В</w:t>
      </w:r>
      <w:r w:rsidRPr="00CB4B02">
        <w:rPr>
          <w:rFonts w:asciiTheme="minorHAnsi" w:hAnsiTheme="minorHAnsi" w:cs="Times New Roman"/>
          <w:sz w:val="24"/>
          <w:szCs w:val="24"/>
        </w:rPr>
        <w:t>ыполнени</w:t>
      </w:r>
      <w:r w:rsidR="00E3544A" w:rsidRPr="00CB4B02">
        <w:rPr>
          <w:rFonts w:asciiTheme="minorHAnsi" w:hAnsiTheme="minorHAnsi" w:cs="Times New Roman"/>
          <w:sz w:val="24"/>
          <w:szCs w:val="24"/>
        </w:rPr>
        <w:t>я</w:t>
      </w:r>
      <w:r w:rsidRPr="00CB4B02">
        <w:rPr>
          <w:rFonts w:asciiTheme="minorHAnsi" w:hAnsiTheme="minorHAnsi" w:cs="Times New Roman"/>
          <w:sz w:val="24"/>
          <w:szCs w:val="24"/>
        </w:rPr>
        <w:t xml:space="preserve"> требований нормативной документации по безопасности полетов воздушных судов и эксплуатации аэродромов;</w:t>
      </w:r>
    </w:p>
    <w:p w:rsidR="00D82EA3" w:rsidRPr="00CB4B02" w:rsidRDefault="00D82EA3" w:rsidP="00380DF9">
      <w:pPr>
        <w:pStyle w:val="ConsPlusNormal"/>
        <w:spacing w:before="220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8.6.2. </w:t>
      </w:r>
      <w:r w:rsidR="00E3544A" w:rsidRPr="00CB4B02">
        <w:rPr>
          <w:rFonts w:asciiTheme="minorHAnsi" w:hAnsiTheme="minorHAnsi" w:cs="Times New Roman"/>
          <w:sz w:val="24"/>
          <w:szCs w:val="24"/>
        </w:rPr>
        <w:t>С</w:t>
      </w:r>
      <w:r w:rsidRPr="00CB4B02">
        <w:rPr>
          <w:rFonts w:asciiTheme="minorHAnsi" w:hAnsiTheme="minorHAnsi" w:cs="Times New Roman"/>
          <w:sz w:val="24"/>
          <w:szCs w:val="24"/>
        </w:rPr>
        <w:t>троительств</w:t>
      </w:r>
      <w:r w:rsidR="00E3544A" w:rsidRPr="00CB4B02">
        <w:rPr>
          <w:rFonts w:asciiTheme="minorHAnsi" w:hAnsiTheme="minorHAnsi" w:cs="Times New Roman"/>
          <w:sz w:val="24"/>
          <w:szCs w:val="24"/>
        </w:rPr>
        <w:t>а</w:t>
      </w:r>
      <w:r w:rsidRPr="00CB4B02">
        <w:rPr>
          <w:rFonts w:asciiTheme="minorHAnsi" w:hAnsiTheme="minorHAnsi" w:cs="Times New Roman"/>
          <w:sz w:val="24"/>
          <w:szCs w:val="24"/>
        </w:rPr>
        <w:t xml:space="preserve"> линейных объ</w:t>
      </w:r>
      <w:r w:rsidR="0058467B" w:rsidRPr="00CB4B02">
        <w:rPr>
          <w:rFonts w:asciiTheme="minorHAnsi" w:hAnsiTheme="minorHAnsi" w:cs="Times New Roman"/>
          <w:sz w:val="24"/>
          <w:szCs w:val="24"/>
        </w:rPr>
        <w:t>ектов</w:t>
      </w:r>
      <w:r w:rsidRPr="00CB4B02">
        <w:rPr>
          <w:rFonts w:asciiTheme="minorHAnsi" w:hAnsiTheme="minorHAnsi" w:cs="Times New Roman"/>
          <w:sz w:val="24"/>
          <w:szCs w:val="24"/>
        </w:rPr>
        <w:t>, дорожной и транспортной инфраструктуры;</w:t>
      </w:r>
    </w:p>
    <w:p w:rsidR="002A3FAF" w:rsidRPr="00CB4B02" w:rsidRDefault="00503F25" w:rsidP="002A3FAF">
      <w:pPr>
        <w:pStyle w:val="ConsPlusNormal"/>
        <w:spacing w:before="220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8.6.</w:t>
      </w:r>
      <w:r w:rsidR="00D82EA3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 xml:space="preserve">. Проведения </w:t>
      </w:r>
      <w:r w:rsidR="002A3FAF" w:rsidRPr="00CB4B02">
        <w:rPr>
          <w:rFonts w:asciiTheme="minorHAnsi" w:hAnsiTheme="minorHAnsi" w:cs="Times New Roman"/>
          <w:sz w:val="24"/>
          <w:szCs w:val="24"/>
        </w:rPr>
        <w:t>санитарных рубок (в том числе удаление аварийных, сухостойных и больных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территорий);</w:t>
      </w:r>
    </w:p>
    <w:p w:rsidR="0006200D" w:rsidRPr="00CB4B02" w:rsidRDefault="0006200D" w:rsidP="00380DF9">
      <w:pPr>
        <w:pStyle w:val="111"/>
        <w:numPr>
          <w:ilvl w:val="0"/>
          <w:numId w:val="0"/>
        </w:numPr>
        <w:spacing w:line="240" w:lineRule="auto"/>
        <w:ind w:firstLine="567"/>
        <w:rPr>
          <w:rFonts w:asciiTheme="minorHAnsi" w:hAnsiTheme="minorHAnsi"/>
          <w:sz w:val="24"/>
          <w:szCs w:val="24"/>
        </w:rPr>
      </w:pPr>
    </w:p>
    <w:p w:rsidR="00503F25" w:rsidRPr="00CB4B02" w:rsidRDefault="00503F25" w:rsidP="00380DF9">
      <w:pPr>
        <w:pStyle w:val="111"/>
        <w:numPr>
          <w:ilvl w:val="0"/>
          <w:numId w:val="0"/>
        </w:numPr>
        <w:spacing w:line="240" w:lineRule="auto"/>
        <w:ind w:firstLine="567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8.6.</w:t>
      </w:r>
      <w:r w:rsidR="00D82EA3" w:rsidRPr="00CB4B02">
        <w:rPr>
          <w:rFonts w:asciiTheme="minorHAnsi" w:hAnsiTheme="minorHAnsi"/>
          <w:sz w:val="24"/>
          <w:szCs w:val="24"/>
        </w:rPr>
        <w:t>4</w:t>
      </w:r>
      <w:r w:rsidRPr="00CB4B02">
        <w:rPr>
          <w:rFonts w:asciiTheme="minorHAnsi" w:hAnsiTheme="minorHAnsi"/>
          <w:sz w:val="24"/>
          <w:szCs w:val="24"/>
        </w:rPr>
        <w:t>. Восстановления нормативного</w:t>
      </w:r>
      <w:r w:rsidR="00576BD1" w:rsidRPr="00CB4B02">
        <w:rPr>
          <w:rFonts w:asciiTheme="minorHAnsi" w:hAnsiTheme="minorHAnsi"/>
          <w:sz w:val="24"/>
          <w:szCs w:val="24"/>
        </w:rPr>
        <w:t xml:space="preserve"> светового режима в жилых и нежилых п</w:t>
      </w:r>
      <w:r w:rsidRPr="00CB4B02">
        <w:rPr>
          <w:rFonts w:asciiTheme="minorHAnsi" w:hAnsiTheme="minorHAnsi"/>
          <w:sz w:val="24"/>
          <w:szCs w:val="24"/>
        </w:rPr>
        <w:t>омещениях, затеняемых деревьями;</w:t>
      </w:r>
    </w:p>
    <w:p w:rsidR="0006200D" w:rsidRPr="00CB4B02" w:rsidRDefault="0006200D" w:rsidP="00380DF9">
      <w:pPr>
        <w:pStyle w:val="111"/>
        <w:numPr>
          <w:ilvl w:val="0"/>
          <w:numId w:val="0"/>
        </w:numPr>
        <w:spacing w:line="240" w:lineRule="auto"/>
        <w:ind w:firstLine="567"/>
        <w:rPr>
          <w:rFonts w:asciiTheme="minorHAnsi" w:hAnsiTheme="minorHAnsi"/>
          <w:sz w:val="24"/>
          <w:szCs w:val="24"/>
        </w:rPr>
      </w:pPr>
    </w:p>
    <w:p w:rsidR="0006200D" w:rsidRPr="00CB4B02" w:rsidRDefault="00843E5D" w:rsidP="00380DF9">
      <w:pPr>
        <w:pStyle w:val="111"/>
        <w:numPr>
          <w:ilvl w:val="0"/>
          <w:numId w:val="0"/>
        </w:numPr>
        <w:spacing w:line="240" w:lineRule="auto"/>
        <w:ind w:firstLine="567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8.6.</w:t>
      </w:r>
      <w:r w:rsidR="00D82EA3" w:rsidRPr="00CB4B02">
        <w:rPr>
          <w:rFonts w:asciiTheme="minorHAnsi" w:hAnsiTheme="minorHAnsi"/>
          <w:sz w:val="24"/>
          <w:szCs w:val="24"/>
        </w:rPr>
        <w:t>5</w:t>
      </w:r>
      <w:r w:rsidRPr="00CB4B02">
        <w:rPr>
          <w:rFonts w:asciiTheme="minorHAnsi" w:hAnsiTheme="minorHAnsi"/>
          <w:sz w:val="24"/>
          <w:szCs w:val="24"/>
        </w:rPr>
        <w:t xml:space="preserve">. </w:t>
      </w:r>
      <w:r w:rsidR="002A3FAF" w:rsidRPr="00CB4B02">
        <w:rPr>
          <w:rFonts w:asciiTheme="minorHAnsi" w:hAnsiTheme="minorHAnsi"/>
          <w:sz w:val="24"/>
          <w:szCs w:val="24"/>
        </w:rPr>
        <w:t>Проведения капитального и текущего ремонта инженерных коммуникаций;</w:t>
      </w:r>
    </w:p>
    <w:p w:rsidR="002A3FAF" w:rsidRPr="00CB4B02" w:rsidRDefault="002A3FAF" w:rsidP="00380DF9">
      <w:pPr>
        <w:pStyle w:val="111"/>
        <w:numPr>
          <w:ilvl w:val="0"/>
          <w:numId w:val="0"/>
        </w:numPr>
        <w:spacing w:line="240" w:lineRule="auto"/>
        <w:ind w:firstLine="567"/>
        <w:rPr>
          <w:rFonts w:asciiTheme="minorHAnsi" w:hAnsiTheme="minorHAnsi"/>
          <w:sz w:val="24"/>
          <w:szCs w:val="24"/>
        </w:rPr>
      </w:pPr>
    </w:p>
    <w:p w:rsidR="002A3FAF" w:rsidRPr="00CB4B02" w:rsidRDefault="00843E5D" w:rsidP="002A3FAF">
      <w:pPr>
        <w:pStyle w:val="111"/>
        <w:numPr>
          <w:ilvl w:val="0"/>
          <w:numId w:val="0"/>
        </w:numPr>
        <w:spacing w:line="240" w:lineRule="auto"/>
        <w:ind w:firstLine="567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8.6.</w:t>
      </w:r>
      <w:r w:rsidR="00D82EA3" w:rsidRPr="00CB4B02">
        <w:rPr>
          <w:rFonts w:asciiTheme="minorHAnsi" w:hAnsiTheme="minorHAnsi"/>
          <w:sz w:val="24"/>
          <w:szCs w:val="24"/>
        </w:rPr>
        <w:t>6</w:t>
      </w:r>
      <w:r w:rsidRPr="00CB4B02">
        <w:rPr>
          <w:rFonts w:asciiTheme="minorHAnsi" w:hAnsiTheme="minorHAnsi"/>
          <w:sz w:val="24"/>
          <w:szCs w:val="24"/>
        </w:rPr>
        <w:t xml:space="preserve">. </w:t>
      </w:r>
      <w:bookmarkStart w:id="3" w:name="P89"/>
      <w:bookmarkEnd w:id="3"/>
      <w:r w:rsidR="002A3FAF" w:rsidRPr="00CB4B02">
        <w:rPr>
          <w:rFonts w:asciiTheme="minorHAnsi" w:hAnsiTheme="minorHAnsi"/>
          <w:sz w:val="24"/>
          <w:szCs w:val="24"/>
        </w:rPr>
        <w:t xml:space="preserve">Проведения аварийно-восстановительных работ сетей инженерно-технического обеспечения и сооружений. </w:t>
      </w:r>
    </w:p>
    <w:p w:rsidR="002A3FAF" w:rsidRPr="00CB4B02" w:rsidRDefault="002A3FAF" w:rsidP="002A3FAF">
      <w:pPr>
        <w:pStyle w:val="111"/>
        <w:numPr>
          <w:ilvl w:val="0"/>
          <w:numId w:val="0"/>
        </w:numPr>
        <w:spacing w:line="240" w:lineRule="auto"/>
        <w:ind w:firstLine="567"/>
        <w:rPr>
          <w:rFonts w:asciiTheme="minorHAnsi" w:hAnsiTheme="minorHAnsi"/>
          <w:sz w:val="24"/>
          <w:szCs w:val="24"/>
        </w:rPr>
      </w:pPr>
    </w:p>
    <w:p w:rsidR="001C24EE" w:rsidRDefault="00576BD1" w:rsidP="001C24EE">
      <w:pPr>
        <w:pStyle w:val="111"/>
        <w:numPr>
          <w:ilvl w:val="0"/>
          <w:numId w:val="0"/>
        </w:numPr>
        <w:spacing w:line="240" w:lineRule="auto"/>
        <w:ind w:firstLine="567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8.7. Лицами, имеющими право на получение Разрешения (далее-Заявители), являются:</w:t>
      </w:r>
    </w:p>
    <w:p w:rsidR="00576BD1" w:rsidRPr="00CB4B02" w:rsidRDefault="00576BD1" w:rsidP="001C24EE">
      <w:pPr>
        <w:pStyle w:val="111"/>
        <w:numPr>
          <w:ilvl w:val="0"/>
          <w:numId w:val="0"/>
        </w:numPr>
        <w:spacing w:line="240" w:lineRule="auto"/>
        <w:ind w:firstLine="567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Физические лица, юридические лица, индивидуальные предприниматели, имеющие право пользования объектом недвижимости</w:t>
      </w:r>
      <w:r w:rsidR="000F3F00" w:rsidRPr="00CB4B02">
        <w:rPr>
          <w:rFonts w:asciiTheme="minorHAnsi" w:hAnsiTheme="minorHAnsi"/>
          <w:sz w:val="24"/>
          <w:szCs w:val="24"/>
        </w:rPr>
        <w:t>, расположен</w:t>
      </w:r>
      <w:r w:rsidR="001B12F2" w:rsidRPr="00CB4B02">
        <w:rPr>
          <w:rFonts w:asciiTheme="minorHAnsi" w:hAnsiTheme="minorHAnsi"/>
          <w:sz w:val="24"/>
          <w:szCs w:val="24"/>
        </w:rPr>
        <w:t>ным</w:t>
      </w:r>
      <w:r w:rsidRPr="00CB4B02">
        <w:rPr>
          <w:rFonts w:asciiTheme="minorHAnsi" w:hAnsiTheme="minorHAnsi"/>
          <w:sz w:val="24"/>
          <w:szCs w:val="24"/>
        </w:rPr>
        <w:t xml:space="preserve"> на территории городского округа Домодедово Московской области, или уполномоченные от имени собственника объекта</w:t>
      </w:r>
      <w:r w:rsidR="00B65633" w:rsidRPr="00CB4B02">
        <w:rPr>
          <w:rFonts w:asciiTheme="minorHAnsi" w:hAnsiTheme="minorHAnsi"/>
          <w:sz w:val="24"/>
          <w:szCs w:val="24"/>
        </w:rPr>
        <w:t xml:space="preserve"> недвижимости заключать договоры</w:t>
      </w:r>
      <w:r w:rsidRPr="00CB4B02">
        <w:rPr>
          <w:rFonts w:asciiTheme="minorHAnsi" w:hAnsiTheme="minorHAnsi"/>
          <w:sz w:val="24"/>
          <w:szCs w:val="24"/>
        </w:rPr>
        <w:t xml:space="preserve"> на проведение строительства, реконструкции, объектов капитального строительства, работ по благоустройству и иных  работ на территории городского округа Домодедово Московской области.</w:t>
      </w:r>
    </w:p>
    <w:p w:rsidR="00576BD1" w:rsidRPr="00CB4B02" w:rsidRDefault="00843E5D" w:rsidP="00F6182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8.7.1. Интересы лиц, указанных в п.8.7 настоящего Порядка</w:t>
      </w:r>
      <w:r w:rsidR="000F3F00" w:rsidRPr="00CB4B02">
        <w:rPr>
          <w:rFonts w:asciiTheme="minorHAnsi" w:hAnsiTheme="minorHAnsi" w:cs="Times New Roman"/>
          <w:sz w:val="24"/>
          <w:szCs w:val="24"/>
        </w:rPr>
        <w:t xml:space="preserve"> может представлять иное лицо</w:t>
      </w:r>
      <w:r w:rsidR="008C511C" w:rsidRPr="00CB4B02">
        <w:rPr>
          <w:rFonts w:asciiTheme="minorHAnsi" w:hAnsiTheme="minorHAnsi" w:cs="Times New Roman"/>
          <w:sz w:val="24"/>
          <w:szCs w:val="24"/>
        </w:rPr>
        <w:t>,</w:t>
      </w:r>
      <w:r w:rsidR="000F3F00" w:rsidRPr="00CB4B02">
        <w:rPr>
          <w:rFonts w:asciiTheme="minorHAnsi" w:hAnsiTheme="minorHAnsi" w:cs="Times New Roman"/>
          <w:sz w:val="24"/>
          <w:szCs w:val="24"/>
        </w:rPr>
        <w:t xml:space="preserve"> действующе</w:t>
      </w:r>
      <w:r w:rsidR="003E0976" w:rsidRPr="00CB4B02">
        <w:rPr>
          <w:rFonts w:asciiTheme="minorHAnsi" w:hAnsiTheme="minorHAnsi" w:cs="Times New Roman"/>
          <w:sz w:val="24"/>
          <w:szCs w:val="24"/>
        </w:rPr>
        <w:t>е в интересах З</w:t>
      </w:r>
      <w:r w:rsidR="000F3F00" w:rsidRPr="00CB4B02">
        <w:rPr>
          <w:rFonts w:asciiTheme="minorHAnsi" w:hAnsiTheme="minorHAnsi" w:cs="Times New Roman"/>
          <w:sz w:val="24"/>
          <w:szCs w:val="24"/>
        </w:rPr>
        <w:t>аявителя на основании документ</w:t>
      </w:r>
      <w:r w:rsidR="003E0976" w:rsidRPr="00CB4B02">
        <w:rPr>
          <w:rFonts w:asciiTheme="minorHAnsi" w:hAnsiTheme="minorHAnsi" w:cs="Times New Roman"/>
          <w:sz w:val="24"/>
          <w:szCs w:val="24"/>
        </w:rPr>
        <w:t>а</w:t>
      </w:r>
      <w:r w:rsidR="000F3F00" w:rsidRPr="00CB4B02">
        <w:rPr>
          <w:rFonts w:asciiTheme="minorHAnsi" w:hAnsiTheme="minorHAnsi" w:cs="Times New Roman"/>
          <w:sz w:val="24"/>
          <w:szCs w:val="24"/>
        </w:rPr>
        <w:t>, подтверждающ</w:t>
      </w:r>
      <w:r w:rsidR="003E0976" w:rsidRPr="00CB4B02">
        <w:rPr>
          <w:rFonts w:asciiTheme="minorHAnsi" w:hAnsiTheme="minorHAnsi" w:cs="Times New Roman"/>
          <w:sz w:val="24"/>
          <w:szCs w:val="24"/>
        </w:rPr>
        <w:t>его</w:t>
      </w:r>
      <w:r w:rsidR="000F3F00" w:rsidRPr="00CB4B02">
        <w:rPr>
          <w:rFonts w:asciiTheme="minorHAnsi" w:hAnsiTheme="minorHAnsi" w:cs="Times New Roman"/>
          <w:sz w:val="24"/>
          <w:szCs w:val="24"/>
        </w:rPr>
        <w:t xml:space="preserve"> его полномочия</w:t>
      </w:r>
      <w:r w:rsidR="00F6182D" w:rsidRPr="00CB4B02">
        <w:rPr>
          <w:rFonts w:asciiTheme="minorHAnsi" w:hAnsiTheme="minorHAnsi" w:cs="Times New Roman"/>
          <w:sz w:val="24"/>
          <w:szCs w:val="24"/>
        </w:rPr>
        <w:t xml:space="preserve"> (</w:t>
      </w:r>
      <w:r w:rsidRPr="00CB4B02">
        <w:rPr>
          <w:rFonts w:asciiTheme="minorHAnsi" w:hAnsiTheme="minorHAnsi" w:cs="Times New Roman"/>
          <w:sz w:val="24"/>
          <w:szCs w:val="24"/>
        </w:rPr>
        <w:t>далее-представитель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За</w:t>
      </w:r>
      <w:r w:rsidRPr="00CB4B02">
        <w:rPr>
          <w:rFonts w:asciiTheme="minorHAnsi" w:hAnsiTheme="minorHAnsi" w:cs="Times New Roman"/>
          <w:sz w:val="24"/>
          <w:szCs w:val="24"/>
        </w:rPr>
        <w:t>явителя)</w:t>
      </w:r>
      <w:r w:rsidR="003E0976" w:rsidRPr="00CB4B02">
        <w:rPr>
          <w:rFonts w:asciiTheme="minorHAnsi" w:hAnsiTheme="minorHAnsi" w:cs="Times New Roman"/>
          <w:sz w:val="24"/>
          <w:szCs w:val="24"/>
        </w:rPr>
        <w:t xml:space="preserve">. </w:t>
      </w:r>
    </w:p>
    <w:p w:rsidR="00DF79E7" w:rsidRPr="00CB4B02" w:rsidRDefault="00AA1DF2" w:rsidP="001175C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8.7.2. Для получения Р</w:t>
      </w:r>
      <w:r w:rsidR="00576BD1" w:rsidRPr="00CB4B02">
        <w:rPr>
          <w:rFonts w:asciiTheme="minorHAnsi" w:hAnsiTheme="minorHAnsi" w:cs="Times New Roman"/>
          <w:sz w:val="24"/>
          <w:szCs w:val="24"/>
        </w:rPr>
        <w:t>азрешения</w:t>
      </w:r>
      <w:r w:rsidRPr="00CB4B02">
        <w:rPr>
          <w:rFonts w:asciiTheme="minorHAnsi" w:hAnsiTheme="minorHAnsi" w:cs="Times New Roman"/>
          <w:sz w:val="24"/>
          <w:szCs w:val="24"/>
        </w:rPr>
        <w:t>,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Заявителю </w:t>
      </w:r>
      <w:r w:rsidR="009167DD" w:rsidRPr="00CB4B02">
        <w:rPr>
          <w:rFonts w:asciiTheme="minorHAnsi" w:hAnsiTheme="minorHAnsi" w:cs="Times New Roman"/>
          <w:sz w:val="24"/>
          <w:szCs w:val="24"/>
        </w:rPr>
        <w:t>(представителю</w:t>
      </w:r>
      <w:r w:rsidRPr="00CB4B02">
        <w:rPr>
          <w:rFonts w:asciiTheme="minorHAnsi" w:hAnsiTheme="minorHAnsi" w:cs="Times New Roman"/>
          <w:sz w:val="24"/>
          <w:szCs w:val="24"/>
        </w:rPr>
        <w:t xml:space="preserve"> Заявителя)</w:t>
      </w:r>
      <w:r w:rsidR="00BD5D6D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576BD1" w:rsidRPr="00CB4B02">
        <w:rPr>
          <w:rFonts w:asciiTheme="minorHAnsi" w:hAnsiTheme="minorHAnsi" w:cs="Times New Roman"/>
          <w:sz w:val="24"/>
          <w:szCs w:val="24"/>
        </w:rPr>
        <w:t>необходимо</w:t>
      </w:r>
      <w:r w:rsidR="003E0976" w:rsidRPr="00CB4B02">
        <w:rPr>
          <w:rFonts w:asciiTheme="minorHAnsi" w:hAnsiTheme="minorHAnsi" w:cs="Times New Roman"/>
          <w:sz w:val="24"/>
          <w:szCs w:val="24"/>
        </w:rPr>
        <w:t xml:space="preserve"> обратиться с заявлением в Администрацию городского округа Домодедово</w:t>
      </w:r>
      <w:r w:rsidR="00387244" w:rsidRPr="00CB4B02">
        <w:rPr>
          <w:rFonts w:asciiTheme="minorHAnsi" w:hAnsiTheme="minorHAnsi" w:cs="Times New Roman"/>
          <w:sz w:val="24"/>
          <w:szCs w:val="24"/>
        </w:rPr>
        <w:t xml:space="preserve"> с приложением необходимых документов,</w:t>
      </w:r>
      <w:r w:rsidR="002A3FAF" w:rsidRPr="00CB4B02">
        <w:rPr>
          <w:rFonts w:asciiTheme="minorHAnsi" w:hAnsiTheme="minorHAnsi" w:cs="Times New Roman"/>
          <w:sz w:val="24"/>
          <w:szCs w:val="24"/>
        </w:rPr>
        <w:t xml:space="preserve"> указанных в настоящем Порядке,</w:t>
      </w:r>
      <w:r w:rsidR="003E0976" w:rsidRPr="00CB4B02">
        <w:rPr>
          <w:rFonts w:asciiTheme="minorHAnsi" w:hAnsiTheme="minorHAnsi" w:cs="Times New Roman"/>
          <w:sz w:val="24"/>
          <w:szCs w:val="24"/>
        </w:rPr>
        <w:t xml:space="preserve"> через МФЦ или посредством РПГУ</w:t>
      </w:r>
      <w:r w:rsidR="001C24EE">
        <w:rPr>
          <w:rFonts w:asciiTheme="minorHAnsi" w:hAnsiTheme="minorHAnsi" w:cs="Times New Roman"/>
          <w:sz w:val="24"/>
          <w:szCs w:val="24"/>
        </w:rPr>
        <w:t xml:space="preserve">. </w:t>
      </w:r>
      <w:r w:rsidR="003E0976" w:rsidRPr="00CB4B02">
        <w:rPr>
          <w:rFonts w:asciiTheme="minorHAnsi" w:hAnsiTheme="minorHAnsi" w:cs="Times New Roman"/>
          <w:color w:val="FF0000"/>
          <w:sz w:val="24"/>
          <w:szCs w:val="24"/>
        </w:rPr>
        <w:t xml:space="preserve"> </w:t>
      </w:r>
      <w:r w:rsidR="00DF79E7" w:rsidRPr="00CB4B02">
        <w:rPr>
          <w:rFonts w:asciiTheme="minorHAnsi" w:hAnsiTheme="minorHAnsi" w:cs="Times New Roman"/>
          <w:sz w:val="24"/>
          <w:szCs w:val="24"/>
        </w:rPr>
        <w:t xml:space="preserve">В МФЦ Заявителю (представителю Заявителя) обеспечивается бесплатный доступ к РПГУ для предоставления Муниципальной услуги в электронной форме. </w:t>
      </w:r>
    </w:p>
    <w:p w:rsidR="005E14D1" w:rsidRPr="00CB4B02" w:rsidRDefault="00F23012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8.7.3. </w:t>
      </w:r>
      <w:r w:rsidR="008E22FB" w:rsidRPr="00CB4B02">
        <w:rPr>
          <w:rFonts w:asciiTheme="minorHAnsi" w:hAnsiTheme="minorHAnsi" w:cs="Times New Roman"/>
          <w:sz w:val="24"/>
          <w:szCs w:val="24"/>
        </w:rPr>
        <w:t>С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рок </w:t>
      </w:r>
      <w:r w:rsidR="005E14D1" w:rsidRPr="00CB4B02">
        <w:rPr>
          <w:rFonts w:asciiTheme="minorHAnsi" w:hAnsiTheme="minorHAnsi" w:cs="Times New Roman"/>
          <w:sz w:val="24"/>
          <w:szCs w:val="24"/>
        </w:rPr>
        <w:t>предоставления муниципальной услуги</w:t>
      </w:r>
      <w:r w:rsidR="00C36681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на выдачу </w:t>
      </w:r>
      <w:r w:rsidR="00CA402E" w:rsidRPr="00CB4B02">
        <w:rPr>
          <w:rFonts w:asciiTheme="minorHAnsi" w:hAnsiTheme="minorHAnsi" w:cs="Times New Roman"/>
          <w:sz w:val="24"/>
          <w:szCs w:val="24"/>
        </w:rPr>
        <w:t xml:space="preserve">Разрешения </w:t>
      </w:r>
      <w:r w:rsidR="00576BD1" w:rsidRPr="00CB4B02">
        <w:rPr>
          <w:rFonts w:asciiTheme="minorHAnsi" w:hAnsiTheme="minorHAnsi" w:cs="Times New Roman"/>
          <w:sz w:val="24"/>
          <w:szCs w:val="24"/>
        </w:rPr>
        <w:t>не может превышать 17 рабочих дней с</w:t>
      </w:r>
      <w:r w:rsidR="00FB5831" w:rsidRPr="00CB4B02">
        <w:rPr>
          <w:rFonts w:asciiTheme="minorHAnsi" w:hAnsiTheme="minorHAnsi" w:cs="Times New Roman"/>
          <w:sz w:val="24"/>
          <w:szCs w:val="24"/>
        </w:rPr>
        <w:t xml:space="preserve"> даты</w:t>
      </w:r>
      <w:r w:rsidR="00C36681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576BD1" w:rsidRPr="00CB4B02">
        <w:rPr>
          <w:rFonts w:asciiTheme="minorHAnsi" w:hAnsiTheme="minorHAnsi" w:cs="Times New Roman"/>
          <w:sz w:val="24"/>
          <w:szCs w:val="24"/>
        </w:rPr>
        <w:t>регистрации</w:t>
      </w:r>
      <w:r w:rsidR="005E14D1" w:rsidRPr="00CB4B02">
        <w:rPr>
          <w:rFonts w:asciiTheme="minorHAnsi" w:hAnsiTheme="minorHAnsi" w:cs="Times New Roman"/>
          <w:sz w:val="24"/>
          <w:szCs w:val="24"/>
        </w:rPr>
        <w:t xml:space="preserve"> заявления </w:t>
      </w:r>
      <w:r w:rsidR="00576BD1" w:rsidRPr="00CB4B02">
        <w:rPr>
          <w:rFonts w:asciiTheme="minorHAnsi" w:hAnsiTheme="minorHAnsi" w:cs="Times New Roman"/>
          <w:sz w:val="24"/>
          <w:szCs w:val="24"/>
        </w:rPr>
        <w:t>в Администрации.</w:t>
      </w:r>
    </w:p>
    <w:p w:rsidR="00FB5831" w:rsidRPr="00CB4B02" w:rsidRDefault="00FB5831" w:rsidP="00FB5831">
      <w:pPr>
        <w:pStyle w:val="111"/>
        <w:numPr>
          <w:ilvl w:val="0"/>
          <w:numId w:val="0"/>
        </w:numPr>
        <w:spacing w:line="240" w:lineRule="auto"/>
        <w:ind w:firstLine="540"/>
        <w:rPr>
          <w:rFonts w:asciiTheme="minorHAnsi" w:hAnsiTheme="minorHAnsi"/>
          <w:sz w:val="24"/>
          <w:szCs w:val="24"/>
        </w:rPr>
      </w:pPr>
    </w:p>
    <w:p w:rsidR="00554C61" w:rsidRPr="00CB4B02" w:rsidRDefault="00F23012" w:rsidP="00F23012">
      <w:pPr>
        <w:pStyle w:val="ConsPlusNormal"/>
        <w:jc w:val="both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           8.7.4. </w:t>
      </w:r>
      <w:r w:rsidR="005E14D1" w:rsidRPr="00CB4B02">
        <w:rPr>
          <w:rFonts w:asciiTheme="minorHAnsi" w:hAnsiTheme="minorHAnsi" w:cs="Times New Roman"/>
          <w:sz w:val="24"/>
          <w:szCs w:val="24"/>
        </w:rPr>
        <w:t>В случае необходимости проведения аварийно-восстановительных работ</w:t>
      </w:r>
      <w:r w:rsidRPr="00CB4B02">
        <w:rPr>
          <w:rFonts w:asciiTheme="minorHAnsi" w:hAnsiTheme="minorHAnsi" w:cs="Times New Roman"/>
          <w:sz w:val="24"/>
          <w:szCs w:val="24"/>
        </w:rPr>
        <w:t xml:space="preserve"> сетей инженерно-технического обеспечения и сооружений, </w:t>
      </w:r>
      <w:r w:rsidR="005E14D1" w:rsidRPr="00CB4B02">
        <w:rPr>
          <w:rFonts w:asciiTheme="minorHAnsi" w:hAnsiTheme="minorHAnsi" w:cs="Times New Roman"/>
          <w:sz w:val="24"/>
          <w:szCs w:val="24"/>
        </w:rPr>
        <w:t>срок подготовки Разрешения при обращении Заявителя (представителя Заявителя) за получением Разрешения не может превышать 3 рабочих дней с даты регистрации заявления в Администрации.</w:t>
      </w:r>
    </w:p>
    <w:p w:rsidR="00F23012" w:rsidRPr="00CB4B02" w:rsidRDefault="00F23012" w:rsidP="00F23012">
      <w:pPr>
        <w:pStyle w:val="ConsPlusNormal"/>
        <w:jc w:val="both"/>
        <w:outlineLvl w:val="1"/>
        <w:rPr>
          <w:rFonts w:asciiTheme="minorHAnsi" w:hAnsiTheme="minorHAnsi" w:cs="Times New Roman"/>
          <w:sz w:val="24"/>
          <w:szCs w:val="24"/>
        </w:rPr>
      </w:pPr>
    </w:p>
    <w:p w:rsidR="001A5491" w:rsidRPr="00CB4B02" w:rsidRDefault="00D24A9A" w:rsidP="00C93082">
      <w:pPr>
        <w:pStyle w:val="ConsPlusNormal"/>
        <w:spacing w:before="220"/>
        <w:ind w:firstLine="540"/>
        <w:contextualSpacing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8.8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. На основании заявления и документов, предусмотренных </w:t>
      </w:r>
      <w:r w:rsidR="00AA1DF2" w:rsidRPr="00CB4B02">
        <w:rPr>
          <w:rFonts w:asciiTheme="minorHAnsi" w:hAnsiTheme="minorHAnsi" w:cs="Times New Roman"/>
          <w:sz w:val="24"/>
          <w:szCs w:val="24"/>
        </w:rPr>
        <w:t>настоящим Порядком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, выдается Разрешение </w:t>
      </w:r>
      <w:r w:rsidR="00BD5D6D" w:rsidRPr="00CB4B02">
        <w:rPr>
          <w:rFonts w:asciiTheme="minorHAnsi" w:hAnsiTheme="minorHAnsi" w:cs="Times New Roman"/>
          <w:sz w:val="24"/>
          <w:szCs w:val="24"/>
        </w:rPr>
        <w:t>или направляется в адрес З</w:t>
      </w:r>
      <w:r w:rsidR="00576BD1" w:rsidRPr="00CB4B02">
        <w:rPr>
          <w:rFonts w:asciiTheme="minorHAnsi" w:hAnsiTheme="minorHAnsi" w:cs="Times New Roman"/>
          <w:sz w:val="24"/>
          <w:szCs w:val="24"/>
        </w:rPr>
        <w:t>аявителя</w:t>
      </w:r>
      <w:r w:rsidR="00BD5D6D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BD5D6D" w:rsidRPr="00CB4B02">
        <w:rPr>
          <w:rFonts w:asciiTheme="minorHAnsi" w:hAnsiTheme="minorHAnsi" w:cs="Times New Roman"/>
          <w:sz w:val="24"/>
          <w:szCs w:val="24"/>
        </w:rPr>
        <w:t>(представител</w:t>
      </w:r>
      <w:r w:rsidR="00F8456F" w:rsidRPr="00CB4B02">
        <w:rPr>
          <w:rFonts w:asciiTheme="minorHAnsi" w:hAnsiTheme="minorHAnsi" w:cs="Times New Roman"/>
          <w:sz w:val="24"/>
          <w:szCs w:val="24"/>
        </w:rPr>
        <w:t>я</w:t>
      </w:r>
      <w:r w:rsidR="00BD5D6D" w:rsidRPr="00CB4B02">
        <w:rPr>
          <w:rFonts w:asciiTheme="minorHAnsi" w:hAnsiTheme="minorHAnsi" w:cs="Times New Roman"/>
          <w:sz w:val="24"/>
          <w:szCs w:val="24"/>
        </w:rPr>
        <w:t xml:space="preserve"> Заявителя), </w:t>
      </w:r>
      <w:r w:rsidR="00576BD1" w:rsidRPr="00CB4B02">
        <w:rPr>
          <w:rFonts w:asciiTheme="minorHAnsi" w:hAnsiTheme="minorHAnsi" w:cs="Times New Roman"/>
          <w:sz w:val="24"/>
          <w:szCs w:val="24"/>
        </w:rPr>
        <w:t>мотивированный отказ в выдаче Разрешения</w:t>
      </w:r>
      <w:r w:rsidR="00C36681" w:rsidRPr="00CB4B02">
        <w:rPr>
          <w:rFonts w:asciiTheme="minorHAnsi" w:hAnsiTheme="minorHAnsi" w:cs="Times New Roman"/>
          <w:sz w:val="24"/>
          <w:szCs w:val="24"/>
        </w:rPr>
        <w:t>.</w:t>
      </w:r>
      <w:r w:rsidR="001A5491" w:rsidRPr="00CB4B02">
        <w:rPr>
          <w:rFonts w:asciiTheme="minorHAnsi" w:hAnsiTheme="minorHAnsi" w:cs="Times New Roman"/>
          <w:sz w:val="24"/>
          <w:szCs w:val="24"/>
        </w:rPr>
        <w:t xml:space="preserve"> </w:t>
      </w:r>
    </w:p>
    <w:p w:rsidR="00C93082" w:rsidRPr="00CB4B02" w:rsidRDefault="00C93082" w:rsidP="00C93082">
      <w:pPr>
        <w:pStyle w:val="ConsPlusNormal"/>
        <w:spacing w:before="220"/>
        <w:ind w:firstLine="540"/>
        <w:contextualSpacing/>
        <w:jc w:val="both"/>
        <w:rPr>
          <w:rFonts w:asciiTheme="minorHAnsi" w:hAnsiTheme="minorHAnsi" w:cs="Times New Roman"/>
          <w:sz w:val="24"/>
          <w:szCs w:val="24"/>
        </w:rPr>
      </w:pPr>
    </w:p>
    <w:p w:rsidR="000E75C7" w:rsidRPr="00CB4B02" w:rsidRDefault="00576BD1" w:rsidP="00C93082">
      <w:pPr>
        <w:pStyle w:val="110"/>
        <w:numPr>
          <w:ilvl w:val="0"/>
          <w:numId w:val="0"/>
        </w:numPr>
        <w:spacing w:line="240" w:lineRule="auto"/>
        <w:ind w:left="567"/>
        <w:contextualSpacing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Основанием для отказа в выдаче Разрешения </w:t>
      </w:r>
      <w:r w:rsidR="00BD5D6D" w:rsidRPr="00CB4B02">
        <w:rPr>
          <w:rFonts w:asciiTheme="minorHAnsi" w:hAnsiTheme="minorHAnsi"/>
          <w:sz w:val="24"/>
          <w:szCs w:val="24"/>
        </w:rPr>
        <w:t xml:space="preserve"> </w:t>
      </w:r>
      <w:r w:rsidR="000E75C7" w:rsidRPr="00CB4B02">
        <w:rPr>
          <w:rFonts w:asciiTheme="minorHAnsi" w:hAnsiTheme="minorHAnsi"/>
          <w:sz w:val="24"/>
          <w:szCs w:val="24"/>
        </w:rPr>
        <w:t>являются:</w:t>
      </w:r>
    </w:p>
    <w:p w:rsidR="00F6182D" w:rsidRPr="00CB4B02" w:rsidRDefault="00F6182D" w:rsidP="00C93082">
      <w:pPr>
        <w:pStyle w:val="110"/>
        <w:numPr>
          <w:ilvl w:val="0"/>
          <w:numId w:val="0"/>
        </w:numPr>
        <w:spacing w:line="240" w:lineRule="auto"/>
        <w:ind w:left="567"/>
        <w:contextualSpacing/>
        <w:rPr>
          <w:rFonts w:asciiTheme="minorHAnsi" w:hAnsiTheme="minorHAnsi"/>
          <w:sz w:val="24"/>
          <w:szCs w:val="24"/>
        </w:rPr>
      </w:pPr>
    </w:p>
    <w:p w:rsidR="000E75C7" w:rsidRPr="00CB4B02" w:rsidRDefault="000E75C7" w:rsidP="000E75C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- наличие противоречий или несоответствие в документах и информации, представленных Заявителем </w:t>
      </w:r>
      <w:r w:rsidR="00CA402E" w:rsidRPr="00CB4B02">
        <w:rPr>
          <w:rFonts w:asciiTheme="minorHAnsi" w:hAnsiTheme="minorHAnsi"/>
          <w:sz w:val="24"/>
          <w:szCs w:val="24"/>
        </w:rPr>
        <w:t xml:space="preserve">(представителем Заявителя) </w:t>
      </w:r>
      <w:r w:rsidRPr="00CB4B02">
        <w:rPr>
          <w:rFonts w:asciiTheme="minorHAnsi" w:hAnsiTheme="minorHAnsi"/>
          <w:sz w:val="24"/>
          <w:szCs w:val="24"/>
        </w:rPr>
        <w:t>и/или полученных в порядке межведомственного</w:t>
      </w:r>
      <w:r w:rsidR="00CA402E" w:rsidRPr="00CB4B02">
        <w:rPr>
          <w:rFonts w:asciiTheme="minorHAnsi" w:hAnsiTheme="minorHAnsi"/>
          <w:sz w:val="24"/>
          <w:szCs w:val="24"/>
        </w:rPr>
        <w:t xml:space="preserve"> информационного взаимодействия;</w:t>
      </w:r>
    </w:p>
    <w:p w:rsidR="00F6182D" w:rsidRPr="00CB4B02" w:rsidRDefault="00F6182D" w:rsidP="000E75C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0E75C7" w:rsidRPr="00CB4B02" w:rsidRDefault="000E75C7" w:rsidP="000E75C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установление в ходе выездного осмотра отсутствия целесообразности в вырубке зеленых насаждений;</w:t>
      </w:r>
    </w:p>
    <w:p w:rsidR="00F6182D" w:rsidRPr="00CB4B02" w:rsidRDefault="00F6182D" w:rsidP="000E75C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0E75C7" w:rsidRPr="00CB4B02" w:rsidRDefault="000E75C7" w:rsidP="000E75C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отсутствие сведений об оплате компенсационной стоимости за вырубку зеленых насаждений</w:t>
      </w:r>
      <w:r w:rsidR="00387244" w:rsidRPr="00CB4B02">
        <w:rPr>
          <w:rFonts w:asciiTheme="minorHAnsi" w:hAnsiTheme="minorHAnsi"/>
          <w:sz w:val="24"/>
          <w:szCs w:val="24"/>
        </w:rPr>
        <w:t xml:space="preserve"> (в случае, если компенсация предусмотрена настоящим Порядком)</w:t>
      </w:r>
      <w:r w:rsidRPr="00CB4B02">
        <w:rPr>
          <w:rFonts w:asciiTheme="minorHAnsi" w:hAnsiTheme="minorHAnsi"/>
          <w:sz w:val="24"/>
          <w:szCs w:val="24"/>
        </w:rPr>
        <w:t>;</w:t>
      </w:r>
    </w:p>
    <w:p w:rsidR="00F6182D" w:rsidRPr="00CB4B02" w:rsidRDefault="00F6182D" w:rsidP="000E75C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0E75C7" w:rsidRPr="00CB4B02" w:rsidRDefault="00C36681" w:rsidP="000E75C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- представление документов</w:t>
      </w:r>
      <w:r w:rsidR="004B6C58" w:rsidRPr="00CB4B02">
        <w:rPr>
          <w:rFonts w:asciiTheme="minorHAnsi" w:hAnsiTheme="minorHAnsi"/>
          <w:sz w:val="24"/>
          <w:szCs w:val="24"/>
        </w:rPr>
        <w:t xml:space="preserve">, необходимых для предоставления </w:t>
      </w:r>
      <w:r w:rsidR="006D2B37" w:rsidRPr="00CB4B02">
        <w:rPr>
          <w:rFonts w:asciiTheme="minorHAnsi" w:hAnsiTheme="minorHAnsi"/>
          <w:sz w:val="24"/>
          <w:szCs w:val="24"/>
        </w:rPr>
        <w:t>М</w:t>
      </w:r>
      <w:r w:rsidR="004B6C58" w:rsidRPr="00CB4B02">
        <w:rPr>
          <w:rFonts w:asciiTheme="minorHAnsi" w:hAnsiTheme="minorHAnsi"/>
          <w:sz w:val="24"/>
          <w:szCs w:val="24"/>
        </w:rPr>
        <w:t>униципальной услуги,</w:t>
      </w:r>
      <w:r w:rsidRPr="00CB4B02">
        <w:rPr>
          <w:rFonts w:asciiTheme="minorHAnsi" w:hAnsiTheme="minorHAnsi"/>
          <w:sz w:val="24"/>
          <w:szCs w:val="24"/>
        </w:rPr>
        <w:t xml:space="preserve"> </w:t>
      </w:r>
      <w:r w:rsidR="000E75C7" w:rsidRPr="00CB4B02">
        <w:rPr>
          <w:rFonts w:asciiTheme="minorHAnsi" w:hAnsiTheme="minorHAnsi"/>
          <w:sz w:val="24"/>
          <w:szCs w:val="24"/>
        </w:rPr>
        <w:t>не соответствующих требованиям, установленным правовыми актами Российской Федерации, правовыми актами Московской области, настоя</w:t>
      </w:r>
      <w:r w:rsidR="00CA402E" w:rsidRPr="00CB4B02">
        <w:rPr>
          <w:rFonts w:asciiTheme="minorHAnsi" w:hAnsiTheme="minorHAnsi"/>
          <w:sz w:val="24"/>
          <w:szCs w:val="24"/>
        </w:rPr>
        <w:t>щим Порядком</w:t>
      </w:r>
      <w:r w:rsidR="000E75C7" w:rsidRPr="00CB4B02">
        <w:rPr>
          <w:rFonts w:asciiTheme="minorHAnsi" w:hAnsiTheme="minorHAnsi"/>
          <w:sz w:val="24"/>
          <w:szCs w:val="24"/>
        </w:rPr>
        <w:t xml:space="preserve">. </w:t>
      </w:r>
    </w:p>
    <w:p w:rsidR="00F6182D" w:rsidRPr="00CB4B02" w:rsidRDefault="00F6182D" w:rsidP="000E75C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0E75C7" w:rsidRPr="00CB4B02" w:rsidRDefault="000E75C7" w:rsidP="000E75C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-поступление в Администрацию   ответа на межведомственный запрос, свидетельствующего об отсутствии документа и (или) информации, необходимых для </w:t>
      </w:r>
      <w:r w:rsidR="00730CA0" w:rsidRPr="00CB4B02">
        <w:rPr>
          <w:rFonts w:asciiTheme="minorHAnsi" w:hAnsiTheme="minorHAnsi"/>
          <w:sz w:val="24"/>
          <w:szCs w:val="24"/>
        </w:rPr>
        <w:t>предоставления М</w:t>
      </w:r>
      <w:r w:rsidR="00FB5831" w:rsidRPr="00CB4B02">
        <w:rPr>
          <w:rFonts w:asciiTheme="minorHAnsi" w:hAnsiTheme="minorHAnsi"/>
          <w:sz w:val="24"/>
          <w:szCs w:val="24"/>
        </w:rPr>
        <w:t xml:space="preserve">униципальной услуги, </w:t>
      </w:r>
      <w:r w:rsidRPr="00CB4B02">
        <w:rPr>
          <w:rFonts w:asciiTheme="minorHAnsi" w:hAnsiTheme="minorHAnsi"/>
          <w:sz w:val="24"/>
          <w:szCs w:val="24"/>
        </w:rPr>
        <w:t>если соответствующий документ не был представлен Заявителем</w:t>
      </w:r>
      <w:r w:rsidR="00CA402E" w:rsidRPr="00CB4B02">
        <w:rPr>
          <w:rFonts w:asciiTheme="minorHAnsi" w:hAnsiTheme="minorHAnsi"/>
          <w:sz w:val="24"/>
          <w:szCs w:val="24"/>
        </w:rPr>
        <w:t xml:space="preserve"> (представителем Заявителя)</w:t>
      </w:r>
      <w:r w:rsidRPr="00CB4B02">
        <w:rPr>
          <w:rFonts w:asciiTheme="minorHAnsi" w:hAnsiTheme="minorHAnsi"/>
          <w:sz w:val="24"/>
          <w:szCs w:val="24"/>
        </w:rPr>
        <w:t xml:space="preserve"> по собственной инициативе.</w:t>
      </w:r>
    </w:p>
    <w:p w:rsidR="00F6182D" w:rsidRPr="00CB4B02" w:rsidRDefault="00F6182D" w:rsidP="000E75C7">
      <w:pPr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2A6636" w:rsidP="00930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Р</w:t>
      </w:r>
      <w:r w:rsidR="000E75C7" w:rsidRPr="00CB4B02">
        <w:rPr>
          <w:rFonts w:asciiTheme="minorHAnsi" w:hAnsiTheme="minorHAnsi"/>
          <w:sz w:val="24"/>
          <w:szCs w:val="24"/>
        </w:rPr>
        <w:t xml:space="preserve">ешение об отказе в </w:t>
      </w:r>
      <w:r w:rsidRPr="00CB4B02">
        <w:rPr>
          <w:rFonts w:asciiTheme="minorHAnsi" w:hAnsiTheme="minorHAnsi"/>
          <w:sz w:val="24"/>
          <w:szCs w:val="24"/>
        </w:rPr>
        <w:t>выдаче Разрешения</w:t>
      </w:r>
      <w:r w:rsidR="000E75C7" w:rsidRPr="00CB4B02">
        <w:rPr>
          <w:rFonts w:asciiTheme="minorHAnsi" w:hAnsiTheme="minorHAnsi"/>
          <w:sz w:val="24"/>
          <w:szCs w:val="24"/>
        </w:rPr>
        <w:t xml:space="preserve"> направляется Заявителю</w:t>
      </w:r>
      <w:r w:rsidR="00CA402E" w:rsidRPr="00CB4B02">
        <w:rPr>
          <w:rFonts w:asciiTheme="minorHAnsi" w:hAnsiTheme="minorHAnsi"/>
          <w:sz w:val="24"/>
          <w:szCs w:val="24"/>
        </w:rPr>
        <w:t xml:space="preserve"> (представителю Заявителя) </w:t>
      </w:r>
      <w:r w:rsidR="000E75C7" w:rsidRPr="00CB4B02">
        <w:rPr>
          <w:rFonts w:asciiTheme="minorHAnsi" w:hAnsiTheme="minorHAnsi"/>
          <w:sz w:val="24"/>
          <w:szCs w:val="24"/>
        </w:rPr>
        <w:t xml:space="preserve"> посредством РПГУ или выдается в МФЦ, в зависимости от выбранного Заявителем способа получения</w:t>
      </w:r>
      <w:r w:rsidR="002A3FAF" w:rsidRPr="00CB4B02">
        <w:rPr>
          <w:rFonts w:asciiTheme="minorHAnsi" w:hAnsiTheme="minorHAnsi"/>
          <w:sz w:val="24"/>
          <w:szCs w:val="24"/>
        </w:rPr>
        <w:t xml:space="preserve"> </w:t>
      </w:r>
      <w:r w:rsidR="006D2B37" w:rsidRPr="00CB4B02">
        <w:rPr>
          <w:rFonts w:asciiTheme="minorHAnsi" w:hAnsiTheme="minorHAnsi"/>
          <w:sz w:val="24"/>
          <w:szCs w:val="24"/>
        </w:rPr>
        <w:t>М</w:t>
      </w:r>
      <w:r w:rsidR="00C93082" w:rsidRPr="00CB4B02">
        <w:rPr>
          <w:rFonts w:asciiTheme="minorHAnsi" w:hAnsiTheme="minorHAnsi"/>
          <w:sz w:val="24"/>
          <w:szCs w:val="24"/>
        </w:rPr>
        <w:t>униципальной услуги</w:t>
      </w:r>
      <w:r w:rsidR="000E75C7" w:rsidRPr="00CB4B02">
        <w:rPr>
          <w:rFonts w:asciiTheme="minorHAnsi" w:hAnsiTheme="minorHAnsi"/>
          <w:sz w:val="24"/>
          <w:szCs w:val="24"/>
        </w:rPr>
        <w:t>, не позднее следующего рабочего дня</w:t>
      </w:r>
      <w:r w:rsidR="00F6182D" w:rsidRPr="00CB4B02">
        <w:rPr>
          <w:rFonts w:asciiTheme="minorHAnsi" w:hAnsiTheme="minorHAnsi"/>
          <w:sz w:val="24"/>
          <w:szCs w:val="24"/>
        </w:rPr>
        <w:t>,</w:t>
      </w:r>
      <w:r w:rsidR="000E75C7" w:rsidRPr="00CB4B02">
        <w:rPr>
          <w:rFonts w:asciiTheme="minorHAnsi" w:hAnsiTheme="minorHAnsi"/>
          <w:sz w:val="24"/>
          <w:szCs w:val="24"/>
        </w:rPr>
        <w:t xml:space="preserve"> с даты </w:t>
      </w:r>
      <w:r w:rsidR="006D2B37" w:rsidRPr="00CB4B02">
        <w:rPr>
          <w:rFonts w:asciiTheme="minorHAnsi" w:hAnsiTheme="minorHAnsi"/>
          <w:sz w:val="24"/>
          <w:szCs w:val="24"/>
        </w:rPr>
        <w:t xml:space="preserve">его </w:t>
      </w:r>
      <w:r w:rsidRPr="00CB4B02">
        <w:rPr>
          <w:rFonts w:asciiTheme="minorHAnsi" w:hAnsiTheme="minorHAnsi"/>
          <w:sz w:val="24"/>
          <w:szCs w:val="24"/>
        </w:rPr>
        <w:t>принятия</w:t>
      </w:r>
      <w:r w:rsidR="000E75C7" w:rsidRPr="00CB4B02">
        <w:rPr>
          <w:rFonts w:asciiTheme="minorHAnsi" w:hAnsiTheme="minorHAnsi"/>
          <w:sz w:val="24"/>
          <w:szCs w:val="24"/>
        </w:rPr>
        <w:t>.</w:t>
      </w:r>
    </w:p>
    <w:p w:rsidR="00DD031D" w:rsidRPr="00CB4B02" w:rsidRDefault="00D24A9A" w:rsidP="00DD031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bookmarkStart w:id="4" w:name="P93"/>
      <w:bookmarkEnd w:id="4"/>
      <w:r w:rsidRPr="00CB4B02">
        <w:rPr>
          <w:rFonts w:asciiTheme="minorHAnsi" w:hAnsiTheme="minorHAnsi" w:cs="Times New Roman"/>
          <w:sz w:val="24"/>
          <w:szCs w:val="24"/>
        </w:rPr>
        <w:t>8.9</w:t>
      </w:r>
      <w:r w:rsidR="00930351" w:rsidRPr="00CB4B02">
        <w:rPr>
          <w:rFonts w:asciiTheme="minorHAnsi" w:hAnsiTheme="minorHAnsi" w:cs="Times New Roman"/>
          <w:sz w:val="24"/>
          <w:szCs w:val="24"/>
        </w:rPr>
        <w:t xml:space="preserve">. </w:t>
      </w:r>
      <w:r w:rsidR="00F23012" w:rsidRPr="00CB4B02">
        <w:rPr>
          <w:rFonts w:asciiTheme="minorHAnsi" w:hAnsiTheme="minorHAnsi" w:cs="Times New Roman"/>
          <w:sz w:val="24"/>
          <w:szCs w:val="24"/>
        </w:rPr>
        <w:t>Подготовка и направление (в</w:t>
      </w:r>
      <w:r w:rsidR="00930351" w:rsidRPr="00CB4B02">
        <w:rPr>
          <w:rFonts w:asciiTheme="minorHAnsi" w:hAnsiTheme="minorHAnsi" w:cs="Times New Roman"/>
          <w:sz w:val="24"/>
          <w:szCs w:val="24"/>
        </w:rPr>
        <w:t>ыдача</w:t>
      </w:r>
      <w:r w:rsidR="00F23012" w:rsidRPr="00CB4B02">
        <w:rPr>
          <w:rFonts w:asciiTheme="minorHAnsi" w:hAnsiTheme="minorHAnsi" w:cs="Times New Roman"/>
          <w:sz w:val="24"/>
          <w:szCs w:val="24"/>
        </w:rPr>
        <w:t>)</w:t>
      </w:r>
      <w:r w:rsidR="00930351" w:rsidRPr="00CB4B02">
        <w:rPr>
          <w:rFonts w:asciiTheme="minorHAnsi" w:hAnsiTheme="minorHAnsi" w:cs="Times New Roman"/>
          <w:sz w:val="24"/>
          <w:szCs w:val="24"/>
        </w:rPr>
        <w:t xml:space="preserve"> Разрешения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осуществляется </w:t>
      </w:r>
      <w:r w:rsidR="005E14D1" w:rsidRPr="00CB4B02">
        <w:rPr>
          <w:rFonts w:asciiTheme="minorHAnsi" w:hAnsiTheme="minorHAnsi" w:cs="Times New Roman"/>
          <w:sz w:val="24"/>
          <w:szCs w:val="24"/>
        </w:rPr>
        <w:t>уполномоченным органом</w:t>
      </w:r>
      <w:r w:rsidR="00C93082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576BD1" w:rsidRPr="00CB4B02">
        <w:rPr>
          <w:rFonts w:asciiTheme="minorHAnsi" w:hAnsiTheme="minorHAnsi" w:cs="Times New Roman"/>
          <w:sz w:val="24"/>
          <w:szCs w:val="24"/>
        </w:rPr>
        <w:t>Администрации городского округа Домодедово</w:t>
      </w:r>
      <w:r w:rsidR="00BC6760" w:rsidRPr="00CB4B02">
        <w:rPr>
          <w:rFonts w:asciiTheme="minorHAnsi" w:hAnsiTheme="minorHAnsi" w:cs="Times New Roman"/>
          <w:sz w:val="24"/>
          <w:szCs w:val="24"/>
        </w:rPr>
        <w:t>.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DD031D" w:rsidRPr="00CB4B02">
        <w:rPr>
          <w:rFonts w:asciiTheme="minorHAnsi" w:hAnsiTheme="minorHAnsi" w:cs="Times New Roman"/>
          <w:sz w:val="24"/>
          <w:szCs w:val="24"/>
        </w:rPr>
        <w:t>Выданное разрешение регистрируется в Государственной информационной системе обеспечения градостроительной деятельности Московской области (далее – ИСОГД Московской области).</w:t>
      </w:r>
    </w:p>
    <w:p w:rsidR="00576BD1" w:rsidRPr="00CB4B02" w:rsidRDefault="00D24A9A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8.10</w:t>
      </w:r>
      <w:r w:rsidR="00576BD1" w:rsidRPr="00CB4B02">
        <w:rPr>
          <w:rFonts w:asciiTheme="minorHAnsi" w:hAnsiTheme="minorHAnsi" w:cs="Times New Roman"/>
          <w:sz w:val="24"/>
          <w:szCs w:val="24"/>
        </w:rPr>
        <w:t>. Срок действия Разрешения устанавливается один год с даты его принятия.</w:t>
      </w:r>
    </w:p>
    <w:p w:rsidR="00576BD1" w:rsidRPr="00CB4B02" w:rsidRDefault="00D24A9A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8.11</w:t>
      </w:r>
      <w:r w:rsidR="00576BD1" w:rsidRPr="00CB4B02">
        <w:rPr>
          <w:rFonts w:asciiTheme="minorHAnsi" w:hAnsiTheme="minorHAnsi" w:cs="Times New Roman"/>
          <w:sz w:val="24"/>
          <w:szCs w:val="24"/>
        </w:rPr>
        <w:t>. При невыполнении работ по</w:t>
      </w:r>
      <w:r w:rsidR="00CA402E" w:rsidRPr="00CB4B02">
        <w:rPr>
          <w:rFonts w:asciiTheme="minorHAnsi" w:hAnsiTheme="minorHAnsi" w:cs="Times New Roman"/>
          <w:sz w:val="24"/>
          <w:szCs w:val="24"/>
        </w:rPr>
        <w:t xml:space="preserve"> вырубке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10631C" w:rsidRPr="00CB4B02">
        <w:rPr>
          <w:rFonts w:asciiTheme="minorHAnsi" w:hAnsiTheme="minorHAnsi" w:cs="Times New Roman"/>
          <w:sz w:val="24"/>
          <w:szCs w:val="24"/>
        </w:rPr>
        <w:t xml:space="preserve">(пересадке) или обрезке </w:t>
      </w:r>
      <w:r w:rsidR="00576BD1" w:rsidRPr="00CB4B02">
        <w:rPr>
          <w:rFonts w:asciiTheme="minorHAnsi" w:hAnsiTheme="minorHAnsi" w:cs="Times New Roman"/>
          <w:sz w:val="24"/>
          <w:szCs w:val="24"/>
        </w:rPr>
        <w:t>зеленых насаждений в установленный срок, Разрешение оформляется вновь.</w:t>
      </w:r>
    </w:p>
    <w:p w:rsidR="00576BD1" w:rsidRPr="00CB4B02" w:rsidRDefault="00D24A9A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8.12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. </w:t>
      </w:r>
      <w:r w:rsidR="00FB5831" w:rsidRPr="00CB4B02">
        <w:rPr>
          <w:rFonts w:asciiTheme="minorHAnsi" w:hAnsiTheme="minorHAnsi" w:cs="Times New Roman"/>
          <w:sz w:val="24"/>
          <w:szCs w:val="24"/>
        </w:rPr>
        <w:t xml:space="preserve">Лица виновные в </w:t>
      </w:r>
      <w:r w:rsidR="00576BD1" w:rsidRPr="00CB4B02">
        <w:rPr>
          <w:rFonts w:asciiTheme="minorHAnsi" w:hAnsiTheme="minorHAnsi" w:cs="Times New Roman"/>
          <w:sz w:val="24"/>
          <w:szCs w:val="24"/>
        </w:rPr>
        <w:t>нарушени</w:t>
      </w:r>
      <w:r w:rsidR="00FB5831" w:rsidRPr="00CB4B02">
        <w:rPr>
          <w:rFonts w:asciiTheme="minorHAnsi" w:hAnsiTheme="minorHAnsi" w:cs="Times New Roman"/>
          <w:sz w:val="24"/>
          <w:szCs w:val="24"/>
        </w:rPr>
        <w:t>и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природоохранного законодательства</w:t>
      </w:r>
      <w:r w:rsidR="00FB5831" w:rsidRPr="00CB4B02">
        <w:rPr>
          <w:rFonts w:asciiTheme="minorHAnsi" w:hAnsiTheme="minorHAnsi" w:cs="Times New Roman"/>
          <w:sz w:val="24"/>
          <w:szCs w:val="24"/>
        </w:rPr>
        <w:t xml:space="preserve"> и настоящего Порядка 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при осуществлении вырубки, </w:t>
      </w:r>
      <w:r w:rsidR="00FB5831" w:rsidRPr="00CB4B02">
        <w:rPr>
          <w:rFonts w:asciiTheme="minorHAnsi" w:hAnsiTheme="minorHAnsi" w:cs="Times New Roman"/>
          <w:sz w:val="24"/>
          <w:szCs w:val="24"/>
        </w:rPr>
        <w:t>несут ответственность в соответствии с действующим законодательством</w:t>
      </w:r>
      <w:r w:rsidR="00576BD1" w:rsidRPr="00CB4B02">
        <w:rPr>
          <w:rFonts w:asciiTheme="minorHAnsi" w:hAnsiTheme="minorHAnsi" w:cs="Times New Roman"/>
          <w:sz w:val="24"/>
          <w:szCs w:val="24"/>
        </w:rPr>
        <w:t>.</w:t>
      </w:r>
    </w:p>
    <w:p w:rsidR="00CA402E" w:rsidRPr="00CB4B02" w:rsidRDefault="00CA402E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 w:rsidP="00FA628D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9. Согласования </w:t>
      </w:r>
      <w:r w:rsidR="00930351" w:rsidRPr="00CB4B02">
        <w:rPr>
          <w:rFonts w:asciiTheme="minorHAnsi" w:hAnsiTheme="minorHAnsi" w:cs="Times New Roman"/>
          <w:sz w:val="24"/>
          <w:szCs w:val="24"/>
        </w:rPr>
        <w:t xml:space="preserve">вырубки </w:t>
      </w:r>
      <w:r w:rsidR="008F6754" w:rsidRPr="00CB4B02">
        <w:rPr>
          <w:rFonts w:asciiTheme="minorHAnsi" w:hAnsiTheme="minorHAnsi" w:cs="Times New Roman"/>
          <w:sz w:val="24"/>
          <w:szCs w:val="24"/>
        </w:rPr>
        <w:t>(пересадки) или обрезки зеленых насаждений</w:t>
      </w:r>
    </w:p>
    <w:p w:rsidR="00576BD1" w:rsidRPr="00CB4B02" w:rsidRDefault="00576BD1" w:rsidP="00FA628D">
      <w:pPr>
        <w:pStyle w:val="ConsPlusNormal"/>
        <w:jc w:val="center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при строительстве, реконструкции объектов капитального</w:t>
      </w:r>
    </w:p>
    <w:p w:rsidR="00576BD1" w:rsidRPr="00CB4B02" w:rsidRDefault="00576BD1" w:rsidP="00FA628D">
      <w:pPr>
        <w:pStyle w:val="ConsPlusNormal"/>
        <w:jc w:val="center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строительства, сетей инженерно-технического обеспечения в соответствии</w:t>
      </w:r>
    </w:p>
    <w:p w:rsidR="00576BD1" w:rsidRPr="00CB4B02" w:rsidRDefault="00576BD1" w:rsidP="00FA628D">
      <w:pPr>
        <w:pStyle w:val="ConsPlusNormal"/>
        <w:jc w:val="center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с утвержденной проектной документацией</w:t>
      </w:r>
    </w:p>
    <w:p w:rsidR="00576BD1" w:rsidRPr="00CB4B02" w:rsidRDefault="00576BD1" w:rsidP="005D1C16">
      <w:pPr>
        <w:pStyle w:val="ConsPlusNormal"/>
        <w:jc w:val="center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 w:rsidP="00142175">
      <w:pPr>
        <w:pStyle w:val="ConsPlusNormal"/>
        <w:ind w:firstLine="540"/>
        <w:jc w:val="both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lastRenderedPageBreak/>
        <w:t xml:space="preserve">9.1. </w:t>
      </w:r>
      <w:r w:rsidR="00FB5831" w:rsidRPr="00CB4B02">
        <w:rPr>
          <w:rFonts w:asciiTheme="minorHAnsi" w:hAnsiTheme="minorHAnsi" w:cs="Times New Roman"/>
          <w:sz w:val="24"/>
          <w:szCs w:val="24"/>
        </w:rPr>
        <w:t>Выдача</w:t>
      </w:r>
      <w:r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FA628D">
        <w:rPr>
          <w:rFonts w:asciiTheme="minorHAnsi" w:hAnsiTheme="minorHAnsi" w:cs="Times New Roman"/>
          <w:sz w:val="24"/>
          <w:szCs w:val="24"/>
        </w:rPr>
        <w:t xml:space="preserve">Разрешения </w:t>
      </w:r>
      <w:r w:rsidRPr="00CB4B02">
        <w:rPr>
          <w:rFonts w:asciiTheme="minorHAnsi" w:hAnsiTheme="minorHAnsi" w:cs="Times New Roman"/>
          <w:sz w:val="24"/>
          <w:szCs w:val="24"/>
        </w:rPr>
        <w:t>при строительстве, реконструкции объектов капитального строительства, сетей инженерно-технического обеспечения в соответствии с утвержденной проектной документацией</w:t>
      </w:r>
      <w:r w:rsidR="00FB5831" w:rsidRPr="00CB4B02">
        <w:rPr>
          <w:rFonts w:asciiTheme="minorHAnsi" w:hAnsiTheme="minorHAnsi" w:cs="Times New Roman"/>
          <w:sz w:val="24"/>
          <w:szCs w:val="24"/>
        </w:rPr>
        <w:t xml:space="preserve"> осуществляется на основании заявления, подписанного</w:t>
      </w:r>
      <w:r w:rsidRPr="00CB4B02">
        <w:rPr>
          <w:rFonts w:asciiTheme="minorHAnsi" w:hAnsiTheme="minorHAnsi" w:cs="Times New Roman"/>
          <w:sz w:val="24"/>
          <w:szCs w:val="24"/>
        </w:rPr>
        <w:t xml:space="preserve"> Заявителем</w:t>
      </w:r>
      <w:r w:rsidR="0027202C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8E22FB" w:rsidRPr="00CB4B02">
        <w:rPr>
          <w:rFonts w:asciiTheme="minorHAnsi" w:hAnsiTheme="minorHAnsi" w:cs="Times New Roman"/>
          <w:sz w:val="24"/>
          <w:szCs w:val="24"/>
        </w:rPr>
        <w:t>(</w:t>
      </w:r>
      <w:r w:rsidRPr="00CB4B02">
        <w:rPr>
          <w:rFonts w:asciiTheme="minorHAnsi" w:hAnsiTheme="minorHAnsi" w:cs="Times New Roman"/>
          <w:sz w:val="24"/>
          <w:szCs w:val="24"/>
        </w:rPr>
        <w:t>представителем Заявителя</w:t>
      </w:r>
      <w:r w:rsidR="0027202C" w:rsidRPr="00CB4B02">
        <w:rPr>
          <w:rFonts w:asciiTheme="minorHAnsi" w:hAnsiTheme="minorHAnsi" w:cs="Times New Roman"/>
          <w:sz w:val="24"/>
          <w:szCs w:val="24"/>
        </w:rPr>
        <w:t xml:space="preserve"> при наличии права у представителя на подписание заявления от имени Заявителя</w:t>
      </w:r>
      <w:r w:rsidR="008E22FB" w:rsidRPr="00CB4B02">
        <w:rPr>
          <w:rFonts w:asciiTheme="minorHAnsi" w:hAnsiTheme="minorHAnsi" w:cs="Times New Roman"/>
          <w:sz w:val="24"/>
          <w:szCs w:val="24"/>
        </w:rPr>
        <w:t>)</w:t>
      </w:r>
      <w:r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27202C" w:rsidRPr="00CB4B02">
        <w:rPr>
          <w:rFonts w:asciiTheme="minorHAnsi" w:hAnsiTheme="minorHAnsi" w:cs="Times New Roman"/>
          <w:sz w:val="24"/>
          <w:szCs w:val="24"/>
        </w:rPr>
        <w:t>и следующих документов</w:t>
      </w:r>
      <w:r w:rsidRPr="00CB4B02">
        <w:rPr>
          <w:rFonts w:asciiTheme="minorHAnsi" w:hAnsiTheme="minorHAnsi" w:cs="Times New Roman"/>
          <w:sz w:val="24"/>
          <w:szCs w:val="24"/>
        </w:rPr>
        <w:t>:</w:t>
      </w:r>
    </w:p>
    <w:p w:rsidR="005A7AE1" w:rsidRPr="00CB4B02" w:rsidRDefault="005A7AE1" w:rsidP="00142175">
      <w:pPr>
        <w:pStyle w:val="ConsPlusNormal"/>
        <w:ind w:firstLine="540"/>
        <w:jc w:val="both"/>
        <w:outlineLvl w:val="1"/>
        <w:rPr>
          <w:rFonts w:asciiTheme="minorHAnsi" w:hAnsiTheme="minorHAnsi" w:cs="Times New Roman"/>
          <w:sz w:val="24"/>
          <w:szCs w:val="24"/>
        </w:rPr>
      </w:pPr>
    </w:p>
    <w:p w:rsidR="005A7AE1" w:rsidRPr="00CB4B02" w:rsidRDefault="005A7AE1" w:rsidP="005A7AE1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9.1.1.</w:t>
      </w:r>
      <w:r w:rsidR="001C42CE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Pr="00CB4B02">
        <w:rPr>
          <w:rFonts w:asciiTheme="minorHAnsi" w:hAnsiTheme="minorHAnsi" w:cs="Times New Roman"/>
          <w:sz w:val="24"/>
          <w:szCs w:val="24"/>
        </w:rPr>
        <w:t>Документ, подтверждающий полномочия представителя Заявителя, уполномоченного на подачу</w:t>
      </w:r>
      <w:r w:rsidR="008F6754" w:rsidRPr="00CB4B02">
        <w:rPr>
          <w:rFonts w:asciiTheme="minorHAnsi" w:hAnsiTheme="minorHAnsi" w:cs="Times New Roman"/>
          <w:sz w:val="24"/>
          <w:szCs w:val="24"/>
        </w:rPr>
        <w:t>, подпись</w:t>
      </w:r>
      <w:r w:rsidR="00FA628D">
        <w:rPr>
          <w:rFonts w:asciiTheme="minorHAnsi" w:hAnsiTheme="minorHAnsi" w:cs="Times New Roman"/>
          <w:sz w:val="24"/>
          <w:szCs w:val="24"/>
        </w:rPr>
        <w:t>,</w:t>
      </w:r>
      <w:r w:rsidRPr="00CB4B02">
        <w:rPr>
          <w:rFonts w:asciiTheme="minorHAnsi" w:hAnsiTheme="minorHAnsi" w:cs="Times New Roman"/>
          <w:sz w:val="24"/>
          <w:szCs w:val="24"/>
        </w:rPr>
        <w:t xml:space="preserve"> получение документов </w:t>
      </w:r>
      <w:r w:rsidR="001C42CE" w:rsidRPr="00CB4B02">
        <w:rPr>
          <w:rFonts w:asciiTheme="minorHAnsi" w:hAnsiTheme="minorHAnsi" w:cs="Times New Roman"/>
          <w:sz w:val="24"/>
          <w:szCs w:val="24"/>
        </w:rPr>
        <w:t>(</w:t>
      </w:r>
      <w:r w:rsidRPr="00CB4B02">
        <w:rPr>
          <w:rFonts w:asciiTheme="minorHAnsi" w:hAnsiTheme="minorHAnsi" w:cs="Times New Roman"/>
          <w:sz w:val="24"/>
          <w:szCs w:val="24"/>
        </w:rPr>
        <w:t>в случае обращения за получением Разрешения представителя Заявителя</w:t>
      </w:r>
      <w:r w:rsidR="001C42CE" w:rsidRPr="00CB4B02">
        <w:rPr>
          <w:rFonts w:asciiTheme="minorHAnsi" w:hAnsiTheme="minorHAnsi" w:cs="Times New Roman"/>
          <w:sz w:val="24"/>
          <w:szCs w:val="24"/>
        </w:rPr>
        <w:t>)</w:t>
      </w:r>
      <w:r w:rsidR="00831210" w:rsidRPr="00CB4B02">
        <w:rPr>
          <w:rFonts w:asciiTheme="minorHAnsi" w:hAnsiTheme="minorHAnsi" w:cs="Times New Roman"/>
          <w:sz w:val="24"/>
          <w:szCs w:val="24"/>
        </w:rPr>
        <w:t>;</w:t>
      </w:r>
    </w:p>
    <w:p w:rsidR="003C4B49" w:rsidRPr="00CB4B02" w:rsidRDefault="003C4B49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617462" w:rsidRPr="00CB4B02" w:rsidRDefault="00A63712" w:rsidP="00617462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</w:t>
      </w:r>
      <w:r w:rsidR="003C4B49" w:rsidRPr="00CB4B02">
        <w:rPr>
          <w:rFonts w:asciiTheme="minorHAnsi" w:hAnsiTheme="minorHAnsi"/>
          <w:sz w:val="24"/>
          <w:szCs w:val="24"/>
        </w:rPr>
        <w:t xml:space="preserve">9.1.2. Копии правоустанавливающих и (или) правоудостоверяющих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</w:t>
      </w:r>
      <w:r w:rsidR="0084294F" w:rsidRPr="00CB4B02">
        <w:rPr>
          <w:rFonts w:asciiTheme="minorHAnsi" w:hAnsiTheme="minorHAnsi"/>
          <w:sz w:val="24"/>
          <w:szCs w:val="24"/>
        </w:rPr>
        <w:t>недвижимости</w:t>
      </w:r>
      <w:r w:rsidR="00617462" w:rsidRPr="00CB4B02">
        <w:rPr>
          <w:rFonts w:asciiTheme="minorHAnsi" w:hAnsiTheme="minorHAnsi"/>
          <w:sz w:val="24"/>
          <w:szCs w:val="24"/>
        </w:rPr>
        <w:t>;</w:t>
      </w:r>
    </w:p>
    <w:p w:rsidR="00831210" w:rsidRPr="00CB4B02" w:rsidRDefault="00831210" w:rsidP="003C4B49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F23012" w:rsidRPr="00CB4B02" w:rsidRDefault="00831210" w:rsidP="00F23012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color w:val="000000"/>
          <w:sz w:val="24"/>
          <w:szCs w:val="24"/>
        </w:rPr>
        <w:t xml:space="preserve">           9.1.3. </w:t>
      </w:r>
      <w:r w:rsidR="00F23012" w:rsidRPr="00CB4B02">
        <w:rPr>
          <w:rFonts w:asciiTheme="minorHAnsi" w:hAnsiTheme="minorHAnsi" w:cs="Times New Roman"/>
          <w:sz w:val="24"/>
          <w:szCs w:val="24"/>
        </w:rPr>
        <w:t xml:space="preserve">Дендроплан в сопровождении  перечетной ведомости зеленых насаждений </w:t>
      </w:r>
      <w:r w:rsidR="00FB3953" w:rsidRPr="00CB4B02">
        <w:rPr>
          <w:rFonts w:asciiTheme="minorHAnsi" w:hAnsiTheme="minorHAnsi" w:cs="Times New Roman"/>
          <w:sz w:val="24"/>
          <w:szCs w:val="24"/>
        </w:rPr>
        <w:t xml:space="preserve">(при площади, занимаемой зелеными насаждениями более 1 га) </w:t>
      </w:r>
      <w:r w:rsidR="00F23012" w:rsidRPr="00CB4B02">
        <w:rPr>
          <w:rFonts w:asciiTheme="minorHAnsi" w:hAnsiTheme="minorHAnsi" w:cs="Times New Roman"/>
          <w:sz w:val="24"/>
          <w:szCs w:val="24"/>
        </w:rPr>
        <w:t>или копии раздела проектной документации, содержащего перечень мероприятий по охране окружающей среды (в случае отсутствия проектной документации в ИСОГД Московской области);</w:t>
      </w:r>
    </w:p>
    <w:p w:rsidR="003C4B49" w:rsidRPr="00CB4B02" w:rsidRDefault="003C4B49" w:rsidP="003C4B49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3C4B49" w:rsidRPr="00CB4B02" w:rsidRDefault="00A63712" w:rsidP="00A70C62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color w:val="000000"/>
          <w:sz w:val="24"/>
          <w:szCs w:val="24"/>
        </w:rPr>
        <w:t xml:space="preserve">           </w:t>
      </w:r>
      <w:r w:rsidR="003C4B49" w:rsidRPr="00CB4B02">
        <w:rPr>
          <w:rFonts w:asciiTheme="minorHAnsi" w:hAnsiTheme="minorHAnsi" w:cs="Times New Roman"/>
          <w:sz w:val="24"/>
          <w:szCs w:val="24"/>
        </w:rPr>
        <w:t>9.1.</w:t>
      </w:r>
      <w:r w:rsidR="00831210" w:rsidRPr="00CB4B02">
        <w:rPr>
          <w:rFonts w:asciiTheme="minorHAnsi" w:hAnsiTheme="minorHAnsi" w:cs="Times New Roman"/>
          <w:sz w:val="24"/>
          <w:szCs w:val="24"/>
        </w:rPr>
        <w:t>4</w:t>
      </w:r>
      <w:r w:rsidR="003C4B49" w:rsidRPr="00CB4B02">
        <w:rPr>
          <w:rFonts w:asciiTheme="minorHAnsi" w:hAnsiTheme="minorHAnsi" w:cs="Times New Roman"/>
          <w:sz w:val="24"/>
          <w:szCs w:val="24"/>
        </w:rPr>
        <w:t>. Копи</w:t>
      </w:r>
      <w:r w:rsidR="000E222F" w:rsidRPr="00CB4B02">
        <w:rPr>
          <w:rFonts w:asciiTheme="minorHAnsi" w:hAnsiTheme="minorHAnsi" w:cs="Times New Roman"/>
          <w:sz w:val="24"/>
          <w:szCs w:val="24"/>
        </w:rPr>
        <w:t>ю</w:t>
      </w:r>
      <w:r w:rsidR="003C4B49" w:rsidRPr="00CB4B02">
        <w:rPr>
          <w:rFonts w:asciiTheme="minorHAnsi" w:hAnsiTheme="minorHAnsi" w:cs="Times New Roman"/>
          <w:sz w:val="24"/>
          <w:szCs w:val="24"/>
        </w:rPr>
        <w:t xml:space="preserve"> платежного документа об оплате компенсационной стоимости за вырубку зеленых насаждений (в случае, если компенсация предусмотрена настоящим Порядком).</w:t>
      </w:r>
    </w:p>
    <w:p w:rsidR="003C4B49" w:rsidRPr="00CB4B02" w:rsidRDefault="00A70C62" w:rsidP="00831210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color w:val="000000"/>
          <w:sz w:val="24"/>
          <w:szCs w:val="24"/>
        </w:rPr>
        <w:t xml:space="preserve">            </w:t>
      </w:r>
    </w:p>
    <w:p w:rsidR="003C4B49" w:rsidRPr="00CB4B02" w:rsidRDefault="003C4B49" w:rsidP="003C4B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9.1.</w:t>
      </w:r>
      <w:r w:rsidR="00A70C62" w:rsidRPr="00CB4B02">
        <w:rPr>
          <w:rFonts w:asciiTheme="minorHAnsi" w:hAnsiTheme="minorHAnsi"/>
          <w:sz w:val="24"/>
          <w:szCs w:val="24"/>
        </w:rPr>
        <w:t>5</w:t>
      </w:r>
      <w:r w:rsidRPr="00CB4B02">
        <w:rPr>
          <w:rFonts w:asciiTheme="minorHAnsi" w:hAnsiTheme="minorHAnsi"/>
          <w:sz w:val="24"/>
          <w:szCs w:val="24"/>
        </w:rPr>
        <w:t>. Выписк</w:t>
      </w:r>
      <w:r w:rsidR="000E222F" w:rsidRPr="00CB4B02">
        <w:rPr>
          <w:rFonts w:asciiTheme="minorHAnsi" w:hAnsiTheme="minorHAnsi"/>
          <w:sz w:val="24"/>
          <w:szCs w:val="24"/>
        </w:rPr>
        <w:t>у</w:t>
      </w:r>
      <w:r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A63712" w:rsidRPr="00CB4B02" w:rsidRDefault="00A63712" w:rsidP="003C4B49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63712" w:rsidRPr="00CB4B02" w:rsidRDefault="003C4B49" w:rsidP="003C4B49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9.1.6. Выписк</w:t>
      </w:r>
      <w:r w:rsidR="000E222F" w:rsidRPr="00CB4B02">
        <w:rPr>
          <w:rFonts w:asciiTheme="minorHAnsi" w:hAnsiTheme="minorHAnsi"/>
          <w:sz w:val="24"/>
          <w:szCs w:val="24"/>
        </w:rPr>
        <w:t>у</w:t>
      </w:r>
      <w:r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юридических лиц (в случае, если заявитель - юридическое лицо);</w:t>
      </w:r>
    </w:p>
    <w:p w:rsidR="00A63712" w:rsidRPr="00CB4B02" w:rsidRDefault="003C4B49" w:rsidP="003C4B49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</w:t>
      </w:r>
    </w:p>
    <w:p w:rsidR="001857DB" w:rsidRPr="00CB4B02" w:rsidRDefault="003C4B49" w:rsidP="003C4B49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</w:t>
      </w:r>
      <w:r w:rsidR="00617462" w:rsidRPr="00CB4B02">
        <w:rPr>
          <w:rFonts w:asciiTheme="minorHAnsi" w:hAnsiTheme="minorHAnsi"/>
          <w:sz w:val="24"/>
          <w:szCs w:val="24"/>
        </w:rPr>
        <w:t>9.1.7</w:t>
      </w:r>
      <w:r w:rsidRPr="00CB4B02">
        <w:rPr>
          <w:rFonts w:asciiTheme="minorHAnsi" w:hAnsiTheme="minorHAnsi"/>
          <w:sz w:val="24"/>
          <w:szCs w:val="24"/>
        </w:rPr>
        <w:t>.</w:t>
      </w:r>
      <w:r w:rsidR="001857DB" w:rsidRPr="00CB4B02">
        <w:rPr>
          <w:rFonts w:asciiTheme="minorHAnsi" w:hAnsiTheme="minorHAnsi"/>
          <w:sz w:val="24"/>
          <w:szCs w:val="24"/>
        </w:rPr>
        <w:t xml:space="preserve"> Выписку из Единого государственного реестра недвижимости о правах на земельный участок;</w:t>
      </w:r>
    </w:p>
    <w:p w:rsidR="001857DB" w:rsidRPr="00CB4B02" w:rsidRDefault="001857DB" w:rsidP="003C4B49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C4B49" w:rsidRPr="00CB4B02" w:rsidRDefault="001857DB" w:rsidP="001857DB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  <w:t>9.1.8.</w:t>
      </w:r>
      <w:r w:rsidR="003C4B49" w:rsidRPr="00CB4B02">
        <w:rPr>
          <w:rFonts w:asciiTheme="minorHAnsi" w:hAnsiTheme="minorHAnsi"/>
          <w:sz w:val="24"/>
          <w:szCs w:val="24"/>
        </w:rPr>
        <w:t>Копи</w:t>
      </w:r>
      <w:r w:rsidR="000E222F" w:rsidRPr="00CB4B02">
        <w:rPr>
          <w:rFonts w:asciiTheme="minorHAnsi" w:hAnsiTheme="minorHAnsi"/>
          <w:sz w:val="24"/>
          <w:szCs w:val="24"/>
        </w:rPr>
        <w:t>ю</w:t>
      </w:r>
      <w:r w:rsidR="003C4B49" w:rsidRPr="00CB4B02">
        <w:rPr>
          <w:rFonts w:asciiTheme="minorHAnsi" w:hAnsiTheme="minorHAnsi"/>
          <w:sz w:val="24"/>
          <w:szCs w:val="24"/>
        </w:rPr>
        <w:t xml:space="preserve"> разрешения на производство земляных работ или ко</w:t>
      </w:r>
      <w:r w:rsidR="00977EF6" w:rsidRPr="00CB4B02">
        <w:rPr>
          <w:rFonts w:asciiTheme="minorHAnsi" w:hAnsiTheme="minorHAnsi"/>
          <w:sz w:val="24"/>
          <w:szCs w:val="24"/>
        </w:rPr>
        <w:t>пия разрешения на строительство.</w:t>
      </w:r>
    </w:p>
    <w:p w:rsidR="006C7795" w:rsidRPr="00CB4B02" w:rsidRDefault="006C7795" w:rsidP="003C4B49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7202C" w:rsidRPr="00CB4B02" w:rsidRDefault="006C7795" w:rsidP="003C4B49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</w:t>
      </w:r>
      <w:r w:rsidR="0027202C" w:rsidRPr="00CB4B02">
        <w:rPr>
          <w:rFonts w:asciiTheme="minorHAnsi" w:hAnsiTheme="minorHAnsi"/>
          <w:sz w:val="24"/>
          <w:szCs w:val="24"/>
        </w:rPr>
        <w:t xml:space="preserve">9.2. </w:t>
      </w:r>
      <w:r w:rsidRPr="00CB4B02">
        <w:rPr>
          <w:rFonts w:asciiTheme="minorHAnsi" w:hAnsiTheme="minorHAnsi"/>
          <w:sz w:val="24"/>
          <w:szCs w:val="24"/>
        </w:rPr>
        <w:t>Документы, указанные в п.9.1.1.-9.1.</w:t>
      </w:r>
      <w:r w:rsidR="00831210" w:rsidRPr="00CB4B02">
        <w:rPr>
          <w:rFonts w:asciiTheme="minorHAnsi" w:hAnsiTheme="minorHAnsi"/>
          <w:sz w:val="24"/>
          <w:szCs w:val="24"/>
        </w:rPr>
        <w:t>3</w:t>
      </w:r>
      <w:r w:rsidRPr="00CB4B02">
        <w:rPr>
          <w:rFonts w:asciiTheme="minorHAnsi" w:hAnsiTheme="minorHAnsi"/>
          <w:sz w:val="24"/>
          <w:szCs w:val="24"/>
        </w:rPr>
        <w:t xml:space="preserve">. предоставляются Заявителем (представителем Заявителя) в порядке и по форме, установленным  </w:t>
      </w:r>
      <w:r w:rsidR="000F7CBD" w:rsidRPr="00CB4B02">
        <w:rPr>
          <w:rFonts w:asciiTheme="minorHAnsi" w:hAnsiTheme="minorHAnsi"/>
          <w:sz w:val="24"/>
          <w:szCs w:val="24"/>
        </w:rPr>
        <w:t xml:space="preserve">Административным </w:t>
      </w:r>
      <w:r w:rsidRPr="00CB4B02">
        <w:rPr>
          <w:rFonts w:asciiTheme="minorHAnsi" w:hAnsiTheme="minorHAnsi"/>
          <w:sz w:val="24"/>
          <w:szCs w:val="24"/>
        </w:rPr>
        <w:t xml:space="preserve">Регламентом. </w:t>
      </w:r>
    </w:p>
    <w:p w:rsidR="00A63712" w:rsidRPr="00CB4B02" w:rsidRDefault="00A63712" w:rsidP="003C4B49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C4B49" w:rsidRPr="00CB4B02" w:rsidRDefault="003C4B49" w:rsidP="00A63712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9.</w:t>
      </w:r>
      <w:r w:rsidR="006C7795" w:rsidRPr="00CB4B02">
        <w:rPr>
          <w:rFonts w:asciiTheme="minorHAnsi" w:hAnsiTheme="minorHAnsi"/>
          <w:sz w:val="24"/>
          <w:szCs w:val="24"/>
        </w:rPr>
        <w:t>3</w:t>
      </w:r>
      <w:r w:rsidRPr="00CB4B02">
        <w:rPr>
          <w:rFonts w:asciiTheme="minorHAnsi" w:hAnsiTheme="minorHAnsi"/>
          <w:sz w:val="24"/>
          <w:szCs w:val="24"/>
        </w:rPr>
        <w:t xml:space="preserve">. </w:t>
      </w:r>
      <w:r w:rsidR="00A63712" w:rsidRPr="00CB4B02">
        <w:rPr>
          <w:rFonts w:asciiTheme="minorHAnsi" w:hAnsiTheme="minorHAnsi"/>
          <w:sz w:val="24"/>
          <w:szCs w:val="24"/>
        </w:rPr>
        <w:t>Документы, указанные</w:t>
      </w:r>
      <w:r w:rsidRPr="00CB4B02">
        <w:rPr>
          <w:rFonts w:asciiTheme="minorHAnsi" w:hAnsiTheme="minorHAnsi"/>
          <w:sz w:val="24"/>
          <w:szCs w:val="24"/>
        </w:rPr>
        <w:t xml:space="preserve"> в п.п.</w:t>
      </w:r>
      <w:r w:rsidR="00EE49F1" w:rsidRPr="00CB4B02">
        <w:rPr>
          <w:rFonts w:asciiTheme="minorHAnsi" w:hAnsiTheme="minorHAnsi"/>
          <w:sz w:val="24"/>
          <w:szCs w:val="24"/>
        </w:rPr>
        <w:t xml:space="preserve"> </w:t>
      </w:r>
      <w:r w:rsidRPr="00CB4B02">
        <w:rPr>
          <w:rFonts w:asciiTheme="minorHAnsi" w:hAnsiTheme="minorHAnsi"/>
          <w:sz w:val="24"/>
          <w:szCs w:val="24"/>
        </w:rPr>
        <w:t>9.1.</w:t>
      </w:r>
      <w:r w:rsidR="00831210" w:rsidRPr="00CB4B02">
        <w:rPr>
          <w:rFonts w:asciiTheme="minorHAnsi" w:hAnsiTheme="minorHAnsi"/>
          <w:sz w:val="24"/>
          <w:szCs w:val="24"/>
        </w:rPr>
        <w:t>4.</w:t>
      </w:r>
      <w:r w:rsidR="00617462" w:rsidRPr="00CB4B02">
        <w:rPr>
          <w:rFonts w:asciiTheme="minorHAnsi" w:hAnsiTheme="minorHAnsi"/>
          <w:sz w:val="24"/>
          <w:szCs w:val="24"/>
        </w:rPr>
        <w:t xml:space="preserve"> – 9.1.</w:t>
      </w:r>
      <w:r w:rsidR="001857DB" w:rsidRPr="00CB4B02">
        <w:rPr>
          <w:rFonts w:asciiTheme="minorHAnsi" w:hAnsiTheme="minorHAnsi"/>
          <w:sz w:val="24"/>
          <w:szCs w:val="24"/>
        </w:rPr>
        <w:t>8</w:t>
      </w:r>
      <w:r w:rsidR="00831210" w:rsidRPr="00CB4B02">
        <w:rPr>
          <w:rFonts w:asciiTheme="minorHAnsi" w:hAnsiTheme="minorHAnsi"/>
          <w:sz w:val="24"/>
          <w:szCs w:val="24"/>
        </w:rPr>
        <w:t>.</w:t>
      </w:r>
      <w:r w:rsidRPr="00CB4B02">
        <w:rPr>
          <w:rFonts w:asciiTheme="minorHAnsi" w:hAnsiTheme="minorHAnsi"/>
          <w:sz w:val="24"/>
          <w:szCs w:val="24"/>
        </w:rPr>
        <w:t xml:space="preserve"> настоящего Порядка</w:t>
      </w:r>
      <w:r w:rsidR="00A63712" w:rsidRPr="00CB4B02">
        <w:rPr>
          <w:rFonts w:asciiTheme="minorHAnsi" w:hAnsiTheme="minorHAnsi"/>
          <w:sz w:val="24"/>
          <w:szCs w:val="24"/>
        </w:rPr>
        <w:t xml:space="preserve"> запрашиваются Администрацией городского округа Домодедово (далее – Администрация) в рамках информационного межведомс</w:t>
      </w:r>
      <w:r w:rsidR="00EE49F1" w:rsidRPr="00CB4B02">
        <w:rPr>
          <w:rFonts w:asciiTheme="minorHAnsi" w:hAnsiTheme="minorHAnsi"/>
          <w:sz w:val="24"/>
          <w:szCs w:val="24"/>
        </w:rPr>
        <w:t xml:space="preserve">твенного взаимодействия и </w:t>
      </w:r>
      <w:r w:rsidR="00A63712" w:rsidRPr="00CB4B02">
        <w:rPr>
          <w:rFonts w:asciiTheme="minorHAnsi" w:hAnsiTheme="minorHAnsi"/>
          <w:sz w:val="24"/>
          <w:szCs w:val="24"/>
        </w:rPr>
        <w:t>могут быть представлены Заявителем (представителем Заявителя)  по собственной инициативе</w:t>
      </w:r>
      <w:r w:rsidR="00EE49F1" w:rsidRPr="00CB4B02">
        <w:rPr>
          <w:rFonts w:asciiTheme="minorHAnsi" w:hAnsiTheme="minorHAnsi"/>
          <w:sz w:val="24"/>
          <w:szCs w:val="24"/>
        </w:rPr>
        <w:t>.</w:t>
      </w:r>
    </w:p>
    <w:p w:rsidR="00EE49F1" w:rsidRPr="00CB4B02" w:rsidRDefault="00EE49F1" w:rsidP="00A63712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F957B4" w:rsidRPr="00CB4B02" w:rsidRDefault="00576BD1" w:rsidP="00FA021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9.</w:t>
      </w:r>
      <w:r w:rsidR="006C7795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 xml:space="preserve">. </w:t>
      </w:r>
      <w:r w:rsidR="006C7795" w:rsidRPr="00CB4B02">
        <w:rPr>
          <w:rFonts w:asciiTheme="minorHAnsi" w:hAnsiTheme="minorHAnsi" w:cs="Times New Roman"/>
          <w:sz w:val="24"/>
          <w:szCs w:val="24"/>
        </w:rPr>
        <w:t xml:space="preserve">После получения заявления и </w:t>
      </w:r>
      <w:r w:rsidR="005E69CE" w:rsidRPr="00CB4B02">
        <w:rPr>
          <w:rFonts w:asciiTheme="minorHAnsi" w:hAnsiTheme="minorHAnsi" w:cs="Times New Roman"/>
          <w:sz w:val="24"/>
          <w:szCs w:val="24"/>
        </w:rPr>
        <w:t xml:space="preserve">документов, </w:t>
      </w:r>
      <w:r w:rsidR="006C7795" w:rsidRPr="00CB4B02">
        <w:rPr>
          <w:rFonts w:asciiTheme="minorHAnsi" w:hAnsiTheme="minorHAnsi" w:cs="Times New Roman"/>
          <w:sz w:val="24"/>
          <w:szCs w:val="24"/>
        </w:rPr>
        <w:t>предусмотренных</w:t>
      </w:r>
      <w:r w:rsidR="00B46C68" w:rsidRPr="00CB4B02">
        <w:rPr>
          <w:rFonts w:asciiTheme="minorHAnsi" w:hAnsiTheme="minorHAnsi" w:cs="Times New Roman"/>
          <w:sz w:val="24"/>
          <w:szCs w:val="24"/>
        </w:rPr>
        <w:t xml:space="preserve"> в п.п. 9.1.1 – 9.1.</w:t>
      </w:r>
      <w:r w:rsidR="00831210" w:rsidRPr="00CB4B02">
        <w:rPr>
          <w:rFonts w:asciiTheme="minorHAnsi" w:hAnsiTheme="minorHAnsi" w:cs="Times New Roman"/>
          <w:sz w:val="24"/>
          <w:szCs w:val="24"/>
        </w:rPr>
        <w:t>3</w:t>
      </w:r>
      <w:r w:rsidR="00B46C68" w:rsidRPr="00CB4B02">
        <w:rPr>
          <w:rFonts w:asciiTheme="minorHAnsi" w:hAnsiTheme="minorHAnsi" w:cs="Times New Roman"/>
          <w:sz w:val="24"/>
          <w:szCs w:val="24"/>
        </w:rPr>
        <w:t xml:space="preserve"> настоящего Порядка</w:t>
      </w:r>
      <w:r w:rsidR="006C7795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5E69CE" w:rsidRPr="00CB4B02">
        <w:rPr>
          <w:rFonts w:asciiTheme="minorHAnsi" w:hAnsiTheme="minorHAnsi" w:cs="Times New Roman"/>
          <w:sz w:val="24"/>
          <w:szCs w:val="24"/>
        </w:rPr>
        <w:t>уполномоченный орган</w:t>
      </w:r>
      <w:r w:rsidR="00F957B4" w:rsidRPr="00CB4B02">
        <w:rPr>
          <w:rFonts w:asciiTheme="minorHAnsi" w:hAnsiTheme="minorHAnsi" w:cs="Times New Roman"/>
          <w:sz w:val="24"/>
          <w:szCs w:val="24"/>
        </w:rPr>
        <w:t>:</w:t>
      </w:r>
    </w:p>
    <w:p w:rsidR="00F957B4" w:rsidRPr="00CB4B02" w:rsidRDefault="00F957B4" w:rsidP="00FA021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F957B4" w:rsidP="00FA021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9.4.1.</w:t>
      </w:r>
      <w:r w:rsidR="005E69CE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Pr="00CB4B02">
        <w:rPr>
          <w:rFonts w:asciiTheme="minorHAnsi" w:hAnsiTheme="minorHAnsi" w:cs="Times New Roman"/>
          <w:sz w:val="24"/>
          <w:szCs w:val="24"/>
        </w:rPr>
        <w:t>П</w:t>
      </w:r>
      <w:r w:rsidR="005E69CE" w:rsidRPr="00CB4B02">
        <w:rPr>
          <w:rFonts w:asciiTheme="minorHAnsi" w:hAnsiTheme="minorHAnsi" w:cs="Times New Roman"/>
          <w:sz w:val="24"/>
          <w:szCs w:val="24"/>
        </w:rPr>
        <w:t>роводит обследование земельного участка, на котором расположены зеленые насаждения, предполагаемые к вырубке</w:t>
      </w:r>
      <w:r w:rsidR="0010631C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="005E69CE" w:rsidRPr="00CB4B02">
        <w:rPr>
          <w:rFonts w:asciiTheme="minorHAnsi" w:hAnsiTheme="minorHAnsi" w:cs="Times New Roman"/>
          <w:sz w:val="24"/>
          <w:szCs w:val="24"/>
        </w:rPr>
        <w:t>.</w:t>
      </w:r>
    </w:p>
    <w:p w:rsidR="00576BD1" w:rsidRPr="00CB4B02" w:rsidRDefault="00576BD1" w:rsidP="008C179A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lastRenderedPageBreak/>
        <w:t>9.</w:t>
      </w:r>
      <w:r w:rsidR="00BF270B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  <w:r w:rsidR="00F957B4" w:rsidRPr="00CB4B02">
        <w:rPr>
          <w:rFonts w:asciiTheme="minorHAnsi" w:hAnsiTheme="minorHAnsi" w:cs="Times New Roman"/>
          <w:sz w:val="24"/>
          <w:szCs w:val="24"/>
        </w:rPr>
        <w:t>2.</w:t>
      </w:r>
      <w:r w:rsidRPr="00CB4B02">
        <w:rPr>
          <w:rFonts w:asciiTheme="minorHAnsi" w:hAnsiTheme="minorHAnsi" w:cs="Times New Roman"/>
          <w:sz w:val="24"/>
          <w:szCs w:val="24"/>
        </w:rPr>
        <w:t xml:space="preserve"> Составляет акт </w:t>
      </w:r>
      <w:r w:rsidR="00DD031D" w:rsidRPr="00CB4B02">
        <w:rPr>
          <w:rFonts w:asciiTheme="minorHAnsi" w:hAnsiTheme="minorHAnsi" w:cs="Times New Roman"/>
          <w:sz w:val="24"/>
          <w:szCs w:val="24"/>
        </w:rPr>
        <w:t>обследования земельного участка</w:t>
      </w:r>
      <w:r w:rsidR="0010631C" w:rsidRPr="00CB4B02">
        <w:rPr>
          <w:rFonts w:asciiTheme="minorHAnsi" w:hAnsiTheme="minorHAnsi" w:cs="Times New Roman"/>
          <w:sz w:val="24"/>
          <w:szCs w:val="24"/>
        </w:rPr>
        <w:t xml:space="preserve"> по форме </w:t>
      </w:r>
      <w:r w:rsidR="00BB476E" w:rsidRPr="00CB4B02">
        <w:rPr>
          <w:rFonts w:asciiTheme="minorHAnsi" w:hAnsiTheme="minorHAnsi" w:cs="Times New Roman"/>
          <w:sz w:val="24"/>
          <w:szCs w:val="24"/>
        </w:rPr>
        <w:t>установленной Административным регламентом.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9.</w:t>
      </w:r>
      <w:r w:rsidR="00F957B4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  <w:r w:rsidR="00730CA0" w:rsidRPr="00CB4B02">
        <w:rPr>
          <w:rFonts w:asciiTheme="minorHAnsi" w:hAnsiTheme="minorHAnsi" w:cs="Times New Roman"/>
          <w:sz w:val="24"/>
          <w:szCs w:val="24"/>
        </w:rPr>
        <w:t>3</w:t>
      </w:r>
      <w:r w:rsidR="00F957B4" w:rsidRPr="00CB4B02">
        <w:rPr>
          <w:rFonts w:asciiTheme="minorHAnsi" w:hAnsiTheme="minorHAnsi" w:cs="Times New Roman"/>
          <w:sz w:val="24"/>
          <w:szCs w:val="24"/>
        </w:rPr>
        <w:t>.</w:t>
      </w:r>
      <w:r w:rsidRPr="00CB4B02">
        <w:rPr>
          <w:rFonts w:asciiTheme="minorHAnsi" w:hAnsiTheme="minorHAnsi" w:cs="Times New Roman"/>
          <w:sz w:val="24"/>
          <w:szCs w:val="24"/>
        </w:rPr>
        <w:t xml:space="preserve"> Производит расчет размера денежной компенсации </w:t>
      </w:r>
      <w:r w:rsidR="00003931" w:rsidRPr="00CB4B02">
        <w:rPr>
          <w:rFonts w:asciiTheme="minorHAnsi" w:hAnsiTheme="minorHAnsi" w:cs="Times New Roman"/>
          <w:sz w:val="24"/>
          <w:szCs w:val="24"/>
        </w:rPr>
        <w:t xml:space="preserve">в соответствии с Методикой </w:t>
      </w:r>
      <w:r w:rsidRPr="00CB4B02">
        <w:rPr>
          <w:rFonts w:asciiTheme="minorHAnsi" w:hAnsiTheme="minorHAnsi" w:cs="Times New Roman"/>
          <w:sz w:val="24"/>
          <w:szCs w:val="24"/>
        </w:rPr>
        <w:t>(в случае, если денежная компенсация предусмотрена настоящим Порядком).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9.</w:t>
      </w:r>
      <w:r w:rsidR="00F957B4" w:rsidRPr="00CB4B02">
        <w:rPr>
          <w:rFonts w:asciiTheme="minorHAnsi" w:hAnsiTheme="minorHAnsi" w:cs="Times New Roman"/>
          <w:sz w:val="24"/>
          <w:szCs w:val="24"/>
        </w:rPr>
        <w:t>4.</w:t>
      </w:r>
      <w:r w:rsidR="00730CA0" w:rsidRPr="00CB4B02">
        <w:rPr>
          <w:rFonts w:asciiTheme="minorHAnsi" w:hAnsiTheme="minorHAnsi" w:cs="Times New Roman"/>
          <w:sz w:val="24"/>
          <w:szCs w:val="24"/>
        </w:rPr>
        <w:t>4</w:t>
      </w:r>
      <w:r w:rsidR="00F957B4" w:rsidRPr="00CB4B02">
        <w:rPr>
          <w:rFonts w:asciiTheme="minorHAnsi" w:hAnsiTheme="minorHAnsi" w:cs="Times New Roman"/>
          <w:sz w:val="24"/>
          <w:szCs w:val="24"/>
        </w:rPr>
        <w:t xml:space="preserve">. </w:t>
      </w:r>
      <w:r w:rsidRPr="00CB4B02">
        <w:rPr>
          <w:rFonts w:asciiTheme="minorHAnsi" w:hAnsiTheme="minorHAnsi" w:cs="Times New Roman"/>
          <w:sz w:val="24"/>
          <w:szCs w:val="24"/>
        </w:rPr>
        <w:t>Осуществляет подготовку проекта Разрешения.</w:t>
      </w:r>
    </w:p>
    <w:p w:rsidR="00576BD1" w:rsidRPr="00CB4B02" w:rsidRDefault="00576BD1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9.</w:t>
      </w:r>
      <w:r w:rsidR="00F957B4" w:rsidRPr="00CB4B02">
        <w:rPr>
          <w:rFonts w:asciiTheme="minorHAnsi" w:hAnsiTheme="minorHAnsi" w:cs="Times New Roman"/>
          <w:sz w:val="24"/>
          <w:szCs w:val="24"/>
        </w:rPr>
        <w:t>5</w:t>
      </w:r>
      <w:r w:rsidRPr="00CB4B02">
        <w:rPr>
          <w:rFonts w:asciiTheme="minorHAnsi" w:hAnsiTheme="minorHAnsi" w:cs="Times New Roman"/>
          <w:sz w:val="24"/>
          <w:szCs w:val="24"/>
        </w:rPr>
        <w:t>. В</w:t>
      </w:r>
      <w:r w:rsidR="009167DD" w:rsidRPr="00CB4B02">
        <w:rPr>
          <w:rFonts w:asciiTheme="minorHAnsi" w:hAnsiTheme="minorHAnsi" w:cs="Times New Roman"/>
          <w:sz w:val="24"/>
          <w:szCs w:val="24"/>
        </w:rPr>
        <w:t xml:space="preserve">ыдача Разрешения </w:t>
      </w:r>
      <w:r w:rsidRPr="00CB4B02">
        <w:rPr>
          <w:rFonts w:asciiTheme="minorHAnsi" w:hAnsiTheme="minorHAnsi" w:cs="Times New Roman"/>
          <w:sz w:val="24"/>
          <w:szCs w:val="24"/>
        </w:rPr>
        <w:t xml:space="preserve">при строительстве, реконструкции объектов капитального строительства, сетей инженерно-технического обеспечения в соответствии с утвержденной проектной документацией  производится </w:t>
      </w:r>
      <w:r w:rsidR="00F957B4" w:rsidRPr="00CB4B02">
        <w:rPr>
          <w:rFonts w:asciiTheme="minorHAnsi" w:hAnsiTheme="minorHAnsi" w:cs="Times New Roman"/>
          <w:sz w:val="24"/>
          <w:szCs w:val="24"/>
        </w:rPr>
        <w:t>сп</w:t>
      </w:r>
      <w:r w:rsidR="00652025" w:rsidRPr="00CB4B02">
        <w:rPr>
          <w:rFonts w:asciiTheme="minorHAnsi" w:hAnsiTheme="minorHAnsi" w:cs="Times New Roman"/>
          <w:sz w:val="24"/>
          <w:szCs w:val="24"/>
        </w:rPr>
        <w:t>особами, указанными заявителем</w:t>
      </w:r>
      <w:r w:rsidR="00FF72CE">
        <w:rPr>
          <w:rFonts w:asciiTheme="minorHAnsi" w:hAnsiTheme="minorHAnsi" w:cs="Times New Roman"/>
          <w:sz w:val="24"/>
          <w:szCs w:val="24"/>
        </w:rPr>
        <w:t xml:space="preserve"> </w:t>
      </w:r>
      <w:r w:rsidR="00BB476E" w:rsidRPr="00CB4B02">
        <w:rPr>
          <w:rFonts w:asciiTheme="minorHAnsi" w:hAnsiTheme="minorHAnsi" w:cs="Times New Roman"/>
          <w:sz w:val="24"/>
          <w:szCs w:val="24"/>
        </w:rPr>
        <w:t>(представителем заявителя).</w:t>
      </w:r>
      <w:r w:rsidRPr="00CB4B02">
        <w:rPr>
          <w:rFonts w:asciiTheme="minorHAnsi" w:hAnsiTheme="minorHAnsi" w:cs="Times New Roman"/>
          <w:sz w:val="24"/>
          <w:szCs w:val="24"/>
        </w:rPr>
        <w:t xml:space="preserve"> </w:t>
      </w:r>
    </w:p>
    <w:p w:rsidR="00EE49F1" w:rsidRPr="00CB4B02" w:rsidRDefault="00EE49F1" w:rsidP="001A5C94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 w:rsidP="001A5C94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10. Согласование</w:t>
      </w:r>
      <w:r w:rsidR="00C41470" w:rsidRPr="00CB4B02">
        <w:rPr>
          <w:rFonts w:asciiTheme="minorHAnsi" w:hAnsiTheme="minorHAnsi" w:cs="Times New Roman"/>
          <w:sz w:val="24"/>
          <w:szCs w:val="24"/>
        </w:rPr>
        <w:t xml:space="preserve"> вырубки </w:t>
      </w:r>
      <w:r w:rsidR="0010631C" w:rsidRPr="00CB4B02">
        <w:rPr>
          <w:rFonts w:asciiTheme="minorHAnsi" w:hAnsiTheme="minorHAnsi" w:cs="Times New Roman"/>
          <w:sz w:val="24"/>
          <w:szCs w:val="24"/>
        </w:rPr>
        <w:t>(пересадки) или обрезки</w:t>
      </w:r>
      <w:r w:rsidRPr="00CB4B02">
        <w:rPr>
          <w:rFonts w:asciiTheme="minorHAnsi" w:hAnsiTheme="minorHAnsi" w:cs="Times New Roman"/>
          <w:sz w:val="24"/>
          <w:szCs w:val="24"/>
        </w:rPr>
        <w:t xml:space="preserve"> зеленых насаждений  </w:t>
      </w:r>
    </w:p>
    <w:p w:rsidR="00CA402E" w:rsidRPr="00CB4B02" w:rsidRDefault="00576BD1" w:rsidP="001A5C94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при  проведении аварийно-восстановительных работ сетей </w:t>
      </w:r>
    </w:p>
    <w:p w:rsidR="00576BD1" w:rsidRPr="00CB4B02" w:rsidRDefault="00576BD1" w:rsidP="00CA402E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инженерно-технического обеспечения и сооруже</w:t>
      </w:r>
      <w:r w:rsidR="00CA402E" w:rsidRPr="00CB4B02">
        <w:rPr>
          <w:rFonts w:asciiTheme="minorHAnsi" w:hAnsiTheme="minorHAnsi" w:cs="Times New Roman"/>
          <w:sz w:val="24"/>
          <w:szCs w:val="24"/>
        </w:rPr>
        <w:t xml:space="preserve">ний </w:t>
      </w:r>
    </w:p>
    <w:p w:rsidR="00576BD1" w:rsidRPr="00CB4B02" w:rsidRDefault="00576BD1" w:rsidP="001A5C94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</w:p>
    <w:p w:rsidR="000F7CBD" w:rsidRPr="00CB4B02" w:rsidRDefault="00576BD1" w:rsidP="000F7CBD">
      <w:pPr>
        <w:pStyle w:val="ConsPlusNormal"/>
        <w:ind w:firstLine="540"/>
        <w:jc w:val="both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10.1. </w:t>
      </w:r>
      <w:r w:rsidR="000F7CBD" w:rsidRPr="00CB4B02">
        <w:rPr>
          <w:rFonts w:asciiTheme="minorHAnsi" w:hAnsiTheme="minorHAnsi" w:cs="Times New Roman"/>
          <w:sz w:val="24"/>
          <w:szCs w:val="24"/>
        </w:rPr>
        <w:t xml:space="preserve">Выдача Разрешения при проведении аварийно-восстановительных работ сетей инженерно-технического обеспечения и сооружений осуществляется на основании заявления, подписанного Заявителем </w:t>
      </w:r>
      <w:r w:rsidR="008E22FB" w:rsidRPr="00CB4B02">
        <w:rPr>
          <w:rFonts w:asciiTheme="minorHAnsi" w:hAnsiTheme="minorHAnsi" w:cs="Times New Roman"/>
          <w:sz w:val="24"/>
          <w:szCs w:val="24"/>
        </w:rPr>
        <w:t>(</w:t>
      </w:r>
      <w:r w:rsidR="000F7CBD" w:rsidRPr="00CB4B02">
        <w:rPr>
          <w:rFonts w:asciiTheme="minorHAnsi" w:hAnsiTheme="minorHAnsi" w:cs="Times New Roman"/>
          <w:sz w:val="24"/>
          <w:szCs w:val="24"/>
        </w:rPr>
        <w:t>представителем Заявителя при наличии права у представителя на подписание заявления от имени Заявителя</w:t>
      </w:r>
      <w:r w:rsidR="008E22FB" w:rsidRPr="00CB4B02">
        <w:rPr>
          <w:rFonts w:asciiTheme="minorHAnsi" w:hAnsiTheme="minorHAnsi" w:cs="Times New Roman"/>
          <w:sz w:val="24"/>
          <w:szCs w:val="24"/>
        </w:rPr>
        <w:t>)</w:t>
      </w:r>
      <w:r w:rsidR="000F7CBD" w:rsidRPr="00CB4B02">
        <w:rPr>
          <w:rFonts w:asciiTheme="minorHAnsi" w:hAnsiTheme="minorHAnsi" w:cs="Times New Roman"/>
          <w:sz w:val="24"/>
          <w:szCs w:val="24"/>
        </w:rPr>
        <w:t xml:space="preserve"> и следующих документов:</w:t>
      </w:r>
    </w:p>
    <w:p w:rsidR="000F7CBD" w:rsidRPr="00CB4B02" w:rsidRDefault="000F7CBD" w:rsidP="00C96033">
      <w:pPr>
        <w:pStyle w:val="ConsPlusNormal"/>
        <w:ind w:firstLine="540"/>
        <w:jc w:val="both"/>
        <w:outlineLvl w:val="1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C96033" w:rsidP="000668DB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10.1.1</w:t>
      </w:r>
      <w:r w:rsidR="00984B5B" w:rsidRPr="00CB4B02">
        <w:rPr>
          <w:rFonts w:asciiTheme="minorHAnsi" w:hAnsiTheme="minorHAnsi" w:cs="Times New Roman"/>
          <w:sz w:val="24"/>
          <w:szCs w:val="24"/>
        </w:rPr>
        <w:t>.</w:t>
      </w:r>
      <w:r w:rsidR="000668DB" w:rsidRPr="00CB4B02">
        <w:rPr>
          <w:rFonts w:asciiTheme="minorHAnsi" w:hAnsiTheme="minorHAnsi" w:cs="Times New Roman"/>
          <w:sz w:val="24"/>
          <w:szCs w:val="24"/>
        </w:rPr>
        <w:t xml:space="preserve"> Документ, подтверждающий полномочия представителя Заявителя, уполномоченного на подачу</w:t>
      </w:r>
      <w:r w:rsidR="00E141BC">
        <w:rPr>
          <w:rFonts w:asciiTheme="minorHAnsi" w:hAnsiTheme="minorHAnsi" w:cs="Times New Roman"/>
          <w:sz w:val="24"/>
          <w:szCs w:val="24"/>
        </w:rPr>
        <w:t>, подпись,</w:t>
      </w:r>
      <w:r w:rsidR="000668DB" w:rsidRPr="00CB4B02">
        <w:rPr>
          <w:rFonts w:asciiTheme="minorHAnsi" w:hAnsiTheme="minorHAnsi" w:cs="Times New Roman"/>
          <w:sz w:val="24"/>
          <w:szCs w:val="24"/>
        </w:rPr>
        <w:t xml:space="preserve"> получение документов (в случае обращения за получением Разрешения представителя Заявителя)</w:t>
      </w:r>
      <w:r w:rsidR="00977EF6" w:rsidRPr="00CB4B02">
        <w:rPr>
          <w:rFonts w:asciiTheme="minorHAnsi" w:hAnsiTheme="minorHAnsi" w:cs="Times New Roman"/>
          <w:sz w:val="24"/>
          <w:szCs w:val="24"/>
        </w:rPr>
        <w:t>;</w:t>
      </w:r>
    </w:p>
    <w:p w:rsidR="000668DB" w:rsidRPr="00CB4B02" w:rsidRDefault="000668DB" w:rsidP="000668DB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C96033" w:rsidP="00E6612D">
      <w:pPr>
        <w:pStyle w:val="111"/>
        <w:numPr>
          <w:ilvl w:val="0"/>
          <w:numId w:val="0"/>
        </w:numPr>
        <w:tabs>
          <w:tab w:val="left" w:pos="540"/>
        </w:tabs>
        <w:spacing w:line="240" w:lineRule="auto"/>
        <w:rPr>
          <w:rFonts w:asciiTheme="minorHAnsi" w:hAnsiTheme="minorHAnsi"/>
          <w:sz w:val="24"/>
          <w:szCs w:val="24"/>
          <w:shd w:val="clear" w:color="auto" w:fill="FFFFFF"/>
        </w:rPr>
      </w:pPr>
      <w:r w:rsidRPr="00CB4B02">
        <w:rPr>
          <w:rFonts w:asciiTheme="minorHAnsi" w:hAnsiTheme="minorHAnsi"/>
          <w:sz w:val="24"/>
          <w:szCs w:val="24"/>
        </w:rPr>
        <w:tab/>
        <w:t>10.1.2</w:t>
      </w:r>
      <w:r w:rsidR="00576BD1" w:rsidRPr="00CB4B02">
        <w:rPr>
          <w:rFonts w:asciiTheme="minorHAnsi" w:hAnsiTheme="minorHAnsi"/>
          <w:sz w:val="24"/>
          <w:szCs w:val="24"/>
        </w:rPr>
        <w:t>.</w:t>
      </w:r>
      <w:r w:rsidR="000668DB" w:rsidRPr="00CB4B02">
        <w:rPr>
          <w:rFonts w:asciiTheme="minorHAnsi" w:hAnsiTheme="minorHAnsi"/>
          <w:sz w:val="24"/>
          <w:szCs w:val="24"/>
        </w:rPr>
        <w:t xml:space="preserve"> </w:t>
      </w:r>
      <w:r w:rsidR="00576BD1" w:rsidRPr="00CB4B02">
        <w:rPr>
          <w:rFonts w:asciiTheme="minorHAnsi" w:hAnsiTheme="minorHAnsi"/>
          <w:sz w:val="24"/>
          <w:szCs w:val="24"/>
        </w:rPr>
        <w:t>Телефонограмм</w:t>
      </w:r>
      <w:r w:rsidR="00D004BE" w:rsidRPr="00CB4B02">
        <w:rPr>
          <w:rFonts w:asciiTheme="minorHAnsi" w:hAnsiTheme="minorHAnsi"/>
          <w:sz w:val="24"/>
          <w:szCs w:val="24"/>
        </w:rPr>
        <w:t>у</w:t>
      </w:r>
      <w:r w:rsidR="00576BD1" w:rsidRPr="00CB4B02">
        <w:rPr>
          <w:rFonts w:asciiTheme="minorHAnsi" w:hAnsiTheme="minorHAnsi"/>
          <w:sz w:val="24"/>
          <w:szCs w:val="24"/>
        </w:rPr>
        <w:t xml:space="preserve"> об аварии в </w:t>
      </w:r>
      <w:r w:rsidR="00EE49F1" w:rsidRPr="00CB4B02">
        <w:rPr>
          <w:rFonts w:asciiTheme="minorHAnsi" w:hAnsiTheme="minorHAnsi"/>
          <w:sz w:val="24"/>
          <w:szCs w:val="24"/>
        </w:rPr>
        <w:t>Муниципальное казенное учреждение городского округа Домодедово «</w:t>
      </w:r>
      <w:r w:rsidR="00EE49F1" w:rsidRPr="00CB4B02">
        <w:rPr>
          <w:rFonts w:asciiTheme="minorHAnsi" w:hAnsiTheme="minorHAnsi"/>
          <w:sz w:val="24"/>
          <w:szCs w:val="24"/>
          <w:shd w:val="clear" w:color="auto" w:fill="FFFFFF"/>
        </w:rPr>
        <w:t>Единая дежурно-диспетчерская служба-112» (далее –  МКУ «ЕДДС-112»)</w:t>
      </w:r>
      <w:r w:rsidR="00977EF6" w:rsidRPr="00CB4B02">
        <w:rPr>
          <w:rFonts w:asciiTheme="minorHAnsi" w:hAnsiTheme="minorHAnsi"/>
          <w:sz w:val="24"/>
          <w:szCs w:val="24"/>
          <w:shd w:val="clear" w:color="auto" w:fill="FFFFFF"/>
        </w:rPr>
        <w:t>;</w:t>
      </w:r>
    </w:p>
    <w:p w:rsidR="00EE49F1" w:rsidRPr="00CB4B02" w:rsidRDefault="00EE49F1" w:rsidP="00E6612D">
      <w:pPr>
        <w:pStyle w:val="111"/>
        <w:numPr>
          <w:ilvl w:val="0"/>
          <w:numId w:val="0"/>
        </w:numPr>
        <w:tabs>
          <w:tab w:val="left" w:pos="540"/>
        </w:tabs>
        <w:spacing w:line="240" w:lineRule="auto"/>
        <w:rPr>
          <w:rFonts w:asciiTheme="minorHAnsi" w:hAnsiTheme="minorHAnsi"/>
          <w:sz w:val="24"/>
          <w:szCs w:val="24"/>
        </w:rPr>
      </w:pPr>
    </w:p>
    <w:p w:rsidR="00576BD1" w:rsidRPr="00CB4B02" w:rsidRDefault="00DE3432" w:rsidP="00DE3432">
      <w:pPr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</w:r>
      <w:r w:rsidR="00C96033" w:rsidRPr="00CB4B02">
        <w:rPr>
          <w:rFonts w:asciiTheme="minorHAnsi" w:hAnsiTheme="minorHAnsi"/>
          <w:sz w:val="24"/>
          <w:szCs w:val="24"/>
        </w:rPr>
        <w:t>10.1.3</w:t>
      </w:r>
      <w:r w:rsidR="00576BD1" w:rsidRPr="00CB4B02">
        <w:rPr>
          <w:rFonts w:asciiTheme="minorHAnsi" w:hAnsiTheme="minorHAnsi"/>
          <w:sz w:val="24"/>
          <w:szCs w:val="24"/>
        </w:rPr>
        <w:t>.</w:t>
      </w:r>
      <w:r w:rsidRPr="00CB4B02">
        <w:rPr>
          <w:rFonts w:asciiTheme="minorHAnsi" w:hAnsiTheme="minorHAnsi"/>
          <w:sz w:val="24"/>
          <w:szCs w:val="24"/>
        </w:rPr>
        <w:t xml:space="preserve"> Схему участка с нанесенными зе</w:t>
      </w:r>
      <w:r w:rsidR="003D315A" w:rsidRPr="00CB4B02">
        <w:rPr>
          <w:rFonts w:asciiTheme="minorHAnsi" w:hAnsiTheme="minorHAnsi"/>
          <w:sz w:val="24"/>
          <w:szCs w:val="24"/>
        </w:rPr>
        <w:t>лены</w:t>
      </w:r>
      <w:r w:rsidR="00E141BC">
        <w:rPr>
          <w:rFonts w:asciiTheme="minorHAnsi" w:hAnsiTheme="minorHAnsi"/>
          <w:sz w:val="24"/>
          <w:szCs w:val="24"/>
        </w:rPr>
        <w:t>ми насаждениями, подлежащими</w:t>
      </w:r>
      <w:r w:rsidR="003D315A" w:rsidRPr="00CB4B02">
        <w:rPr>
          <w:rFonts w:asciiTheme="minorHAnsi" w:hAnsiTheme="minorHAnsi"/>
          <w:sz w:val="24"/>
          <w:szCs w:val="24"/>
        </w:rPr>
        <w:t xml:space="preserve"> к</w:t>
      </w:r>
      <w:r w:rsidRPr="00CB4B02">
        <w:rPr>
          <w:rFonts w:asciiTheme="minorHAnsi" w:hAnsiTheme="minorHAnsi"/>
          <w:sz w:val="24"/>
          <w:szCs w:val="24"/>
        </w:rPr>
        <w:t xml:space="preserve"> вырубке</w:t>
      </w:r>
      <w:r w:rsidR="0010631C" w:rsidRPr="00CB4B02">
        <w:rPr>
          <w:rFonts w:asciiTheme="minorHAnsi" w:hAnsiTheme="minorHAnsi"/>
          <w:sz w:val="24"/>
          <w:szCs w:val="24"/>
        </w:rPr>
        <w:t xml:space="preserve"> (пересадке) или обрезке</w:t>
      </w:r>
      <w:r w:rsidRPr="00CB4B02">
        <w:rPr>
          <w:rFonts w:asciiTheme="minorHAnsi" w:hAnsiTheme="minorHAnsi"/>
          <w:sz w:val="24"/>
          <w:szCs w:val="24"/>
        </w:rPr>
        <w:t>, с указанием примерных расстояний до ближайших строений или других ориентиров;</w:t>
      </w:r>
    </w:p>
    <w:p w:rsidR="00054D84" w:rsidRPr="00CB4B02" w:rsidRDefault="00054D84" w:rsidP="00142175">
      <w:pPr>
        <w:pStyle w:val="111"/>
        <w:numPr>
          <w:ilvl w:val="0"/>
          <w:numId w:val="0"/>
        </w:numPr>
        <w:tabs>
          <w:tab w:val="left" w:pos="540"/>
        </w:tabs>
        <w:spacing w:line="240" w:lineRule="auto"/>
        <w:rPr>
          <w:rFonts w:asciiTheme="minorHAnsi" w:hAnsiTheme="minorHAnsi"/>
          <w:sz w:val="24"/>
          <w:szCs w:val="24"/>
        </w:rPr>
      </w:pPr>
    </w:p>
    <w:p w:rsidR="00054D84" w:rsidRPr="00CB4B02" w:rsidRDefault="00054D84" w:rsidP="00054D84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10.2. Документы, указанные в п.10.1.1.-</w:t>
      </w:r>
      <w:r w:rsidR="00AD3DD3" w:rsidRPr="00CB4B02">
        <w:rPr>
          <w:rFonts w:asciiTheme="minorHAnsi" w:hAnsiTheme="minorHAnsi"/>
          <w:sz w:val="24"/>
          <w:szCs w:val="24"/>
        </w:rPr>
        <w:t>10</w:t>
      </w:r>
      <w:r w:rsidRPr="00CB4B02">
        <w:rPr>
          <w:rFonts w:asciiTheme="minorHAnsi" w:hAnsiTheme="minorHAnsi"/>
          <w:sz w:val="24"/>
          <w:szCs w:val="24"/>
        </w:rPr>
        <w:t xml:space="preserve">.1.3. предоставляются Заявителем (представителем Заявителя) в порядке и по форме, установленным  Административным Регламентом. </w:t>
      </w:r>
    </w:p>
    <w:p w:rsidR="00054D84" w:rsidRPr="00CB4B02" w:rsidRDefault="00054D84" w:rsidP="00054D84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054D84" w:rsidRPr="00CB4B02" w:rsidRDefault="00054D84" w:rsidP="00054D84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10.3. После получения заявления и документов, предусмотренных в п.п. 10.1.1 – </w:t>
      </w:r>
      <w:r w:rsidR="00AD3DD3" w:rsidRPr="00CB4B02">
        <w:rPr>
          <w:rFonts w:asciiTheme="minorHAnsi" w:hAnsiTheme="minorHAnsi"/>
          <w:sz w:val="24"/>
          <w:szCs w:val="24"/>
        </w:rPr>
        <w:t>10</w:t>
      </w:r>
      <w:r w:rsidRPr="00CB4B02">
        <w:rPr>
          <w:rFonts w:asciiTheme="minorHAnsi" w:hAnsiTheme="minorHAnsi"/>
          <w:sz w:val="24"/>
          <w:szCs w:val="24"/>
        </w:rPr>
        <w:t>.1.3 настоящего Порядка уполномоченный орган:</w:t>
      </w:r>
    </w:p>
    <w:p w:rsidR="00054D84" w:rsidRPr="00CB4B02" w:rsidRDefault="00054D84" w:rsidP="00054D84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054D84" w:rsidRPr="00CB4B02" w:rsidRDefault="00054D84" w:rsidP="00054D84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10.</w:t>
      </w:r>
      <w:r w:rsidR="00AD3DD3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>.1. Проводит обследование земельного участка, на котором расположены зеленые насаж</w:t>
      </w:r>
      <w:r w:rsidR="00E141BC">
        <w:rPr>
          <w:rFonts w:asciiTheme="minorHAnsi" w:hAnsiTheme="minorHAnsi" w:cs="Times New Roman"/>
          <w:sz w:val="24"/>
          <w:szCs w:val="24"/>
        </w:rPr>
        <w:t xml:space="preserve">дения, </w:t>
      </w:r>
      <w:r w:rsidR="00FF72CE">
        <w:rPr>
          <w:rFonts w:asciiTheme="minorHAnsi" w:hAnsiTheme="minorHAnsi" w:cs="Times New Roman"/>
          <w:sz w:val="24"/>
          <w:szCs w:val="24"/>
        </w:rPr>
        <w:t>предполагаемые</w:t>
      </w:r>
      <w:r w:rsidR="00AD3DD3" w:rsidRPr="00CB4B02">
        <w:rPr>
          <w:rFonts w:asciiTheme="minorHAnsi" w:hAnsiTheme="minorHAnsi" w:cs="Times New Roman"/>
          <w:sz w:val="24"/>
          <w:szCs w:val="24"/>
        </w:rPr>
        <w:t xml:space="preserve"> к вырубке</w:t>
      </w:r>
      <w:r w:rsidR="0010631C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="00AD3DD3" w:rsidRPr="00CB4B02">
        <w:rPr>
          <w:rFonts w:asciiTheme="minorHAnsi" w:hAnsiTheme="minorHAnsi" w:cs="Times New Roman"/>
          <w:sz w:val="24"/>
          <w:szCs w:val="24"/>
        </w:rPr>
        <w:t>.</w:t>
      </w:r>
    </w:p>
    <w:p w:rsidR="00054D84" w:rsidRPr="00CB4B02" w:rsidRDefault="00054D84" w:rsidP="0010631C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10.</w:t>
      </w:r>
      <w:r w:rsidR="00AD3DD3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 xml:space="preserve">.2. Составляет акт </w:t>
      </w:r>
      <w:r w:rsidR="00AD3DD3" w:rsidRPr="00CB4B02">
        <w:rPr>
          <w:rFonts w:asciiTheme="minorHAnsi" w:hAnsiTheme="minorHAnsi" w:cs="Times New Roman"/>
          <w:sz w:val="24"/>
          <w:szCs w:val="24"/>
        </w:rPr>
        <w:t>обследования земельного участка</w:t>
      </w:r>
      <w:r w:rsidR="0010631C" w:rsidRPr="00CB4B02">
        <w:rPr>
          <w:rFonts w:asciiTheme="minorHAnsi" w:hAnsiTheme="minorHAnsi" w:cs="Times New Roman"/>
          <w:sz w:val="24"/>
          <w:szCs w:val="24"/>
        </w:rPr>
        <w:t xml:space="preserve"> по форме </w:t>
      </w:r>
      <w:r w:rsidR="00BB476E" w:rsidRPr="00CB4B02">
        <w:rPr>
          <w:rFonts w:asciiTheme="minorHAnsi" w:hAnsiTheme="minorHAnsi" w:cs="Times New Roman"/>
          <w:sz w:val="24"/>
          <w:szCs w:val="24"/>
        </w:rPr>
        <w:t>установленной  Административном  регламентом</w:t>
      </w:r>
      <w:r w:rsidR="0010631C" w:rsidRPr="00CB4B02">
        <w:rPr>
          <w:rFonts w:asciiTheme="minorHAnsi" w:hAnsiTheme="minorHAnsi" w:cs="Times New Roman"/>
          <w:sz w:val="24"/>
          <w:szCs w:val="24"/>
        </w:rPr>
        <w:t xml:space="preserve">.  </w:t>
      </w:r>
    </w:p>
    <w:p w:rsidR="00054D84" w:rsidRPr="00CB4B02" w:rsidRDefault="00AD3DD3" w:rsidP="00054D84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10</w:t>
      </w:r>
      <w:r w:rsidR="00054D84" w:rsidRPr="00CB4B02">
        <w:rPr>
          <w:rFonts w:asciiTheme="minorHAnsi" w:hAnsiTheme="minorHAnsi" w:cs="Times New Roman"/>
          <w:sz w:val="24"/>
          <w:szCs w:val="24"/>
        </w:rPr>
        <w:t>.</w:t>
      </w:r>
      <w:r w:rsidRPr="00CB4B02">
        <w:rPr>
          <w:rFonts w:asciiTheme="minorHAnsi" w:hAnsiTheme="minorHAnsi" w:cs="Times New Roman"/>
          <w:sz w:val="24"/>
          <w:szCs w:val="24"/>
        </w:rPr>
        <w:t>3</w:t>
      </w:r>
      <w:r w:rsidR="00054D84" w:rsidRPr="00CB4B02">
        <w:rPr>
          <w:rFonts w:asciiTheme="minorHAnsi" w:hAnsiTheme="minorHAnsi" w:cs="Times New Roman"/>
          <w:sz w:val="24"/>
          <w:szCs w:val="24"/>
        </w:rPr>
        <w:t>.</w:t>
      </w:r>
      <w:r w:rsidRPr="00CB4B02">
        <w:rPr>
          <w:rFonts w:asciiTheme="minorHAnsi" w:hAnsiTheme="minorHAnsi" w:cs="Times New Roman"/>
          <w:sz w:val="24"/>
          <w:szCs w:val="24"/>
        </w:rPr>
        <w:t>3</w:t>
      </w:r>
      <w:r w:rsidR="00054D84" w:rsidRPr="00CB4B02">
        <w:rPr>
          <w:rFonts w:asciiTheme="minorHAnsi" w:hAnsiTheme="minorHAnsi" w:cs="Times New Roman"/>
          <w:sz w:val="24"/>
          <w:szCs w:val="24"/>
        </w:rPr>
        <w:t>. Осуществляет подготовку проекта Разрешения.</w:t>
      </w:r>
    </w:p>
    <w:p w:rsidR="00054D84" w:rsidRPr="00CB4B02" w:rsidRDefault="00054D84" w:rsidP="00142175">
      <w:pPr>
        <w:pStyle w:val="111"/>
        <w:numPr>
          <w:ilvl w:val="0"/>
          <w:numId w:val="0"/>
        </w:numPr>
        <w:tabs>
          <w:tab w:val="left" w:pos="540"/>
        </w:tabs>
        <w:spacing w:line="240" w:lineRule="auto"/>
        <w:rPr>
          <w:rFonts w:asciiTheme="minorHAnsi" w:hAnsiTheme="minorHAnsi"/>
          <w:sz w:val="24"/>
          <w:szCs w:val="24"/>
        </w:rPr>
      </w:pPr>
    </w:p>
    <w:p w:rsidR="00280976" w:rsidRPr="00CB4B02" w:rsidRDefault="00280976" w:rsidP="00280976">
      <w:pPr>
        <w:pStyle w:val="110"/>
        <w:numPr>
          <w:ilvl w:val="0"/>
          <w:numId w:val="0"/>
        </w:numPr>
        <w:spacing w:line="240" w:lineRule="auto"/>
        <w:ind w:firstLine="540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10.</w:t>
      </w:r>
      <w:r w:rsidR="00AD3DD3" w:rsidRPr="00CB4B02">
        <w:rPr>
          <w:rFonts w:asciiTheme="minorHAnsi" w:hAnsiTheme="minorHAnsi"/>
          <w:sz w:val="24"/>
          <w:szCs w:val="24"/>
        </w:rPr>
        <w:t>4</w:t>
      </w:r>
      <w:r w:rsidRPr="00CB4B02">
        <w:rPr>
          <w:rFonts w:asciiTheme="minorHAnsi" w:hAnsiTheme="minorHAnsi"/>
          <w:sz w:val="24"/>
          <w:szCs w:val="24"/>
        </w:rPr>
        <w:t>. В случа</w:t>
      </w:r>
      <w:r w:rsidR="00DE1408" w:rsidRPr="00CB4B02">
        <w:rPr>
          <w:rFonts w:asciiTheme="minorHAnsi" w:hAnsiTheme="minorHAnsi"/>
          <w:sz w:val="24"/>
          <w:szCs w:val="24"/>
        </w:rPr>
        <w:t>ях, требующих</w:t>
      </w:r>
      <w:r w:rsidRPr="00CB4B02">
        <w:rPr>
          <w:rFonts w:asciiTheme="minorHAnsi" w:hAnsiTheme="minorHAnsi"/>
          <w:sz w:val="24"/>
          <w:szCs w:val="24"/>
        </w:rPr>
        <w:t xml:space="preserve"> </w:t>
      </w:r>
      <w:r w:rsidR="00DE1408" w:rsidRPr="00CB4B02">
        <w:rPr>
          <w:rFonts w:asciiTheme="minorHAnsi" w:hAnsiTheme="minorHAnsi"/>
          <w:sz w:val="24"/>
          <w:szCs w:val="24"/>
        </w:rPr>
        <w:t xml:space="preserve">безотлагательного проведения аварийно-восстановительных работ сетей инженерно-технического обеспечения и сооружений, </w:t>
      </w:r>
      <w:r w:rsidRPr="00CB4B02">
        <w:rPr>
          <w:rFonts w:asciiTheme="minorHAnsi" w:hAnsiTheme="minorHAnsi"/>
          <w:sz w:val="24"/>
          <w:szCs w:val="24"/>
        </w:rPr>
        <w:t xml:space="preserve">вырубка зеленых насаждений может быть осуществлена без предварительного </w:t>
      </w:r>
      <w:r w:rsidRPr="00CB4B02">
        <w:rPr>
          <w:rFonts w:asciiTheme="minorHAnsi" w:hAnsiTheme="minorHAnsi"/>
          <w:sz w:val="24"/>
          <w:szCs w:val="24"/>
        </w:rPr>
        <w:lastRenderedPageBreak/>
        <w:t xml:space="preserve">оформления Разрешения при условии направления соответствующей информации в  </w:t>
      </w:r>
      <w:r w:rsidRPr="00CB4B02">
        <w:rPr>
          <w:rFonts w:asciiTheme="minorHAnsi" w:hAnsiTheme="minorHAnsi"/>
          <w:sz w:val="24"/>
          <w:szCs w:val="24"/>
          <w:shd w:val="clear" w:color="auto" w:fill="FFFFFF"/>
        </w:rPr>
        <w:t xml:space="preserve">МКУ «ЕДДС-112» </w:t>
      </w:r>
      <w:r w:rsidRPr="00CB4B02">
        <w:rPr>
          <w:rFonts w:asciiTheme="minorHAnsi" w:hAnsiTheme="minorHAnsi"/>
          <w:sz w:val="24"/>
          <w:szCs w:val="24"/>
        </w:rPr>
        <w:t xml:space="preserve">до начала работ, а также с последующей подачей в течение суток с момента начала аварийно-восстановительных </w:t>
      </w:r>
      <w:r w:rsidR="005037D1" w:rsidRPr="00CB4B02">
        <w:rPr>
          <w:rFonts w:asciiTheme="minorHAnsi" w:hAnsiTheme="minorHAnsi"/>
          <w:sz w:val="24"/>
          <w:szCs w:val="24"/>
        </w:rPr>
        <w:t>работ Заявления в Администрацию и получения Р</w:t>
      </w:r>
      <w:r w:rsidR="00E35810" w:rsidRPr="00CB4B02">
        <w:rPr>
          <w:rFonts w:asciiTheme="minorHAnsi" w:hAnsiTheme="minorHAnsi"/>
          <w:sz w:val="24"/>
          <w:szCs w:val="24"/>
        </w:rPr>
        <w:t>азрешения в сроки, предусмотренные п.8.7.4. настоящего Порядка.</w:t>
      </w:r>
    </w:p>
    <w:p w:rsidR="00576BD1" w:rsidRPr="00CB4B02" w:rsidRDefault="00576BD1" w:rsidP="00B667D7">
      <w:pPr>
        <w:pStyle w:val="110"/>
        <w:numPr>
          <w:ilvl w:val="0"/>
          <w:numId w:val="0"/>
        </w:numPr>
        <w:spacing w:line="240" w:lineRule="auto"/>
        <w:ind w:firstLine="540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</w:t>
      </w:r>
    </w:p>
    <w:p w:rsidR="00576BD1" w:rsidRPr="00CB4B02" w:rsidRDefault="00984B5B" w:rsidP="00D26D87">
      <w:pPr>
        <w:pStyle w:val="ConsPlusNormal"/>
        <w:ind w:firstLine="540"/>
        <w:jc w:val="both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10.</w:t>
      </w:r>
      <w:r w:rsidR="00AD3DD3" w:rsidRPr="00CB4B02">
        <w:rPr>
          <w:rFonts w:asciiTheme="minorHAnsi" w:hAnsiTheme="minorHAnsi" w:cs="Times New Roman"/>
          <w:sz w:val="24"/>
          <w:szCs w:val="24"/>
        </w:rPr>
        <w:t>5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. Выдача Разрешения при   проведении аварийно-восстановительных работ сетей инженерно-технического обеспечения и сооружений производится 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способами, указанными </w:t>
      </w:r>
      <w:r w:rsidR="00884AA1" w:rsidRPr="00CB4B02">
        <w:rPr>
          <w:rFonts w:asciiTheme="minorHAnsi" w:hAnsiTheme="minorHAnsi" w:cs="Times New Roman"/>
          <w:sz w:val="24"/>
          <w:szCs w:val="24"/>
        </w:rPr>
        <w:t xml:space="preserve"> заяв</w:t>
      </w:r>
      <w:r w:rsidR="00652025" w:rsidRPr="00CB4B02">
        <w:rPr>
          <w:rFonts w:asciiTheme="minorHAnsi" w:hAnsiTheme="minorHAnsi" w:cs="Times New Roman"/>
          <w:sz w:val="24"/>
          <w:szCs w:val="24"/>
        </w:rPr>
        <w:t>ителем</w:t>
      </w:r>
      <w:r w:rsidR="00BB476E" w:rsidRPr="00CB4B02">
        <w:rPr>
          <w:rFonts w:asciiTheme="minorHAnsi" w:hAnsiTheme="minorHAnsi" w:cs="Times New Roman"/>
          <w:sz w:val="24"/>
          <w:szCs w:val="24"/>
        </w:rPr>
        <w:t xml:space="preserve"> (представителем заявителя)</w:t>
      </w:r>
      <w:r w:rsidR="00884AA1" w:rsidRPr="00CB4B02">
        <w:rPr>
          <w:rFonts w:asciiTheme="minorHAnsi" w:hAnsiTheme="minorHAnsi" w:cs="Times New Roman"/>
          <w:sz w:val="24"/>
          <w:szCs w:val="24"/>
        </w:rPr>
        <w:t>.</w:t>
      </w:r>
    </w:p>
    <w:p w:rsidR="00576BD1" w:rsidRPr="00CB4B02" w:rsidRDefault="00576BD1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 w:rsidP="00F53ADE">
      <w:pPr>
        <w:pStyle w:val="ConsPlusNormal"/>
        <w:ind w:firstLine="540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11. Согласования</w:t>
      </w:r>
      <w:r w:rsidR="003D46E9" w:rsidRPr="00CB4B02">
        <w:rPr>
          <w:rFonts w:asciiTheme="minorHAnsi" w:hAnsiTheme="minorHAnsi" w:cs="Times New Roman"/>
          <w:sz w:val="24"/>
          <w:szCs w:val="24"/>
        </w:rPr>
        <w:t xml:space="preserve"> вырубки</w:t>
      </w:r>
      <w:r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10631C" w:rsidRPr="00CB4B02">
        <w:rPr>
          <w:rFonts w:asciiTheme="minorHAnsi" w:hAnsiTheme="minorHAnsi" w:cs="Times New Roman"/>
          <w:sz w:val="24"/>
          <w:szCs w:val="24"/>
        </w:rPr>
        <w:t xml:space="preserve">(пересадки) или обрезки </w:t>
      </w:r>
      <w:r w:rsidRPr="00CB4B02">
        <w:rPr>
          <w:rFonts w:asciiTheme="minorHAnsi" w:hAnsiTheme="minorHAnsi" w:cs="Times New Roman"/>
          <w:sz w:val="24"/>
          <w:szCs w:val="24"/>
        </w:rPr>
        <w:t>зеленых насаждений при проведении санитарных рубок (</w:t>
      </w:r>
      <w:r w:rsidR="001159B0" w:rsidRPr="00CB4B02">
        <w:rPr>
          <w:rFonts w:asciiTheme="minorHAnsi" w:hAnsiTheme="minorHAnsi" w:cs="Times New Roman"/>
          <w:sz w:val="24"/>
          <w:szCs w:val="24"/>
        </w:rPr>
        <w:t>в том числе удаление аварийных,</w:t>
      </w:r>
      <w:r w:rsidRPr="00CB4B02">
        <w:rPr>
          <w:rFonts w:asciiTheme="minorHAnsi" w:hAnsiTheme="minorHAnsi" w:cs="Times New Roman"/>
          <w:sz w:val="24"/>
          <w:szCs w:val="24"/>
        </w:rPr>
        <w:t xml:space="preserve"> сухостойных </w:t>
      </w:r>
      <w:r w:rsidR="001159B0" w:rsidRPr="00CB4B02">
        <w:rPr>
          <w:rFonts w:asciiTheme="minorHAnsi" w:hAnsiTheme="minorHAnsi" w:cs="Times New Roman"/>
          <w:sz w:val="24"/>
          <w:szCs w:val="24"/>
        </w:rPr>
        <w:t xml:space="preserve">и больных </w:t>
      </w:r>
      <w:r w:rsidRPr="00CB4B02">
        <w:rPr>
          <w:rFonts w:asciiTheme="minorHAnsi" w:hAnsiTheme="minorHAnsi" w:cs="Times New Roman"/>
          <w:sz w:val="24"/>
          <w:szCs w:val="24"/>
        </w:rPr>
        <w:t xml:space="preserve">деревьев и кустарников), реконструкции зеленых насаждений и капитального ремонта (реставрации) объектов озеленения (парков, бульваров, скверов, улиц, </w:t>
      </w:r>
      <w:r w:rsidR="00F53ADE">
        <w:rPr>
          <w:rFonts w:asciiTheme="minorHAnsi" w:hAnsiTheme="minorHAnsi" w:cs="Times New Roman"/>
          <w:sz w:val="24"/>
          <w:szCs w:val="24"/>
        </w:rPr>
        <w:t xml:space="preserve">                     </w:t>
      </w:r>
      <w:r w:rsidRPr="00CB4B02">
        <w:rPr>
          <w:rFonts w:asciiTheme="minorHAnsi" w:hAnsiTheme="minorHAnsi" w:cs="Times New Roman"/>
          <w:sz w:val="24"/>
          <w:szCs w:val="24"/>
        </w:rPr>
        <w:t>внутрид</w:t>
      </w:r>
      <w:r w:rsidR="00F53ADE">
        <w:rPr>
          <w:rFonts w:asciiTheme="minorHAnsi" w:hAnsiTheme="minorHAnsi" w:cs="Times New Roman"/>
          <w:sz w:val="24"/>
          <w:szCs w:val="24"/>
        </w:rPr>
        <w:t xml:space="preserve">воровых </w:t>
      </w:r>
      <w:r w:rsidRPr="00CB4B02">
        <w:rPr>
          <w:rFonts w:asciiTheme="minorHAnsi" w:hAnsiTheme="minorHAnsi" w:cs="Times New Roman"/>
          <w:sz w:val="24"/>
          <w:szCs w:val="24"/>
        </w:rPr>
        <w:t>территорий)</w:t>
      </w:r>
    </w:p>
    <w:p w:rsidR="005A7AE1" w:rsidRPr="00CB4B02" w:rsidRDefault="005A7AE1" w:rsidP="003D46E9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</w:p>
    <w:p w:rsidR="005A7AE1" w:rsidRPr="00CB4B02" w:rsidRDefault="00576BD1" w:rsidP="005A7AE1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11.1. </w:t>
      </w:r>
      <w:r w:rsidR="00FF3FDD" w:rsidRPr="00CB4B02">
        <w:rPr>
          <w:rFonts w:asciiTheme="minorHAnsi" w:hAnsiTheme="minorHAnsi" w:cs="Times New Roman"/>
          <w:sz w:val="24"/>
          <w:szCs w:val="24"/>
        </w:rPr>
        <w:t>Выдача</w:t>
      </w:r>
      <w:r w:rsidRPr="00CB4B02">
        <w:rPr>
          <w:rFonts w:asciiTheme="minorHAnsi" w:hAnsiTheme="minorHAnsi" w:cs="Times New Roman"/>
          <w:sz w:val="24"/>
          <w:szCs w:val="24"/>
        </w:rPr>
        <w:t xml:space="preserve"> Разрешения при проведении  санитарных рубок (в том числе удаление аварийных</w:t>
      </w:r>
      <w:r w:rsidR="00280976" w:rsidRPr="00CB4B02">
        <w:rPr>
          <w:rFonts w:asciiTheme="minorHAnsi" w:hAnsiTheme="minorHAnsi" w:cs="Times New Roman"/>
          <w:sz w:val="24"/>
          <w:szCs w:val="24"/>
        </w:rPr>
        <w:t xml:space="preserve">, </w:t>
      </w:r>
      <w:r w:rsidRPr="00CB4B02">
        <w:rPr>
          <w:rFonts w:asciiTheme="minorHAnsi" w:hAnsiTheme="minorHAnsi" w:cs="Times New Roman"/>
          <w:sz w:val="24"/>
          <w:szCs w:val="24"/>
        </w:rPr>
        <w:t>сухостойных</w:t>
      </w:r>
      <w:r w:rsidR="00280976" w:rsidRPr="00CB4B02">
        <w:rPr>
          <w:rFonts w:asciiTheme="minorHAnsi" w:hAnsiTheme="minorHAnsi" w:cs="Times New Roman"/>
          <w:sz w:val="24"/>
          <w:szCs w:val="24"/>
        </w:rPr>
        <w:t xml:space="preserve"> и больных</w:t>
      </w:r>
      <w:r w:rsidRPr="00CB4B02">
        <w:rPr>
          <w:rFonts w:asciiTheme="minorHAnsi" w:hAnsiTheme="minorHAnsi" w:cs="Times New Roman"/>
          <w:sz w:val="24"/>
          <w:szCs w:val="24"/>
        </w:rPr>
        <w:t xml:space="preserve"> деревьев и кустарников), реконструкции зеленых насаждений и капитального ремонта (реставрации) объектов озеленения (парков, бульваров, скверов, улиц, внутридворовых территорий)</w:t>
      </w:r>
      <w:r w:rsidR="00FF3FDD" w:rsidRPr="00CB4B02">
        <w:rPr>
          <w:rFonts w:asciiTheme="minorHAnsi" w:hAnsiTheme="minorHAnsi" w:cs="Times New Roman"/>
          <w:sz w:val="24"/>
          <w:szCs w:val="24"/>
        </w:rPr>
        <w:t xml:space="preserve">, осуществляется на основании заявления, подписанного Заявителем </w:t>
      </w:r>
      <w:r w:rsidR="008E22FB" w:rsidRPr="00CB4B02">
        <w:rPr>
          <w:rFonts w:asciiTheme="minorHAnsi" w:hAnsiTheme="minorHAnsi" w:cs="Times New Roman"/>
          <w:sz w:val="24"/>
          <w:szCs w:val="24"/>
        </w:rPr>
        <w:t>(</w:t>
      </w:r>
      <w:r w:rsidR="00FF3FDD" w:rsidRPr="00CB4B02">
        <w:rPr>
          <w:rFonts w:asciiTheme="minorHAnsi" w:hAnsiTheme="minorHAnsi" w:cs="Times New Roman"/>
          <w:sz w:val="24"/>
          <w:szCs w:val="24"/>
        </w:rPr>
        <w:t>представителем Заявителя при наличии права у представителя на подписание заявления от имени Заявителя</w:t>
      </w:r>
      <w:r w:rsidR="008E22FB" w:rsidRPr="00CB4B02">
        <w:rPr>
          <w:rFonts w:asciiTheme="minorHAnsi" w:hAnsiTheme="minorHAnsi" w:cs="Times New Roman"/>
          <w:sz w:val="24"/>
          <w:szCs w:val="24"/>
        </w:rPr>
        <w:t>)</w:t>
      </w:r>
      <w:r w:rsidR="00FF3FDD" w:rsidRPr="00CB4B02">
        <w:rPr>
          <w:rFonts w:asciiTheme="minorHAnsi" w:hAnsiTheme="minorHAnsi" w:cs="Times New Roman"/>
          <w:sz w:val="24"/>
          <w:szCs w:val="24"/>
        </w:rPr>
        <w:t xml:space="preserve"> и следующих документов:</w:t>
      </w:r>
    </w:p>
    <w:p w:rsidR="00FF3FDD" w:rsidRPr="00CB4B02" w:rsidRDefault="00FF3FDD" w:rsidP="005A7AE1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</w:p>
    <w:p w:rsidR="00280976" w:rsidRPr="00CB4B02" w:rsidRDefault="003D46E9" w:rsidP="00280976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11.</w:t>
      </w:r>
      <w:r w:rsidR="0084294F" w:rsidRPr="00CB4B02">
        <w:rPr>
          <w:rFonts w:asciiTheme="minorHAnsi" w:hAnsiTheme="minorHAnsi" w:cs="Times New Roman"/>
          <w:sz w:val="24"/>
          <w:szCs w:val="24"/>
        </w:rPr>
        <w:t>1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  <w:r w:rsidR="0084294F" w:rsidRPr="00CB4B02">
        <w:rPr>
          <w:rFonts w:asciiTheme="minorHAnsi" w:hAnsiTheme="minorHAnsi" w:cs="Times New Roman"/>
          <w:sz w:val="24"/>
          <w:szCs w:val="24"/>
        </w:rPr>
        <w:t xml:space="preserve">1. </w:t>
      </w:r>
      <w:r w:rsidR="00280976" w:rsidRPr="00CB4B02">
        <w:rPr>
          <w:rFonts w:asciiTheme="minorHAnsi" w:hAnsiTheme="minorHAnsi" w:cs="Times New Roman"/>
          <w:sz w:val="24"/>
          <w:szCs w:val="24"/>
        </w:rPr>
        <w:t>Документ, подтверждающий полномочия представителя Заявителя, уполномоченного на подачу</w:t>
      </w:r>
      <w:r w:rsidR="00E141BC">
        <w:rPr>
          <w:rFonts w:asciiTheme="minorHAnsi" w:hAnsiTheme="minorHAnsi" w:cs="Times New Roman"/>
          <w:sz w:val="24"/>
          <w:szCs w:val="24"/>
        </w:rPr>
        <w:t>, подпись,</w:t>
      </w:r>
      <w:r w:rsidR="00280976" w:rsidRPr="00CB4B02">
        <w:rPr>
          <w:rFonts w:asciiTheme="minorHAnsi" w:hAnsiTheme="minorHAnsi" w:cs="Times New Roman"/>
          <w:sz w:val="24"/>
          <w:szCs w:val="24"/>
        </w:rPr>
        <w:t xml:space="preserve"> получение документов (в случае обращения за получением Разрешения представителя Заявителя)</w:t>
      </w:r>
      <w:r w:rsidR="00977EF6" w:rsidRPr="00CB4B02">
        <w:rPr>
          <w:rFonts w:asciiTheme="minorHAnsi" w:hAnsiTheme="minorHAnsi" w:cs="Times New Roman"/>
          <w:sz w:val="24"/>
          <w:szCs w:val="24"/>
        </w:rPr>
        <w:t>;</w:t>
      </w:r>
    </w:p>
    <w:p w:rsidR="0084294F" w:rsidRPr="00CB4B02" w:rsidRDefault="0084294F" w:rsidP="00280976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84294F" w:rsidRPr="00CB4B02" w:rsidRDefault="0084294F" w:rsidP="008429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11.1.2. Схем</w:t>
      </w:r>
      <w:r w:rsidR="00A70C62" w:rsidRPr="00CB4B02">
        <w:rPr>
          <w:rFonts w:asciiTheme="minorHAnsi" w:hAnsiTheme="minorHAnsi"/>
          <w:sz w:val="24"/>
          <w:szCs w:val="24"/>
        </w:rPr>
        <w:t>у</w:t>
      </w:r>
      <w:r w:rsidRPr="00CB4B02">
        <w:rPr>
          <w:rFonts w:asciiTheme="minorHAnsi" w:hAnsiTheme="minorHAnsi"/>
          <w:sz w:val="24"/>
          <w:szCs w:val="24"/>
        </w:rPr>
        <w:t xml:space="preserve"> участка с нанесенными зелеными насаждениями, подлежащими вырубке</w:t>
      </w:r>
      <w:r w:rsidR="00652025" w:rsidRPr="00CB4B02">
        <w:rPr>
          <w:rFonts w:asciiTheme="minorHAnsi" w:hAnsiTheme="minorHAnsi"/>
          <w:sz w:val="24"/>
          <w:szCs w:val="24"/>
        </w:rPr>
        <w:t xml:space="preserve"> </w:t>
      </w:r>
      <w:r w:rsidR="0010631C" w:rsidRPr="00CB4B02">
        <w:rPr>
          <w:rFonts w:asciiTheme="minorHAnsi" w:hAnsiTheme="minorHAnsi"/>
          <w:sz w:val="24"/>
          <w:szCs w:val="24"/>
        </w:rPr>
        <w:t>(пересадке) или обрезке</w:t>
      </w:r>
      <w:r w:rsidRPr="00CB4B02">
        <w:rPr>
          <w:rFonts w:asciiTheme="minorHAnsi" w:hAnsiTheme="minorHAnsi"/>
          <w:sz w:val="24"/>
          <w:szCs w:val="24"/>
        </w:rPr>
        <w:t>, с указанием примерных расстояний до ближайших строений или других ориентиров;</w:t>
      </w:r>
    </w:p>
    <w:p w:rsidR="0084294F" w:rsidRPr="00CB4B02" w:rsidRDefault="0084294F" w:rsidP="0084294F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4294F" w:rsidRPr="00CB4B02" w:rsidRDefault="0084294F" w:rsidP="00595B69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color w:val="FF0000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11.1.3. Копии правоустанавливающих и (или) правоудостоверяющих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</w:t>
      </w:r>
      <w:r w:rsidR="001857DB" w:rsidRPr="00CB4B02">
        <w:rPr>
          <w:rFonts w:asciiTheme="minorHAnsi" w:hAnsiTheme="minorHAnsi"/>
          <w:sz w:val="24"/>
          <w:szCs w:val="24"/>
        </w:rPr>
        <w:t xml:space="preserve">; </w:t>
      </w:r>
      <w:r w:rsidR="004232BF" w:rsidRPr="00CB4B02">
        <w:rPr>
          <w:rFonts w:asciiTheme="minorHAnsi" w:hAnsiTheme="minorHAnsi"/>
          <w:sz w:val="24"/>
          <w:szCs w:val="24"/>
        </w:rPr>
        <w:t xml:space="preserve"> </w:t>
      </w:r>
      <w:r w:rsidR="004232BF" w:rsidRPr="00CB4B02">
        <w:rPr>
          <w:rFonts w:asciiTheme="minorHAnsi" w:hAnsiTheme="minorHAnsi"/>
          <w:color w:val="FF0000"/>
          <w:sz w:val="24"/>
          <w:szCs w:val="24"/>
        </w:rPr>
        <w:tab/>
      </w:r>
    </w:p>
    <w:p w:rsidR="0084294F" w:rsidRPr="00CB4B02" w:rsidRDefault="0084294F" w:rsidP="00280976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6C5A9D" w:rsidRPr="00CB4B02" w:rsidRDefault="00884AA1" w:rsidP="006C5A9D">
      <w:pPr>
        <w:pStyle w:val="ConsPlusNormal"/>
        <w:jc w:val="both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           11.1.4. </w:t>
      </w:r>
      <w:r w:rsidR="00651DEF" w:rsidRPr="00CB4B02">
        <w:rPr>
          <w:rFonts w:asciiTheme="minorHAnsi" w:hAnsiTheme="minorHAnsi" w:cs="Times New Roman"/>
          <w:sz w:val="24"/>
          <w:szCs w:val="24"/>
        </w:rPr>
        <w:t xml:space="preserve">Дендроплан в сопровождении  перечетной ведомости зеленых насаждений </w:t>
      </w:r>
      <w:r w:rsidR="00FB3953" w:rsidRPr="00CB4B02">
        <w:rPr>
          <w:rFonts w:asciiTheme="minorHAnsi" w:hAnsiTheme="minorHAnsi" w:cs="Times New Roman"/>
          <w:sz w:val="24"/>
          <w:szCs w:val="24"/>
        </w:rPr>
        <w:t xml:space="preserve">(при площади, занимаемой зелеными насаждениями более 1 га) </w:t>
      </w:r>
      <w:r w:rsidR="00651DEF" w:rsidRPr="00CB4B02">
        <w:rPr>
          <w:rFonts w:asciiTheme="minorHAnsi" w:hAnsiTheme="minorHAnsi" w:cs="Times New Roman"/>
          <w:sz w:val="24"/>
          <w:szCs w:val="24"/>
        </w:rPr>
        <w:t>или копии раздела проектной документации, содержащего перечень мероприятий по охране окружающей среды</w:t>
      </w:r>
      <w:r w:rsidR="00F32F1E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651DEF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F32F1E" w:rsidRPr="00CB4B02">
        <w:rPr>
          <w:rFonts w:asciiTheme="minorHAnsi" w:hAnsiTheme="minorHAnsi" w:cs="Times New Roman"/>
          <w:sz w:val="24"/>
          <w:szCs w:val="24"/>
        </w:rPr>
        <w:t>(в случае отсутствия проектной документации в ИСОГД Московской области</w:t>
      </w:r>
      <w:r w:rsidR="001643BB" w:rsidRPr="00CB4B02">
        <w:rPr>
          <w:rFonts w:asciiTheme="minorHAnsi" w:hAnsiTheme="minorHAnsi" w:cs="Times New Roman"/>
          <w:sz w:val="24"/>
          <w:szCs w:val="24"/>
        </w:rPr>
        <w:t>)</w:t>
      </w:r>
      <w:r w:rsidR="006C5A9D" w:rsidRPr="00CB4B02">
        <w:rPr>
          <w:rFonts w:asciiTheme="minorHAnsi" w:hAnsiTheme="minorHAnsi" w:cs="Times New Roman"/>
          <w:sz w:val="24"/>
          <w:szCs w:val="24"/>
        </w:rPr>
        <w:t>.</w:t>
      </w:r>
      <w:r w:rsidR="001643BB" w:rsidRPr="00CB4B02">
        <w:rPr>
          <w:rFonts w:asciiTheme="minorHAnsi" w:hAnsiTheme="minorHAnsi" w:cs="Times New Roman"/>
          <w:sz w:val="24"/>
          <w:szCs w:val="24"/>
        </w:rPr>
        <w:t xml:space="preserve"> При проведении санитарных рубок (в том числе удаление аварийных, сухостойных и больных деревьев и кустарников</w:t>
      </w:r>
      <w:r w:rsidR="006C5A9D" w:rsidRPr="00CB4B02">
        <w:rPr>
          <w:rFonts w:asciiTheme="minorHAnsi" w:hAnsiTheme="minorHAnsi" w:cs="Times New Roman"/>
          <w:sz w:val="24"/>
          <w:szCs w:val="24"/>
        </w:rPr>
        <w:t xml:space="preserve">) представляется перечетная ведомость зеленых насаждений, подлежащих  вырубке </w:t>
      </w:r>
      <w:r w:rsidR="0010631C" w:rsidRPr="00CB4B02">
        <w:rPr>
          <w:rFonts w:asciiTheme="minorHAnsi" w:hAnsiTheme="minorHAnsi" w:cs="Times New Roman"/>
          <w:sz w:val="24"/>
          <w:szCs w:val="24"/>
        </w:rPr>
        <w:t xml:space="preserve">(пересадке) или обрезке </w:t>
      </w:r>
      <w:r w:rsidR="006C5A9D" w:rsidRPr="00CB4B02">
        <w:rPr>
          <w:rFonts w:asciiTheme="minorHAnsi" w:hAnsiTheme="minorHAnsi" w:cs="Times New Roman"/>
          <w:sz w:val="24"/>
          <w:szCs w:val="24"/>
        </w:rPr>
        <w:t>при площади, занимаемой зелеными насаждениями более 1 га;</w:t>
      </w:r>
    </w:p>
    <w:p w:rsidR="006C5A9D" w:rsidRPr="00CB4B02" w:rsidRDefault="006C5A9D" w:rsidP="006C5A9D">
      <w:pPr>
        <w:pStyle w:val="ConsPlusNormal"/>
        <w:jc w:val="both"/>
        <w:rPr>
          <w:rFonts w:asciiTheme="minorHAnsi" w:hAnsiTheme="minorHAnsi" w:cs="Times New Roman"/>
          <w:color w:val="FF0000"/>
          <w:sz w:val="24"/>
          <w:szCs w:val="24"/>
        </w:rPr>
      </w:pPr>
    </w:p>
    <w:p w:rsidR="0084294F" w:rsidRPr="00CB4B02" w:rsidRDefault="0084294F" w:rsidP="0084294F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11.1.</w:t>
      </w:r>
      <w:r w:rsidR="004232BF" w:rsidRPr="00CB4B02">
        <w:rPr>
          <w:rFonts w:asciiTheme="minorHAnsi" w:hAnsiTheme="minorHAnsi"/>
          <w:sz w:val="24"/>
          <w:szCs w:val="24"/>
        </w:rPr>
        <w:t>5</w:t>
      </w:r>
      <w:r w:rsidRPr="00CB4B02">
        <w:rPr>
          <w:rFonts w:asciiTheme="minorHAnsi" w:hAnsiTheme="minorHAnsi"/>
          <w:sz w:val="24"/>
          <w:szCs w:val="24"/>
        </w:rPr>
        <w:t>. Выписк</w:t>
      </w:r>
      <w:r w:rsidR="00A70C62" w:rsidRPr="00CB4B02">
        <w:rPr>
          <w:rFonts w:asciiTheme="minorHAnsi" w:hAnsiTheme="minorHAnsi"/>
          <w:sz w:val="24"/>
          <w:szCs w:val="24"/>
        </w:rPr>
        <w:t>у</w:t>
      </w:r>
      <w:r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84294F" w:rsidRPr="00CB4B02" w:rsidRDefault="0084294F" w:rsidP="0084294F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84294F" w:rsidRPr="00CB4B02" w:rsidRDefault="0084294F" w:rsidP="0084294F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11.1.</w:t>
      </w:r>
      <w:r w:rsidR="004232BF" w:rsidRPr="00CB4B02">
        <w:rPr>
          <w:rFonts w:asciiTheme="minorHAnsi" w:hAnsiTheme="minorHAnsi"/>
          <w:sz w:val="24"/>
          <w:szCs w:val="24"/>
        </w:rPr>
        <w:t>6</w:t>
      </w:r>
      <w:r w:rsidRPr="00CB4B02">
        <w:rPr>
          <w:rFonts w:asciiTheme="minorHAnsi" w:hAnsiTheme="minorHAnsi"/>
          <w:sz w:val="24"/>
          <w:szCs w:val="24"/>
        </w:rPr>
        <w:t>. Выписк</w:t>
      </w:r>
      <w:r w:rsidR="00A70C62" w:rsidRPr="00CB4B02">
        <w:rPr>
          <w:rFonts w:asciiTheme="minorHAnsi" w:hAnsiTheme="minorHAnsi"/>
          <w:sz w:val="24"/>
          <w:szCs w:val="24"/>
        </w:rPr>
        <w:t>у</w:t>
      </w:r>
      <w:r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юридических лиц (в случае, если заявитель - юридическое лицо);</w:t>
      </w:r>
    </w:p>
    <w:p w:rsidR="001857DB" w:rsidRPr="00CB4B02" w:rsidRDefault="001857DB" w:rsidP="001857DB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</w:r>
    </w:p>
    <w:p w:rsidR="001857DB" w:rsidRPr="00CB4B02" w:rsidRDefault="001857DB" w:rsidP="001857DB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lastRenderedPageBreak/>
        <w:tab/>
        <w:t>11.1.7. Выписку из Единого государственного реестра недвижимости о правах на земельный участок.</w:t>
      </w:r>
    </w:p>
    <w:p w:rsidR="0084294F" w:rsidRPr="00CB4B02" w:rsidRDefault="0084294F" w:rsidP="004232BF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</w:t>
      </w:r>
      <w:r w:rsidRPr="00CB4B02">
        <w:rPr>
          <w:rFonts w:asciiTheme="minorHAnsi" w:hAnsiTheme="minorHAnsi"/>
          <w:color w:val="FF0000"/>
          <w:sz w:val="24"/>
          <w:szCs w:val="24"/>
        </w:rPr>
        <w:tab/>
      </w:r>
    </w:p>
    <w:p w:rsidR="0016001F" w:rsidRPr="00CB4B02" w:rsidRDefault="00450185" w:rsidP="00884AA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        </w:t>
      </w:r>
      <w:r w:rsidR="0016001F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16001F" w:rsidRPr="00CB4B02">
        <w:rPr>
          <w:rFonts w:asciiTheme="minorHAnsi" w:hAnsiTheme="minorHAnsi" w:cs="Times New Roman"/>
          <w:sz w:val="24"/>
          <w:szCs w:val="24"/>
        </w:rPr>
        <w:t>11.2. Документы, указанные в п.11.1.1.-11.1.</w:t>
      </w:r>
      <w:r w:rsidR="001857DB" w:rsidRPr="00CB4B02">
        <w:rPr>
          <w:rFonts w:asciiTheme="minorHAnsi" w:hAnsiTheme="minorHAnsi" w:cs="Times New Roman"/>
          <w:sz w:val="24"/>
          <w:szCs w:val="24"/>
        </w:rPr>
        <w:t>4</w:t>
      </w:r>
      <w:r w:rsidR="0016001F" w:rsidRPr="00CB4B02">
        <w:rPr>
          <w:rFonts w:asciiTheme="minorHAnsi" w:hAnsiTheme="minorHAnsi" w:cs="Times New Roman"/>
          <w:sz w:val="24"/>
          <w:szCs w:val="24"/>
        </w:rPr>
        <w:t xml:space="preserve">. предоставляются Заявителем (представителем Заявителя) в порядке и по форме, установленным  Административным Регламентом. </w:t>
      </w:r>
    </w:p>
    <w:p w:rsidR="0016001F" w:rsidRPr="00CB4B02" w:rsidRDefault="0016001F" w:rsidP="0016001F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6001F" w:rsidRPr="00CB4B02" w:rsidRDefault="0016001F" w:rsidP="0016001F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11.3. Документы, указанные в п.п. 11.1.</w:t>
      </w:r>
      <w:r w:rsidR="004232BF" w:rsidRPr="00CB4B02">
        <w:rPr>
          <w:rFonts w:asciiTheme="minorHAnsi" w:hAnsiTheme="minorHAnsi"/>
          <w:sz w:val="24"/>
          <w:szCs w:val="24"/>
        </w:rPr>
        <w:t>5</w:t>
      </w:r>
      <w:r w:rsidRPr="00CB4B02">
        <w:rPr>
          <w:rFonts w:asciiTheme="minorHAnsi" w:hAnsiTheme="minorHAnsi"/>
          <w:sz w:val="24"/>
          <w:szCs w:val="24"/>
        </w:rPr>
        <w:t>. – 11.1.</w:t>
      </w:r>
      <w:r w:rsidR="001857DB" w:rsidRPr="00CB4B02">
        <w:rPr>
          <w:rFonts w:asciiTheme="minorHAnsi" w:hAnsiTheme="minorHAnsi"/>
          <w:sz w:val="24"/>
          <w:szCs w:val="24"/>
        </w:rPr>
        <w:t>7</w:t>
      </w:r>
      <w:r w:rsidRPr="00CB4B02">
        <w:rPr>
          <w:rFonts w:asciiTheme="minorHAnsi" w:hAnsiTheme="minorHAnsi"/>
          <w:sz w:val="24"/>
          <w:szCs w:val="24"/>
        </w:rPr>
        <w:t>. настоящего Порядка запрашиваются Администрацией в рамках информационного межведомственного взаимодействия и могут быть представлены Заявителем (представителем Заявителя)  по собственной инициативе.</w:t>
      </w:r>
    </w:p>
    <w:p w:rsidR="0016001F" w:rsidRPr="00CB4B02" w:rsidRDefault="0016001F" w:rsidP="0016001F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6001F" w:rsidRPr="00CB4B02" w:rsidRDefault="0016001F" w:rsidP="0016001F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11.4. После получения заявления и документов, предусмотренных в п.п. 11.1.1. – 11.1.</w:t>
      </w:r>
      <w:r w:rsidR="00884AA1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 настоящего Порядка уполномоченный орган:</w:t>
      </w:r>
    </w:p>
    <w:p w:rsidR="0016001F" w:rsidRPr="00CB4B02" w:rsidRDefault="0016001F" w:rsidP="0016001F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16001F" w:rsidRPr="00CB4B02" w:rsidRDefault="0016001F" w:rsidP="0016001F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11.4.1. Проводит обследование земельного участка, на котором расположены зеленые насаждения, предполагаемые к вырубке</w:t>
      </w:r>
      <w:r w:rsidR="0010631C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</w:p>
    <w:p w:rsidR="0016001F" w:rsidRPr="00CB4B02" w:rsidRDefault="0016001F" w:rsidP="00652025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11.4.2. Составляет акт обследования земельного участка</w:t>
      </w:r>
      <w:r w:rsidR="0010631C" w:rsidRPr="00CB4B02">
        <w:rPr>
          <w:rFonts w:asciiTheme="minorHAnsi" w:hAnsiTheme="minorHAnsi" w:cs="Times New Roman"/>
          <w:sz w:val="24"/>
          <w:szCs w:val="24"/>
        </w:rPr>
        <w:t xml:space="preserve"> по форме </w:t>
      </w:r>
      <w:r w:rsidR="00BB476E" w:rsidRPr="00CB4B02">
        <w:rPr>
          <w:rFonts w:asciiTheme="minorHAnsi" w:hAnsiTheme="minorHAnsi" w:cs="Times New Roman"/>
          <w:sz w:val="24"/>
          <w:szCs w:val="24"/>
        </w:rPr>
        <w:t>установленной Административным регламентом.</w:t>
      </w:r>
    </w:p>
    <w:p w:rsidR="0067372C" w:rsidRPr="00CB4B02" w:rsidRDefault="0067372C" w:rsidP="0067372C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11.4.3. Составляет перечетную ведомость зеленых насаждений, подлежащих  вырубке 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(пересадке) или обрезке, </w:t>
      </w:r>
      <w:r w:rsidRPr="00CB4B02">
        <w:rPr>
          <w:rFonts w:asciiTheme="minorHAnsi" w:hAnsiTheme="minorHAnsi" w:cs="Times New Roman"/>
          <w:sz w:val="24"/>
          <w:szCs w:val="24"/>
        </w:rPr>
        <w:t>при площади, занимаемой зелеными насаждениями, менее 1 га.</w:t>
      </w:r>
    </w:p>
    <w:p w:rsidR="0016001F" w:rsidRPr="00CB4B02" w:rsidRDefault="0016001F" w:rsidP="0016001F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11.4.</w:t>
      </w:r>
      <w:r w:rsidR="00884AA1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 Осуществляет подготовку проекта Разрешения.</w:t>
      </w:r>
    </w:p>
    <w:p w:rsidR="0016001F" w:rsidRPr="00CB4B02" w:rsidRDefault="0016001F" w:rsidP="0084294F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84294F" w:rsidP="0067372C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</w:t>
      </w:r>
      <w:r w:rsidR="008A0D7A" w:rsidRPr="00CB4B02">
        <w:rPr>
          <w:rFonts w:asciiTheme="minorHAnsi" w:hAnsiTheme="minorHAnsi"/>
          <w:sz w:val="24"/>
          <w:szCs w:val="24"/>
        </w:rPr>
        <w:t xml:space="preserve"> </w:t>
      </w:r>
      <w:r w:rsidRPr="00CB4B02">
        <w:rPr>
          <w:rFonts w:asciiTheme="minorHAnsi" w:hAnsiTheme="minorHAnsi"/>
          <w:sz w:val="24"/>
          <w:szCs w:val="24"/>
        </w:rPr>
        <w:t xml:space="preserve">  </w:t>
      </w:r>
      <w:r w:rsidR="0016001F" w:rsidRPr="00CB4B02">
        <w:rPr>
          <w:rFonts w:asciiTheme="minorHAnsi" w:hAnsiTheme="minorHAnsi"/>
          <w:sz w:val="24"/>
          <w:szCs w:val="24"/>
        </w:rPr>
        <w:t xml:space="preserve"> </w:t>
      </w:r>
      <w:r w:rsidR="00576BD1" w:rsidRPr="00CB4B02">
        <w:rPr>
          <w:rFonts w:asciiTheme="minorHAnsi" w:hAnsiTheme="minorHAnsi"/>
          <w:sz w:val="24"/>
          <w:szCs w:val="24"/>
        </w:rPr>
        <w:t>11.</w:t>
      </w:r>
      <w:r w:rsidR="0067372C" w:rsidRPr="00CB4B02">
        <w:rPr>
          <w:rFonts w:asciiTheme="minorHAnsi" w:hAnsiTheme="minorHAnsi"/>
          <w:sz w:val="24"/>
          <w:szCs w:val="24"/>
        </w:rPr>
        <w:t>5</w:t>
      </w:r>
      <w:r w:rsidR="00576BD1" w:rsidRPr="00CB4B02">
        <w:rPr>
          <w:rFonts w:asciiTheme="minorHAnsi" w:hAnsiTheme="minorHAnsi"/>
          <w:sz w:val="24"/>
          <w:szCs w:val="24"/>
        </w:rPr>
        <w:t>. Выдача Разрешения при проведении санитарных рубок (в том числе удаление авар</w:t>
      </w:r>
      <w:r w:rsidR="003738B2" w:rsidRPr="00CB4B02">
        <w:rPr>
          <w:rFonts w:asciiTheme="minorHAnsi" w:hAnsiTheme="minorHAnsi"/>
          <w:sz w:val="24"/>
          <w:szCs w:val="24"/>
        </w:rPr>
        <w:t>ийных,</w:t>
      </w:r>
      <w:r w:rsidR="00576BD1" w:rsidRPr="00CB4B02">
        <w:rPr>
          <w:rFonts w:asciiTheme="minorHAnsi" w:hAnsiTheme="minorHAnsi"/>
          <w:sz w:val="24"/>
          <w:szCs w:val="24"/>
        </w:rPr>
        <w:t xml:space="preserve"> сухостойных</w:t>
      </w:r>
      <w:r w:rsidR="003738B2" w:rsidRPr="00CB4B02">
        <w:rPr>
          <w:rFonts w:asciiTheme="minorHAnsi" w:hAnsiTheme="minorHAnsi"/>
          <w:sz w:val="24"/>
          <w:szCs w:val="24"/>
        </w:rPr>
        <w:t xml:space="preserve"> и больных</w:t>
      </w:r>
      <w:r w:rsidR="00576BD1" w:rsidRPr="00CB4B02">
        <w:rPr>
          <w:rFonts w:asciiTheme="minorHAnsi" w:hAnsiTheme="minorHAnsi"/>
          <w:sz w:val="24"/>
          <w:szCs w:val="24"/>
        </w:rPr>
        <w:t xml:space="preserve"> деревьев и кустарников), реконструкции зеленых насаждений и капитального ремонта (реставрации) объектов озеленения (парков, бульв</w:t>
      </w:r>
      <w:r w:rsidR="003A7031">
        <w:rPr>
          <w:rFonts w:asciiTheme="minorHAnsi" w:hAnsiTheme="minorHAnsi"/>
          <w:sz w:val="24"/>
          <w:szCs w:val="24"/>
        </w:rPr>
        <w:t>аров, скверов, улиц, внутридомо</w:t>
      </w:r>
      <w:r w:rsidR="00576BD1" w:rsidRPr="00CB4B02">
        <w:rPr>
          <w:rFonts w:asciiTheme="minorHAnsi" w:hAnsiTheme="minorHAnsi"/>
          <w:sz w:val="24"/>
          <w:szCs w:val="24"/>
        </w:rPr>
        <w:t xml:space="preserve">вых территорий), производится </w:t>
      </w:r>
      <w:r w:rsidR="0067372C" w:rsidRPr="00CB4B02">
        <w:rPr>
          <w:rFonts w:asciiTheme="minorHAnsi" w:hAnsiTheme="minorHAnsi"/>
          <w:sz w:val="24"/>
          <w:szCs w:val="24"/>
        </w:rPr>
        <w:t>с</w:t>
      </w:r>
      <w:r w:rsidR="00652025" w:rsidRPr="00CB4B02">
        <w:rPr>
          <w:rFonts w:asciiTheme="minorHAnsi" w:hAnsiTheme="minorHAnsi"/>
          <w:sz w:val="24"/>
          <w:szCs w:val="24"/>
        </w:rPr>
        <w:t>пособами, указанными  заявителем</w:t>
      </w:r>
      <w:r w:rsidR="00BB476E" w:rsidRPr="00CB4B02">
        <w:rPr>
          <w:rFonts w:asciiTheme="minorHAnsi" w:hAnsiTheme="minorHAnsi"/>
          <w:sz w:val="24"/>
          <w:szCs w:val="24"/>
        </w:rPr>
        <w:t xml:space="preserve"> (представителем заявителя)</w:t>
      </w:r>
      <w:r w:rsidR="00576BD1" w:rsidRPr="00CB4B02">
        <w:rPr>
          <w:rFonts w:asciiTheme="minorHAnsi" w:hAnsiTheme="minorHAnsi"/>
          <w:sz w:val="24"/>
          <w:szCs w:val="24"/>
        </w:rPr>
        <w:t>.</w:t>
      </w: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BB476E" w:rsidRPr="00CB4B02" w:rsidRDefault="00BB476E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652025" w:rsidRPr="00CB4B02" w:rsidRDefault="00576BD1" w:rsidP="003D46E9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12. Согласования </w:t>
      </w:r>
      <w:r w:rsidR="003D46E9" w:rsidRPr="00CB4B02">
        <w:rPr>
          <w:rFonts w:asciiTheme="minorHAnsi" w:hAnsiTheme="minorHAnsi" w:cs="Times New Roman"/>
          <w:sz w:val="24"/>
          <w:szCs w:val="24"/>
        </w:rPr>
        <w:t xml:space="preserve">вырубки 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(пересадки) или обрезке </w:t>
      </w:r>
      <w:r w:rsidRPr="00CB4B02">
        <w:rPr>
          <w:rFonts w:asciiTheme="minorHAnsi" w:hAnsiTheme="minorHAnsi" w:cs="Times New Roman"/>
          <w:sz w:val="24"/>
          <w:szCs w:val="24"/>
        </w:rPr>
        <w:t>зеленых</w:t>
      </w:r>
      <w:r w:rsidR="003D46E9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Pr="00CB4B02">
        <w:rPr>
          <w:rFonts w:asciiTheme="minorHAnsi" w:hAnsiTheme="minorHAnsi" w:cs="Times New Roman"/>
          <w:sz w:val="24"/>
          <w:szCs w:val="24"/>
        </w:rPr>
        <w:t xml:space="preserve">насаждений </w:t>
      </w:r>
    </w:p>
    <w:p w:rsidR="00576BD1" w:rsidRPr="00CB4B02" w:rsidRDefault="00576BD1" w:rsidP="00652025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при  проведении капитального и текущего ремонта инженерных коммуникаций</w:t>
      </w:r>
    </w:p>
    <w:p w:rsidR="005A7AE1" w:rsidRPr="00CB4B02" w:rsidRDefault="005A7AE1" w:rsidP="003D46E9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</w:p>
    <w:p w:rsidR="0067372C" w:rsidRPr="00CB4B02" w:rsidRDefault="00576BD1" w:rsidP="004202BA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12.1. </w:t>
      </w:r>
      <w:r w:rsidR="0067372C" w:rsidRPr="00CB4B02">
        <w:rPr>
          <w:rFonts w:asciiTheme="minorHAnsi" w:hAnsiTheme="minorHAnsi" w:cs="Times New Roman"/>
          <w:sz w:val="24"/>
          <w:szCs w:val="24"/>
        </w:rPr>
        <w:t>Выдача</w:t>
      </w:r>
      <w:r w:rsidRPr="00CB4B02">
        <w:rPr>
          <w:rFonts w:asciiTheme="minorHAnsi" w:hAnsiTheme="minorHAnsi" w:cs="Times New Roman"/>
          <w:sz w:val="24"/>
          <w:szCs w:val="24"/>
        </w:rPr>
        <w:t xml:space="preserve"> Разрешения при проведении капитального и текущего ремонта инженерных коммуникаций</w:t>
      </w:r>
      <w:r w:rsidR="0067372C" w:rsidRPr="00CB4B02">
        <w:rPr>
          <w:rFonts w:asciiTheme="minorHAnsi" w:hAnsiTheme="minorHAnsi" w:cs="Times New Roman"/>
          <w:sz w:val="24"/>
          <w:szCs w:val="24"/>
        </w:rPr>
        <w:t xml:space="preserve"> осуществляется на основании заявления, подписанного Заявителем </w:t>
      </w:r>
      <w:r w:rsidR="008E22FB" w:rsidRPr="00CB4B02">
        <w:rPr>
          <w:rFonts w:asciiTheme="minorHAnsi" w:hAnsiTheme="minorHAnsi" w:cs="Times New Roman"/>
          <w:sz w:val="24"/>
          <w:szCs w:val="24"/>
        </w:rPr>
        <w:t>(</w:t>
      </w:r>
      <w:r w:rsidR="0067372C" w:rsidRPr="00CB4B02">
        <w:rPr>
          <w:rFonts w:asciiTheme="minorHAnsi" w:hAnsiTheme="minorHAnsi" w:cs="Times New Roman"/>
          <w:sz w:val="24"/>
          <w:szCs w:val="24"/>
        </w:rPr>
        <w:t>представителем Заявителя при наличии права у представителя на подписание заявления от имени Заявителя</w:t>
      </w:r>
      <w:r w:rsidR="008E22FB" w:rsidRPr="00CB4B02">
        <w:rPr>
          <w:rFonts w:asciiTheme="minorHAnsi" w:hAnsiTheme="minorHAnsi" w:cs="Times New Roman"/>
          <w:sz w:val="24"/>
          <w:szCs w:val="24"/>
        </w:rPr>
        <w:t>)</w:t>
      </w:r>
      <w:r w:rsidR="0067372C" w:rsidRPr="00CB4B02">
        <w:rPr>
          <w:rFonts w:asciiTheme="minorHAnsi" w:hAnsiTheme="minorHAnsi" w:cs="Times New Roman"/>
          <w:sz w:val="24"/>
          <w:szCs w:val="24"/>
        </w:rPr>
        <w:t xml:space="preserve"> и следующих документов:</w:t>
      </w:r>
    </w:p>
    <w:p w:rsidR="0067372C" w:rsidRPr="00CB4B02" w:rsidRDefault="0067372C" w:rsidP="004202BA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</w:p>
    <w:p w:rsidR="004F5750" w:rsidRPr="00CB4B02" w:rsidRDefault="00576BD1" w:rsidP="004202BA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CA42D3" w:rsidRPr="00CB4B02">
        <w:rPr>
          <w:rFonts w:asciiTheme="minorHAnsi" w:hAnsiTheme="minorHAnsi" w:cs="Times New Roman"/>
          <w:sz w:val="24"/>
          <w:szCs w:val="24"/>
        </w:rPr>
        <w:t>12.</w:t>
      </w:r>
      <w:r w:rsidR="004F5750" w:rsidRPr="00CB4B02">
        <w:rPr>
          <w:rFonts w:asciiTheme="minorHAnsi" w:hAnsiTheme="minorHAnsi" w:cs="Times New Roman"/>
          <w:sz w:val="24"/>
          <w:szCs w:val="24"/>
        </w:rPr>
        <w:t>1</w:t>
      </w:r>
      <w:r w:rsidR="00CA42D3" w:rsidRPr="00CB4B02">
        <w:rPr>
          <w:rFonts w:asciiTheme="minorHAnsi" w:hAnsiTheme="minorHAnsi" w:cs="Times New Roman"/>
          <w:sz w:val="24"/>
          <w:szCs w:val="24"/>
        </w:rPr>
        <w:t>.</w:t>
      </w:r>
      <w:r w:rsidR="004F5750" w:rsidRPr="00CB4B02">
        <w:rPr>
          <w:rFonts w:asciiTheme="minorHAnsi" w:hAnsiTheme="minorHAnsi" w:cs="Times New Roman"/>
          <w:sz w:val="24"/>
          <w:szCs w:val="24"/>
        </w:rPr>
        <w:t xml:space="preserve">1. </w:t>
      </w:r>
      <w:r w:rsidR="00CA42D3" w:rsidRPr="00CB4B02">
        <w:rPr>
          <w:rFonts w:asciiTheme="minorHAnsi" w:hAnsiTheme="minorHAnsi" w:cs="Times New Roman"/>
          <w:sz w:val="24"/>
          <w:szCs w:val="24"/>
        </w:rPr>
        <w:t>Д</w:t>
      </w:r>
      <w:r w:rsidRPr="00CB4B02">
        <w:rPr>
          <w:rFonts w:asciiTheme="minorHAnsi" w:hAnsiTheme="minorHAnsi" w:cs="Times New Roman"/>
          <w:sz w:val="24"/>
          <w:szCs w:val="24"/>
        </w:rPr>
        <w:t>окумент, подтверждающий полномочия представителя Заявителя, уполномоченного на подачу</w:t>
      </w:r>
      <w:r w:rsidR="00E141BC">
        <w:rPr>
          <w:rFonts w:asciiTheme="minorHAnsi" w:hAnsiTheme="minorHAnsi" w:cs="Times New Roman"/>
          <w:sz w:val="24"/>
          <w:szCs w:val="24"/>
        </w:rPr>
        <w:t xml:space="preserve">, подпись, </w:t>
      </w:r>
      <w:r w:rsidRPr="00CB4B02">
        <w:rPr>
          <w:rFonts w:asciiTheme="minorHAnsi" w:hAnsiTheme="minorHAnsi" w:cs="Times New Roman"/>
          <w:sz w:val="24"/>
          <w:szCs w:val="24"/>
        </w:rPr>
        <w:t xml:space="preserve"> получение документов</w:t>
      </w:r>
      <w:r w:rsidR="004202BA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67372C" w:rsidRPr="00CB4B02">
        <w:rPr>
          <w:rFonts w:asciiTheme="minorHAnsi" w:hAnsiTheme="minorHAnsi" w:cs="Times New Roman"/>
          <w:sz w:val="24"/>
          <w:szCs w:val="24"/>
        </w:rPr>
        <w:t>(</w:t>
      </w:r>
      <w:r w:rsidR="004202BA" w:rsidRPr="00CB4B02">
        <w:rPr>
          <w:rFonts w:asciiTheme="minorHAnsi" w:hAnsiTheme="minorHAnsi" w:cs="Times New Roman"/>
          <w:sz w:val="24"/>
          <w:szCs w:val="24"/>
        </w:rPr>
        <w:t>в случае обращения за получением Разрешения представителя Заявителя</w:t>
      </w:r>
      <w:r w:rsidR="0067372C" w:rsidRPr="00CB4B02">
        <w:rPr>
          <w:rFonts w:asciiTheme="minorHAnsi" w:hAnsiTheme="minorHAnsi" w:cs="Times New Roman"/>
          <w:sz w:val="24"/>
          <w:szCs w:val="24"/>
        </w:rPr>
        <w:t>)</w:t>
      </w:r>
      <w:r w:rsidR="00977EF6" w:rsidRPr="00CB4B02">
        <w:rPr>
          <w:rFonts w:asciiTheme="minorHAnsi" w:hAnsiTheme="minorHAnsi" w:cs="Times New Roman"/>
          <w:sz w:val="24"/>
          <w:szCs w:val="24"/>
        </w:rPr>
        <w:t>;</w:t>
      </w:r>
    </w:p>
    <w:p w:rsidR="004F5750" w:rsidRPr="00CB4B02" w:rsidRDefault="004F5750" w:rsidP="004202BA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</w:p>
    <w:p w:rsidR="004F5750" w:rsidRPr="00CB4B02" w:rsidRDefault="00537790" w:rsidP="004F57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</w:t>
      </w:r>
      <w:r w:rsidR="004F5750" w:rsidRPr="00CB4B02">
        <w:rPr>
          <w:rFonts w:asciiTheme="minorHAnsi" w:hAnsiTheme="minorHAnsi"/>
          <w:sz w:val="24"/>
          <w:szCs w:val="24"/>
        </w:rPr>
        <w:t>12.1.2. Схем</w:t>
      </w:r>
      <w:r w:rsidR="00AD0D47" w:rsidRPr="00CB4B02">
        <w:rPr>
          <w:rFonts w:asciiTheme="minorHAnsi" w:hAnsiTheme="minorHAnsi"/>
          <w:sz w:val="24"/>
          <w:szCs w:val="24"/>
        </w:rPr>
        <w:t>у</w:t>
      </w:r>
      <w:r w:rsidR="004F5750" w:rsidRPr="00CB4B02">
        <w:rPr>
          <w:rFonts w:asciiTheme="minorHAnsi" w:hAnsiTheme="minorHAnsi"/>
          <w:sz w:val="24"/>
          <w:szCs w:val="24"/>
        </w:rPr>
        <w:t xml:space="preserve"> участка с нанесенными зелеными насаждени</w:t>
      </w:r>
      <w:r w:rsidR="00DE3432" w:rsidRPr="00CB4B02">
        <w:rPr>
          <w:rFonts w:asciiTheme="minorHAnsi" w:hAnsiTheme="minorHAnsi"/>
          <w:sz w:val="24"/>
          <w:szCs w:val="24"/>
        </w:rPr>
        <w:t>ями, подлежащими вырубке</w:t>
      </w:r>
      <w:r w:rsidR="00652025" w:rsidRPr="00CB4B02">
        <w:rPr>
          <w:rFonts w:asciiTheme="minorHAnsi" w:hAnsiTheme="minorHAnsi"/>
          <w:sz w:val="24"/>
          <w:szCs w:val="24"/>
        </w:rPr>
        <w:t xml:space="preserve"> (пересадке) или обрезке </w:t>
      </w:r>
      <w:r w:rsidR="004F5750" w:rsidRPr="00CB4B02">
        <w:rPr>
          <w:rFonts w:asciiTheme="minorHAnsi" w:hAnsiTheme="minorHAnsi"/>
          <w:sz w:val="24"/>
          <w:szCs w:val="24"/>
        </w:rPr>
        <w:t>с указанием примерных расстояний до ближайших строений или других ориентиров;</w:t>
      </w:r>
    </w:p>
    <w:p w:rsidR="00537790" w:rsidRPr="00CB4B02" w:rsidRDefault="00537790" w:rsidP="004F575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A07F1A" w:rsidRPr="00CB4B02" w:rsidRDefault="00537790" w:rsidP="00A07F1A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color w:val="000000"/>
          <w:sz w:val="24"/>
          <w:szCs w:val="24"/>
        </w:rPr>
        <w:t xml:space="preserve">          12.1.3. </w:t>
      </w:r>
      <w:r w:rsidR="00F61AC8" w:rsidRPr="00CB4B02">
        <w:rPr>
          <w:rFonts w:asciiTheme="minorHAnsi" w:hAnsiTheme="minorHAnsi" w:cs="Times New Roman"/>
          <w:sz w:val="24"/>
          <w:szCs w:val="24"/>
        </w:rPr>
        <w:t xml:space="preserve">Дендроплан в сопровождении  перечетной ведомости зеленых насаждений </w:t>
      </w:r>
      <w:r w:rsidR="00FB3953" w:rsidRPr="00CB4B02">
        <w:rPr>
          <w:rFonts w:asciiTheme="minorHAnsi" w:hAnsiTheme="minorHAnsi" w:cs="Times New Roman"/>
          <w:sz w:val="24"/>
          <w:szCs w:val="24"/>
        </w:rPr>
        <w:t xml:space="preserve">(при площади, занимаемой зелеными насаждениями более 1 га) </w:t>
      </w:r>
      <w:r w:rsidR="00F61AC8" w:rsidRPr="00CB4B02">
        <w:rPr>
          <w:rFonts w:asciiTheme="minorHAnsi" w:hAnsiTheme="minorHAnsi" w:cs="Times New Roman"/>
          <w:sz w:val="24"/>
          <w:szCs w:val="24"/>
        </w:rPr>
        <w:t xml:space="preserve">или копии раздела </w:t>
      </w:r>
      <w:r w:rsidR="00F61AC8" w:rsidRPr="00CB4B02">
        <w:rPr>
          <w:rFonts w:asciiTheme="minorHAnsi" w:hAnsiTheme="minorHAnsi" w:cs="Times New Roman"/>
          <w:sz w:val="24"/>
          <w:szCs w:val="24"/>
        </w:rPr>
        <w:lastRenderedPageBreak/>
        <w:t>проектной документации, содержащего перечень мероприятий по охране окружающей среды (в случае отсутствия проектной документации в ИСОГД Московской области);</w:t>
      </w:r>
    </w:p>
    <w:p w:rsidR="00AD0D47" w:rsidRPr="00CB4B02" w:rsidRDefault="00AD0D47" w:rsidP="00AD0D47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37790" w:rsidRPr="00CB4B02" w:rsidRDefault="00537790" w:rsidP="005377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</w:t>
      </w:r>
      <w:r w:rsidR="00AD0D47" w:rsidRPr="00CB4B02">
        <w:rPr>
          <w:rFonts w:asciiTheme="minorHAnsi" w:hAnsiTheme="minorHAnsi"/>
          <w:sz w:val="24"/>
          <w:szCs w:val="24"/>
        </w:rPr>
        <w:t xml:space="preserve">12.1.4. </w:t>
      </w:r>
      <w:r w:rsidR="00DE3432" w:rsidRPr="00CB4B02">
        <w:rPr>
          <w:rFonts w:asciiTheme="minorHAnsi" w:hAnsiTheme="minorHAnsi"/>
          <w:sz w:val="24"/>
          <w:szCs w:val="24"/>
        </w:rPr>
        <w:t>В</w:t>
      </w:r>
      <w:r w:rsidRPr="00CB4B02">
        <w:rPr>
          <w:rFonts w:asciiTheme="minorHAnsi" w:hAnsiTheme="minorHAnsi"/>
          <w:sz w:val="24"/>
          <w:szCs w:val="24"/>
        </w:rPr>
        <w:t>ыписк</w:t>
      </w:r>
      <w:r w:rsidR="00AD0D47" w:rsidRPr="00CB4B02">
        <w:rPr>
          <w:rFonts w:asciiTheme="minorHAnsi" w:hAnsiTheme="minorHAnsi"/>
          <w:sz w:val="24"/>
          <w:szCs w:val="24"/>
        </w:rPr>
        <w:t>у</w:t>
      </w:r>
      <w:r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AD0D47" w:rsidRPr="00CB4B02" w:rsidRDefault="00AD0D47" w:rsidP="005377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37790" w:rsidRPr="00CB4B02" w:rsidRDefault="00AD0D47" w:rsidP="00537790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12.1.5. В</w:t>
      </w:r>
      <w:r w:rsidR="00537790" w:rsidRPr="00CB4B02">
        <w:rPr>
          <w:rFonts w:asciiTheme="minorHAnsi" w:hAnsiTheme="minorHAnsi"/>
          <w:sz w:val="24"/>
          <w:szCs w:val="24"/>
        </w:rPr>
        <w:t>ыписк</w:t>
      </w:r>
      <w:r w:rsidRPr="00CB4B02">
        <w:rPr>
          <w:rFonts w:asciiTheme="minorHAnsi" w:hAnsiTheme="minorHAnsi"/>
          <w:sz w:val="24"/>
          <w:szCs w:val="24"/>
        </w:rPr>
        <w:t>у</w:t>
      </w:r>
      <w:r w:rsidR="00537790"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юридических лиц (в случае, если заявитель - юридическое лицо);</w:t>
      </w:r>
    </w:p>
    <w:p w:rsidR="00AD0D47" w:rsidRPr="00CB4B02" w:rsidRDefault="00AD0D47" w:rsidP="00537790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37790" w:rsidRPr="00CB4B02" w:rsidRDefault="00AD0D47" w:rsidP="00537790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12.1.6. В</w:t>
      </w:r>
      <w:r w:rsidR="00537790" w:rsidRPr="00CB4B02">
        <w:rPr>
          <w:rFonts w:asciiTheme="minorHAnsi" w:hAnsiTheme="minorHAnsi"/>
          <w:sz w:val="24"/>
          <w:szCs w:val="24"/>
        </w:rPr>
        <w:t>ыписк</w:t>
      </w:r>
      <w:r w:rsidRPr="00CB4B02">
        <w:rPr>
          <w:rFonts w:asciiTheme="minorHAnsi" w:hAnsiTheme="minorHAnsi"/>
          <w:sz w:val="24"/>
          <w:szCs w:val="24"/>
        </w:rPr>
        <w:t>у</w:t>
      </w:r>
      <w:r w:rsidR="00537790"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недвижимости о правах на земельный участок;</w:t>
      </w:r>
    </w:p>
    <w:p w:rsidR="00AD0D47" w:rsidRPr="00CB4B02" w:rsidRDefault="00AD0D47" w:rsidP="005377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37790" w:rsidRPr="00CB4B02" w:rsidRDefault="00AD0D47" w:rsidP="005377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12.1.7. К</w:t>
      </w:r>
      <w:r w:rsidR="00537790" w:rsidRPr="00CB4B02">
        <w:rPr>
          <w:rFonts w:asciiTheme="minorHAnsi" w:hAnsiTheme="minorHAnsi"/>
          <w:sz w:val="24"/>
          <w:szCs w:val="24"/>
        </w:rPr>
        <w:t>опи</w:t>
      </w:r>
      <w:r w:rsidRPr="00CB4B02">
        <w:rPr>
          <w:rFonts w:asciiTheme="minorHAnsi" w:hAnsiTheme="minorHAnsi"/>
          <w:sz w:val="24"/>
          <w:szCs w:val="24"/>
        </w:rPr>
        <w:t>ю</w:t>
      </w:r>
      <w:r w:rsidR="00537790" w:rsidRPr="00CB4B02">
        <w:rPr>
          <w:rFonts w:asciiTheme="minorHAnsi" w:hAnsiTheme="minorHAnsi"/>
          <w:sz w:val="24"/>
          <w:szCs w:val="24"/>
        </w:rPr>
        <w:t xml:space="preserve"> разрешения на производство земляных работ или ко</w:t>
      </w:r>
      <w:r w:rsidRPr="00CB4B02">
        <w:rPr>
          <w:rFonts w:asciiTheme="minorHAnsi" w:hAnsiTheme="minorHAnsi"/>
          <w:sz w:val="24"/>
          <w:szCs w:val="24"/>
        </w:rPr>
        <w:t>пия разрешения на строительство.</w:t>
      </w:r>
    </w:p>
    <w:p w:rsidR="00591D5D" w:rsidRPr="00CB4B02" w:rsidRDefault="00591D5D" w:rsidP="00537790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91D5D" w:rsidRPr="00CB4B02" w:rsidRDefault="00591D5D" w:rsidP="00591D5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12.2. Документы, указанные в п.12.1.1.-12.1.</w:t>
      </w:r>
      <w:r w:rsidR="00884AA1" w:rsidRPr="00CB4B02">
        <w:rPr>
          <w:rFonts w:asciiTheme="minorHAnsi" w:hAnsiTheme="minorHAnsi"/>
          <w:sz w:val="24"/>
          <w:szCs w:val="24"/>
        </w:rPr>
        <w:t>3</w:t>
      </w:r>
      <w:r w:rsidRPr="00CB4B02">
        <w:rPr>
          <w:rFonts w:asciiTheme="minorHAnsi" w:hAnsiTheme="minorHAnsi"/>
          <w:sz w:val="24"/>
          <w:szCs w:val="24"/>
        </w:rPr>
        <w:t xml:space="preserve">. предоставляются Заявителем (представителем Заявителя) в порядке и по форме, установленным  Административным Регламентом. </w:t>
      </w:r>
    </w:p>
    <w:p w:rsidR="00591D5D" w:rsidRPr="00CB4B02" w:rsidRDefault="00591D5D" w:rsidP="00591D5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91D5D" w:rsidRPr="00CB4B02" w:rsidRDefault="00591D5D" w:rsidP="00591D5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12.3. Документы, указанные в п.п. 12.1.</w:t>
      </w:r>
      <w:r w:rsidR="00884AA1" w:rsidRPr="00CB4B02">
        <w:rPr>
          <w:rFonts w:asciiTheme="minorHAnsi" w:hAnsiTheme="minorHAnsi"/>
          <w:sz w:val="24"/>
          <w:szCs w:val="24"/>
        </w:rPr>
        <w:t>4</w:t>
      </w:r>
      <w:r w:rsidRPr="00CB4B02">
        <w:rPr>
          <w:rFonts w:asciiTheme="minorHAnsi" w:hAnsiTheme="minorHAnsi"/>
          <w:sz w:val="24"/>
          <w:szCs w:val="24"/>
        </w:rPr>
        <w:t>. – 12.1.7. настоящего Порядка запрашиваются Администрацией в рамках информационного межведомственного взаимодействия и могут быть представлены Заявителем (представителем Заявителя)  по собственной инициативе.</w:t>
      </w:r>
    </w:p>
    <w:p w:rsidR="00591D5D" w:rsidRPr="00CB4B02" w:rsidRDefault="00591D5D" w:rsidP="00591D5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91D5D" w:rsidRPr="00CB4B02" w:rsidRDefault="00591D5D" w:rsidP="00591D5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12.4. После получения заявления и документов, предусмотренных в п.п. 12.1.1. – 12.1.</w:t>
      </w:r>
      <w:r w:rsidR="008E22FB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>. настоящего Порядка уполномоченный орган:</w:t>
      </w:r>
    </w:p>
    <w:p w:rsidR="00591D5D" w:rsidRPr="00CB4B02" w:rsidRDefault="00591D5D" w:rsidP="00591D5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91D5D" w:rsidRPr="00CB4B02" w:rsidRDefault="00591D5D" w:rsidP="00591D5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12.4.1. Проводит обследование земельного участка, на котором расположены зеленые насаждения, предполагаемые к вырубке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="00E141BC">
        <w:rPr>
          <w:rFonts w:asciiTheme="minorHAnsi" w:hAnsiTheme="minorHAnsi" w:cs="Times New Roman"/>
          <w:sz w:val="24"/>
          <w:szCs w:val="24"/>
        </w:rPr>
        <w:t>.</w:t>
      </w:r>
    </w:p>
    <w:p w:rsidR="00591D5D" w:rsidRPr="00CB4B02" w:rsidRDefault="00591D5D" w:rsidP="00652025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12.4.2. Составляет акт обследования земельного участка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BB476E" w:rsidRPr="00CB4B02">
        <w:rPr>
          <w:rFonts w:asciiTheme="minorHAnsi" w:hAnsiTheme="minorHAnsi" w:cs="Times New Roman"/>
          <w:sz w:val="24"/>
          <w:szCs w:val="24"/>
        </w:rPr>
        <w:t>по форме установленной Административным регламентом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.  </w:t>
      </w:r>
      <w:r w:rsidRPr="00CB4B02">
        <w:rPr>
          <w:rFonts w:asciiTheme="minorHAnsi" w:hAnsiTheme="minorHAnsi" w:cs="Times New Roman"/>
          <w:sz w:val="24"/>
          <w:szCs w:val="24"/>
        </w:rPr>
        <w:t xml:space="preserve">  </w:t>
      </w:r>
    </w:p>
    <w:p w:rsidR="00591D5D" w:rsidRPr="00CB4B02" w:rsidRDefault="00591D5D" w:rsidP="00591D5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12.4.3. Составляет перечетную ведомость зеленых насаждений, подлежащих  вырубке</w:t>
      </w:r>
      <w:r w:rsidR="00595B69">
        <w:rPr>
          <w:rFonts w:asciiTheme="minorHAnsi" w:hAnsiTheme="minorHAnsi" w:cs="Times New Roman"/>
          <w:sz w:val="24"/>
          <w:szCs w:val="24"/>
        </w:rPr>
        <w:t xml:space="preserve"> 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(пересадке) или обрезке </w:t>
      </w:r>
      <w:r w:rsidRPr="00CB4B02">
        <w:rPr>
          <w:rFonts w:asciiTheme="minorHAnsi" w:hAnsiTheme="minorHAnsi" w:cs="Times New Roman"/>
          <w:sz w:val="24"/>
          <w:szCs w:val="24"/>
        </w:rPr>
        <w:t xml:space="preserve"> при площади, занимаемой зелеными насаждениями, менее 1 га.</w:t>
      </w:r>
    </w:p>
    <w:p w:rsidR="00537790" w:rsidRPr="00CB4B02" w:rsidRDefault="00591D5D" w:rsidP="00591D5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12.4.</w:t>
      </w:r>
      <w:r w:rsidR="005E781C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 Осуществляет подготовку проекта Разрешения.</w:t>
      </w:r>
    </w:p>
    <w:p w:rsidR="00576BD1" w:rsidRPr="00CB4B02" w:rsidRDefault="00576BD1" w:rsidP="00401214">
      <w:pPr>
        <w:pStyle w:val="ConsPlusNormal"/>
        <w:jc w:val="center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 w:rsidP="005E69CE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12.</w:t>
      </w:r>
      <w:r w:rsidR="00591D5D" w:rsidRPr="00CB4B02">
        <w:rPr>
          <w:rFonts w:asciiTheme="minorHAnsi" w:hAnsiTheme="minorHAnsi" w:cs="Times New Roman"/>
          <w:sz w:val="24"/>
          <w:szCs w:val="24"/>
        </w:rPr>
        <w:t>5</w:t>
      </w:r>
      <w:r w:rsidR="00E141BC">
        <w:rPr>
          <w:rFonts w:asciiTheme="minorHAnsi" w:hAnsiTheme="minorHAnsi" w:cs="Times New Roman"/>
          <w:sz w:val="24"/>
          <w:szCs w:val="24"/>
        </w:rPr>
        <w:t xml:space="preserve">. Выдача Разрешения </w:t>
      </w:r>
      <w:r w:rsidRPr="00CB4B02">
        <w:rPr>
          <w:rFonts w:asciiTheme="minorHAnsi" w:hAnsiTheme="minorHAnsi" w:cs="Times New Roman"/>
          <w:sz w:val="24"/>
          <w:szCs w:val="24"/>
        </w:rPr>
        <w:t xml:space="preserve">при  проведении капитального и текущего ремонта инженерных коммуникаций, производится </w:t>
      </w:r>
      <w:r w:rsidR="00591D5D" w:rsidRPr="00CB4B02">
        <w:rPr>
          <w:rFonts w:asciiTheme="minorHAnsi" w:hAnsiTheme="minorHAnsi" w:cs="Times New Roman"/>
          <w:sz w:val="24"/>
          <w:szCs w:val="24"/>
        </w:rPr>
        <w:t>с</w:t>
      </w:r>
      <w:r w:rsidR="00652025" w:rsidRPr="00CB4B02">
        <w:rPr>
          <w:rFonts w:asciiTheme="minorHAnsi" w:hAnsiTheme="minorHAnsi" w:cs="Times New Roman"/>
          <w:sz w:val="24"/>
          <w:szCs w:val="24"/>
        </w:rPr>
        <w:t>пособами, указанными заявителем</w:t>
      </w:r>
      <w:r w:rsidR="00BB476E" w:rsidRPr="00CB4B02">
        <w:rPr>
          <w:rFonts w:asciiTheme="minorHAnsi" w:hAnsiTheme="minorHAnsi" w:cs="Times New Roman"/>
          <w:sz w:val="24"/>
          <w:szCs w:val="24"/>
        </w:rPr>
        <w:t xml:space="preserve"> (представителем заявителя)</w:t>
      </w:r>
      <w:r w:rsidR="00591D5D" w:rsidRPr="00CB4B02">
        <w:rPr>
          <w:rFonts w:asciiTheme="minorHAnsi" w:hAnsiTheme="minorHAnsi" w:cs="Times New Roman"/>
          <w:sz w:val="24"/>
          <w:szCs w:val="24"/>
        </w:rPr>
        <w:t>.</w:t>
      </w:r>
    </w:p>
    <w:p w:rsidR="00AD0D47" w:rsidRPr="00CB4B02" w:rsidRDefault="00AD0D47" w:rsidP="005E69CE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3A7031" w:rsidRDefault="003A7031" w:rsidP="00CA42D3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        </w:t>
      </w:r>
      <w:r w:rsidR="00576BD1" w:rsidRPr="00CB4B02">
        <w:rPr>
          <w:rFonts w:asciiTheme="minorHAnsi" w:hAnsiTheme="minorHAnsi" w:cs="Times New Roman"/>
          <w:sz w:val="24"/>
          <w:szCs w:val="24"/>
        </w:rPr>
        <w:t>13. Согласования</w:t>
      </w:r>
      <w:r w:rsidR="00CA42D3" w:rsidRPr="00CB4B02">
        <w:rPr>
          <w:rFonts w:asciiTheme="minorHAnsi" w:hAnsiTheme="minorHAnsi" w:cs="Times New Roman"/>
          <w:sz w:val="24"/>
          <w:szCs w:val="24"/>
        </w:rPr>
        <w:t xml:space="preserve"> вырубки </w:t>
      </w:r>
      <w:r w:rsidR="00652025" w:rsidRPr="00CB4B02">
        <w:rPr>
          <w:rFonts w:asciiTheme="minorHAnsi" w:hAnsiTheme="minorHAnsi" w:cs="Times New Roman"/>
          <w:sz w:val="24"/>
          <w:szCs w:val="24"/>
        </w:rPr>
        <w:t>(пересадки) или обрезки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зеленых</w:t>
      </w:r>
      <w:r w:rsidR="00CA42D3" w:rsidRPr="00CB4B02">
        <w:rPr>
          <w:rFonts w:asciiTheme="minorHAnsi" w:hAnsiTheme="minorHAnsi" w:cs="Times New Roman"/>
          <w:sz w:val="24"/>
          <w:szCs w:val="24"/>
        </w:rPr>
        <w:t xml:space="preserve"> </w:t>
      </w:r>
    </w:p>
    <w:p w:rsidR="00576BD1" w:rsidRPr="00CB4B02" w:rsidRDefault="00576BD1" w:rsidP="003A7031">
      <w:pPr>
        <w:pStyle w:val="ConsPlusNormal"/>
        <w:jc w:val="center"/>
        <w:outlineLvl w:val="1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насаждений при сносе</w:t>
      </w:r>
      <w:r w:rsidR="00055D33" w:rsidRPr="00CB4B02">
        <w:rPr>
          <w:rFonts w:asciiTheme="minorHAnsi" w:hAnsiTheme="minorHAnsi" w:cs="Times New Roman"/>
          <w:sz w:val="24"/>
          <w:szCs w:val="24"/>
        </w:rPr>
        <w:t xml:space="preserve"> (демонтаже) зданий, сооружений</w:t>
      </w:r>
    </w:p>
    <w:p w:rsidR="00576BD1" w:rsidRPr="00CB4B02" w:rsidRDefault="00576BD1">
      <w:pPr>
        <w:pStyle w:val="ConsPlusNormal"/>
        <w:jc w:val="both"/>
        <w:rPr>
          <w:rFonts w:asciiTheme="minorHAnsi" w:hAnsiTheme="minorHAnsi" w:cs="Times New Roman"/>
          <w:sz w:val="24"/>
          <w:szCs w:val="24"/>
        </w:rPr>
      </w:pPr>
    </w:p>
    <w:p w:rsidR="00591D5D" w:rsidRPr="00CB4B02" w:rsidRDefault="00576BD1" w:rsidP="00591D5D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13.1. </w:t>
      </w:r>
      <w:r w:rsidR="00591D5D" w:rsidRPr="00CB4B02">
        <w:rPr>
          <w:rFonts w:asciiTheme="minorHAnsi" w:hAnsiTheme="minorHAnsi" w:cs="Times New Roman"/>
          <w:sz w:val="24"/>
          <w:szCs w:val="24"/>
        </w:rPr>
        <w:t>Выдача</w:t>
      </w:r>
      <w:r w:rsidRPr="00CB4B02">
        <w:rPr>
          <w:rFonts w:asciiTheme="minorHAnsi" w:hAnsiTheme="minorHAnsi" w:cs="Times New Roman"/>
          <w:sz w:val="24"/>
          <w:szCs w:val="24"/>
        </w:rPr>
        <w:t xml:space="preserve"> Разрешения при сносе (демонтаже) зданий, сооружений </w:t>
      </w:r>
      <w:r w:rsidR="00591D5D" w:rsidRPr="00CB4B02">
        <w:rPr>
          <w:rFonts w:asciiTheme="minorHAnsi" w:hAnsiTheme="minorHAnsi" w:cs="Times New Roman"/>
          <w:sz w:val="24"/>
          <w:szCs w:val="24"/>
        </w:rPr>
        <w:t xml:space="preserve">осуществляется на основании заявления, подписанного Заявителем </w:t>
      </w:r>
      <w:r w:rsidR="008E22FB" w:rsidRPr="00CB4B02">
        <w:rPr>
          <w:rFonts w:asciiTheme="minorHAnsi" w:hAnsiTheme="minorHAnsi" w:cs="Times New Roman"/>
          <w:sz w:val="24"/>
          <w:szCs w:val="24"/>
        </w:rPr>
        <w:t>(</w:t>
      </w:r>
      <w:r w:rsidR="00591D5D" w:rsidRPr="00CB4B02">
        <w:rPr>
          <w:rFonts w:asciiTheme="minorHAnsi" w:hAnsiTheme="minorHAnsi" w:cs="Times New Roman"/>
          <w:sz w:val="24"/>
          <w:szCs w:val="24"/>
        </w:rPr>
        <w:t>представителем Заявителя при наличии права у представителя на подписание заявления от имени Заявителя</w:t>
      </w:r>
      <w:r w:rsidR="008E22FB" w:rsidRPr="00CB4B02">
        <w:rPr>
          <w:rFonts w:asciiTheme="minorHAnsi" w:hAnsiTheme="minorHAnsi" w:cs="Times New Roman"/>
          <w:sz w:val="24"/>
          <w:szCs w:val="24"/>
        </w:rPr>
        <w:t>)</w:t>
      </w:r>
      <w:r w:rsidR="00591D5D" w:rsidRPr="00CB4B02">
        <w:rPr>
          <w:rFonts w:asciiTheme="minorHAnsi" w:hAnsiTheme="minorHAnsi" w:cs="Times New Roman"/>
          <w:sz w:val="24"/>
          <w:szCs w:val="24"/>
        </w:rPr>
        <w:t xml:space="preserve"> и следующих документов:</w:t>
      </w:r>
    </w:p>
    <w:p w:rsidR="00591D5D" w:rsidRPr="00CB4B02" w:rsidRDefault="00591D5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CA42D3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lastRenderedPageBreak/>
        <w:t>13.</w:t>
      </w:r>
      <w:r w:rsidR="00AD0D47" w:rsidRPr="00CB4B02">
        <w:rPr>
          <w:rFonts w:asciiTheme="minorHAnsi" w:hAnsiTheme="minorHAnsi" w:cs="Times New Roman"/>
          <w:sz w:val="24"/>
          <w:szCs w:val="24"/>
        </w:rPr>
        <w:t>1.1</w:t>
      </w:r>
      <w:r w:rsidRPr="00CB4B02">
        <w:rPr>
          <w:rFonts w:asciiTheme="minorHAnsi" w:hAnsiTheme="minorHAnsi" w:cs="Times New Roman"/>
          <w:sz w:val="24"/>
          <w:szCs w:val="24"/>
        </w:rPr>
        <w:t xml:space="preserve">. </w:t>
      </w:r>
      <w:r w:rsidR="00FE48A4" w:rsidRPr="00CB4B02">
        <w:rPr>
          <w:rFonts w:asciiTheme="minorHAnsi" w:hAnsiTheme="minorHAnsi" w:cs="Times New Roman"/>
          <w:sz w:val="24"/>
          <w:szCs w:val="24"/>
        </w:rPr>
        <w:t>Документ, подтверждающий полномочия представителя Заявит</w:t>
      </w:r>
      <w:r w:rsidR="00E141BC">
        <w:rPr>
          <w:rFonts w:asciiTheme="minorHAnsi" w:hAnsiTheme="minorHAnsi" w:cs="Times New Roman"/>
          <w:sz w:val="24"/>
          <w:szCs w:val="24"/>
        </w:rPr>
        <w:t>еля, уполномоченного на подачу, подпись,</w:t>
      </w:r>
      <w:r w:rsidR="00FE48A4" w:rsidRPr="00CB4B02">
        <w:rPr>
          <w:rFonts w:asciiTheme="minorHAnsi" w:hAnsiTheme="minorHAnsi" w:cs="Times New Roman"/>
          <w:sz w:val="24"/>
          <w:szCs w:val="24"/>
        </w:rPr>
        <w:t xml:space="preserve"> получение документов, в случае обращения за получением Разрешения представителя Заявителя</w:t>
      </w:r>
      <w:r w:rsidR="00977EF6" w:rsidRPr="00CB4B02">
        <w:rPr>
          <w:rFonts w:asciiTheme="minorHAnsi" w:hAnsiTheme="minorHAnsi" w:cs="Times New Roman"/>
          <w:sz w:val="24"/>
          <w:szCs w:val="24"/>
        </w:rPr>
        <w:t>;</w:t>
      </w:r>
    </w:p>
    <w:p w:rsidR="00AD0D47" w:rsidRPr="00CB4B02" w:rsidRDefault="00AD0D47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37790" w:rsidRPr="00CB4B02" w:rsidRDefault="00AD0D47" w:rsidP="005377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</w:t>
      </w:r>
      <w:r w:rsidR="0073330E" w:rsidRPr="00CB4B02">
        <w:rPr>
          <w:rFonts w:asciiTheme="minorHAnsi" w:hAnsiTheme="minorHAnsi"/>
          <w:sz w:val="24"/>
          <w:szCs w:val="24"/>
        </w:rPr>
        <w:t xml:space="preserve"> </w:t>
      </w:r>
      <w:r w:rsidRPr="00CB4B02">
        <w:rPr>
          <w:rFonts w:asciiTheme="minorHAnsi" w:hAnsiTheme="minorHAnsi"/>
          <w:sz w:val="24"/>
          <w:szCs w:val="24"/>
        </w:rPr>
        <w:t>13.1.2. С</w:t>
      </w:r>
      <w:r w:rsidR="00537790" w:rsidRPr="00CB4B02">
        <w:rPr>
          <w:rFonts w:asciiTheme="minorHAnsi" w:hAnsiTheme="minorHAnsi"/>
          <w:sz w:val="24"/>
          <w:szCs w:val="24"/>
        </w:rPr>
        <w:t>хем</w:t>
      </w:r>
      <w:r w:rsidR="00A07F1A" w:rsidRPr="00CB4B02">
        <w:rPr>
          <w:rFonts w:asciiTheme="minorHAnsi" w:hAnsiTheme="minorHAnsi"/>
          <w:sz w:val="24"/>
          <w:szCs w:val="24"/>
        </w:rPr>
        <w:t>у</w:t>
      </w:r>
      <w:r w:rsidR="00537790" w:rsidRPr="00CB4B02">
        <w:rPr>
          <w:rFonts w:asciiTheme="minorHAnsi" w:hAnsiTheme="minorHAnsi"/>
          <w:sz w:val="24"/>
          <w:szCs w:val="24"/>
        </w:rPr>
        <w:t xml:space="preserve"> участка с нанесенными зелеными насаждениями, подлежащими вырубке</w:t>
      </w:r>
      <w:r w:rsidR="00652025" w:rsidRPr="00CB4B02">
        <w:rPr>
          <w:rFonts w:asciiTheme="minorHAnsi" w:hAnsiTheme="minorHAnsi"/>
          <w:sz w:val="24"/>
          <w:szCs w:val="24"/>
        </w:rPr>
        <w:t xml:space="preserve"> (пересадке) или обрезке</w:t>
      </w:r>
      <w:r w:rsidR="00A07F1A" w:rsidRPr="00CB4B02">
        <w:rPr>
          <w:rFonts w:asciiTheme="minorHAnsi" w:hAnsiTheme="minorHAnsi"/>
          <w:sz w:val="24"/>
          <w:szCs w:val="24"/>
        </w:rPr>
        <w:t>,</w:t>
      </w:r>
      <w:r w:rsidR="00537790" w:rsidRPr="00CB4B02">
        <w:rPr>
          <w:rFonts w:asciiTheme="minorHAnsi" w:hAnsiTheme="minorHAnsi"/>
          <w:sz w:val="24"/>
          <w:szCs w:val="24"/>
        </w:rPr>
        <w:t xml:space="preserve"> с указанием примерных расстояний до ближайших строений или других ориентиров;</w:t>
      </w:r>
    </w:p>
    <w:p w:rsidR="00A07F1A" w:rsidRPr="00CB4B02" w:rsidRDefault="00A07F1A" w:rsidP="00537790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37790" w:rsidRPr="00CB4B02" w:rsidRDefault="00AD0D47" w:rsidP="00537790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13.1.3.</w:t>
      </w:r>
      <w:r w:rsidR="00537790" w:rsidRPr="00CB4B02">
        <w:rPr>
          <w:rFonts w:asciiTheme="minorHAnsi" w:hAnsiTheme="minorHAnsi"/>
          <w:sz w:val="24"/>
          <w:szCs w:val="24"/>
        </w:rPr>
        <w:t> </w:t>
      </w:r>
      <w:r w:rsidR="00A07F1A" w:rsidRPr="00CB4B02">
        <w:rPr>
          <w:rFonts w:asciiTheme="minorHAnsi" w:hAnsiTheme="minorHAnsi"/>
          <w:color w:val="000000"/>
          <w:sz w:val="24"/>
          <w:szCs w:val="24"/>
        </w:rPr>
        <w:t>К</w:t>
      </w:r>
      <w:r w:rsidR="00537790" w:rsidRPr="00CB4B02">
        <w:rPr>
          <w:rFonts w:asciiTheme="minorHAnsi" w:hAnsiTheme="minorHAnsi"/>
          <w:color w:val="000000"/>
          <w:sz w:val="24"/>
          <w:szCs w:val="24"/>
        </w:rPr>
        <w:t>опии правоустанавливающих и (или) правоудостоверяющих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</w:t>
      </w:r>
      <w:r w:rsidR="00A07F1A" w:rsidRPr="00CB4B02">
        <w:rPr>
          <w:rFonts w:asciiTheme="minorHAnsi" w:hAnsiTheme="minorHAnsi"/>
          <w:color w:val="000000"/>
          <w:sz w:val="24"/>
          <w:szCs w:val="24"/>
        </w:rPr>
        <w:t>сти</w:t>
      </w:r>
      <w:r w:rsidR="001857DB" w:rsidRPr="00CB4B02">
        <w:rPr>
          <w:rFonts w:asciiTheme="minorHAnsi" w:hAnsiTheme="minorHAnsi"/>
          <w:color w:val="000000"/>
          <w:sz w:val="24"/>
          <w:szCs w:val="24"/>
        </w:rPr>
        <w:t>;</w:t>
      </w:r>
      <w:r w:rsidR="00617462" w:rsidRPr="00CB4B02">
        <w:rPr>
          <w:rFonts w:asciiTheme="minorHAnsi" w:hAnsiTheme="minorHAnsi"/>
          <w:sz w:val="24"/>
          <w:szCs w:val="24"/>
        </w:rPr>
        <w:t xml:space="preserve"> </w:t>
      </w:r>
    </w:p>
    <w:p w:rsidR="0073330E" w:rsidRPr="00CB4B02" w:rsidRDefault="0073330E" w:rsidP="00537790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73330E" w:rsidRPr="00CB4B02" w:rsidRDefault="0073330E" w:rsidP="0073330E">
      <w:pPr>
        <w:pStyle w:val="ConsPlusNormal"/>
        <w:jc w:val="both"/>
        <w:rPr>
          <w:rFonts w:asciiTheme="minorHAnsi" w:hAnsiTheme="minorHAnsi" w:cs="Times New Roman"/>
          <w:color w:val="000000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           13.1.4.  </w:t>
      </w:r>
      <w:r w:rsidR="002A5735" w:rsidRPr="00CB4B02">
        <w:rPr>
          <w:rFonts w:asciiTheme="minorHAnsi" w:hAnsiTheme="minorHAnsi" w:cs="Times New Roman"/>
          <w:color w:val="000000"/>
          <w:sz w:val="24"/>
          <w:szCs w:val="24"/>
        </w:rPr>
        <w:t xml:space="preserve"> </w:t>
      </w:r>
      <w:r w:rsidR="002A5735" w:rsidRPr="00CB4B02">
        <w:rPr>
          <w:rFonts w:asciiTheme="minorHAnsi" w:hAnsiTheme="minorHAnsi" w:cs="Times New Roman"/>
          <w:sz w:val="24"/>
          <w:szCs w:val="24"/>
        </w:rPr>
        <w:t xml:space="preserve">Дендроплан в сопровождении  перечетной ведомости зеленых насаждений </w:t>
      </w:r>
      <w:r w:rsidR="00FB3953" w:rsidRPr="00CB4B02">
        <w:rPr>
          <w:rFonts w:asciiTheme="minorHAnsi" w:hAnsiTheme="minorHAnsi" w:cs="Times New Roman"/>
          <w:sz w:val="24"/>
          <w:szCs w:val="24"/>
        </w:rPr>
        <w:t xml:space="preserve">(при площади, занимаемой зелеными насаждениями более 1 га) </w:t>
      </w:r>
      <w:r w:rsidR="002A5735" w:rsidRPr="00CB4B02">
        <w:rPr>
          <w:rFonts w:asciiTheme="minorHAnsi" w:hAnsiTheme="minorHAnsi" w:cs="Times New Roman"/>
          <w:sz w:val="24"/>
          <w:szCs w:val="24"/>
        </w:rPr>
        <w:t>или копии раздела проектной документации, содержащего перечень мероприятий по охране окружающей среды (в случае отсутствия проектной документации в ИСОГД Московской области);</w:t>
      </w:r>
    </w:p>
    <w:p w:rsidR="00537790" w:rsidRPr="00CB4B02" w:rsidRDefault="00537790" w:rsidP="00537790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537790" w:rsidRPr="00CB4B02" w:rsidRDefault="00AD0D47" w:rsidP="00537790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color w:val="000000"/>
          <w:sz w:val="24"/>
          <w:szCs w:val="24"/>
        </w:rPr>
        <w:t xml:space="preserve">            </w:t>
      </w:r>
      <w:r w:rsidRPr="00CB4B02">
        <w:rPr>
          <w:rFonts w:asciiTheme="minorHAnsi" w:hAnsiTheme="minorHAnsi"/>
          <w:sz w:val="24"/>
          <w:szCs w:val="24"/>
        </w:rPr>
        <w:t>13.1.</w:t>
      </w:r>
      <w:r w:rsidR="0073330E" w:rsidRPr="00CB4B02">
        <w:rPr>
          <w:rFonts w:asciiTheme="minorHAnsi" w:hAnsiTheme="minorHAnsi"/>
          <w:sz w:val="24"/>
          <w:szCs w:val="24"/>
        </w:rPr>
        <w:t>5</w:t>
      </w:r>
      <w:r w:rsidRPr="00CB4B02">
        <w:rPr>
          <w:rFonts w:asciiTheme="minorHAnsi" w:hAnsiTheme="minorHAnsi"/>
          <w:sz w:val="24"/>
          <w:szCs w:val="24"/>
        </w:rPr>
        <w:t xml:space="preserve">. </w:t>
      </w:r>
      <w:r w:rsidR="00537790" w:rsidRPr="00CB4B02">
        <w:rPr>
          <w:rFonts w:asciiTheme="minorHAnsi" w:hAnsiTheme="minorHAnsi"/>
          <w:sz w:val="24"/>
          <w:szCs w:val="24"/>
        </w:rPr>
        <w:t> </w:t>
      </w:r>
      <w:r w:rsidR="00A07F1A" w:rsidRPr="00CB4B02">
        <w:rPr>
          <w:rFonts w:asciiTheme="minorHAnsi" w:hAnsiTheme="minorHAnsi"/>
          <w:sz w:val="24"/>
          <w:szCs w:val="24"/>
        </w:rPr>
        <w:t>К</w:t>
      </w:r>
      <w:r w:rsidR="00537790" w:rsidRPr="00CB4B02">
        <w:rPr>
          <w:rFonts w:asciiTheme="minorHAnsi" w:hAnsiTheme="minorHAnsi"/>
          <w:sz w:val="24"/>
          <w:szCs w:val="24"/>
        </w:rPr>
        <w:t>опи</w:t>
      </w:r>
      <w:r w:rsidR="00A07F1A" w:rsidRPr="00CB4B02">
        <w:rPr>
          <w:rFonts w:asciiTheme="minorHAnsi" w:hAnsiTheme="minorHAnsi"/>
          <w:sz w:val="24"/>
          <w:szCs w:val="24"/>
        </w:rPr>
        <w:t>ю</w:t>
      </w:r>
      <w:r w:rsidR="00537790" w:rsidRPr="00CB4B02">
        <w:rPr>
          <w:rFonts w:asciiTheme="minorHAnsi" w:hAnsiTheme="minorHAnsi"/>
          <w:sz w:val="24"/>
          <w:szCs w:val="24"/>
        </w:rPr>
        <w:t xml:space="preserve"> платежного документа об оплате компенсационной стоимости за вырубку зеленых насаждений</w:t>
      </w:r>
      <w:r w:rsidR="00A07F1A" w:rsidRPr="00CB4B02">
        <w:rPr>
          <w:rFonts w:asciiTheme="minorHAnsi" w:hAnsiTheme="minorHAnsi"/>
          <w:sz w:val="24"/>
          <w:szCs w:val="24"/>
        </w:rPr>
        <w:t xml:space="preserve"> </w:t>
      </w:r>
      <w:r w:rsidR="003C008E" w:rsidRPr="00CB4B02">
        <w:rPr>
          <w:rFonts w:asciiTheme="minorHAnsi" w:hAnsiTheme="minorHAnsi"/>
          <w:sz w:val="24"/>
          <w:szCs w:val="24"/>
        </w:rPr>
        <w:t>(в случае, если компенсация пр</w:t>
      </w:r>
      <w:r w:rsidR="00977EF6" w:rsidRPr="00CB4B02">
        <w:rPr>
          <w:rFonts w:asciiTheme="minorHAnsi" w:hAnsiTheme="minorHAnsi"/>
          <w:sz w:val="24"/>
          <w:szCs w:val="24"/>
        </w:rPr>
        <w:t>едусмотрена настоящим Порядком);</w:t>
      </w:r>
    </w:p>
    <w:p w:rsidR="00AD0D47" w:rsidRPr="00CB4B02" w:rsidRDefault="00AD0D47" w:rsidP="00537790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37790" w:rsidRPr="00CB4B02" w:rsidRDefault="00AD0D47" w:rsidP="00AD0D47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13.1.</w:t>
      </w:r>
      <w:r w:rsidR="0073330E" w:rsidRPr="00CB4B02">
        <w:rPr>
          <w:rFonts w:asciiTheme="minorHAnsi" w:hAnsiTheme="minorHAnsi"/>
          <w:sz w:val="24"/>
          <w:szCs w:val="24"/>
        </w:rPr>
        <w:t>6</w:t>
      </w:r>
      <w:r w:rsidRPr="00CB4B02">
        <w:rPr>
          <w:rFonts w:asciiTheme="minorHAnsi" w:hAnsiTheme="minorHAnsi"/>
          <w:sz w:val="24"/>
          <w:szCs w:val="24"/>
        </w:rPr>
        <w:t xml:space="preserve">. </w:t>
      </w:r>
      <w:r w:rsidR="00537790" w:rsidRPr="00CB4B02">
        <w:rPr>
          <w:rFonts w:asciiTheme="minorHAnsi" w:hAnsiTheme="minorHAnsi"/>
          <w:sz w:val="24"/>
          <w:szCs w:val="24"/>
        </w:rPr>
        <w:t> </w:t>
      </w:r>
      <w:r w:rsidR="00A07F1A" w:rsidRPr="00CB4B02">
        <w:rPr>
          <w:rFonts w:asciiTheme="minorHAnsi" w:hAnsiTheme="minorHAnsi"/>
          <w:sz w:val="24"/>
          <w:szCs w:val="24"/>
        </w:rPr>
        <w:t>В</w:t>
      </w:r>
      <w:r w:rsidR="00537790" w:rsidRPr="00CB4B02">
        <w:rPr>
          <w:rFonts w:asciiTheme="minorHAnsi" w:hAnsiTheme="minorHAnsi"/>
          <w:sz w:val="24"/>
          <w:szCs w:val="24"/>
        </w:rPr>
        <w:t>ыписк</w:t>
      </w:r>
      <w:r w:rsidR="00A07F1A" w:rsidRPr="00CB4B02">
        <w:rPr>
          <w:rFonts w:asciiTheme="minorHAnsi" w:hAnsiTheme="minorHAnsi"/>
          <w:sz w:val="24"/>
          <w:szCs w:val="24"/>
        </w:rPr>
        <w:t>у</w:t>
      </w:r>
      <w:r w:rsidR="00537790"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AD0D47" w:rsidRPr="00CB4B02" w:rsidRDefault="00537790" w:rsidP="00537790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</w:r>
    </w:p>
    <w:p w:rsidR="00537790" w:rsidRPr="00CB4B02" w:rsidRDefault="00AD0D47" w:rsidP="00537790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13.1.</w:t>
      </w:r>
      <w:r w:rsidR="0073330E" w:rsidRPr="00CB4B02">
        <w:rPr>
          <w:rFonts w:asciiTheme="minorHAnsi" w:hAnsiTheme="minorHAnsi"/>
          <w:sz w:val="24"/>
          <w:szCs w:val="24"/>
        </w:rPr>
        <w:t>7</w:t>
      </w:r>
      <w:r w:rsidRPr="00CB4B02">
        <w:rPr>
          <w:rFonts w:asciiTheme="minorHAnsi" w:hAnsiTheme="minorHAnsi"/>
          <w:sz w:val="24"/>
          <w:szCs w:val="24"/>
        </w:rPr>
        <w:t xml:space="preserve">. </w:t>
      </w:r>
      <w:r w:rsidR="00537790" w:rsidRPr="00CB4B02">
        <w:rPr>
          <w:rFonts w:asciiTheme="minorHAnsi" w:hAnsiTheme="minorHAnsi"/>
          <w:sz w:val="24"/>
          <w:szCs w:val="24"/>
        </w:rPr>
        <w:t> </w:t>
      </w:r>
      <w:r w:rsidR="00A07F1A" w:rsidRPr="00CB4B02">
        <w:rPr>
          <w:rFonts w:asciiTheme="minorHAnsi" w:hAnsiTheme="minorHAnsi"/>
          <w:sz w:val="24"/>
          <w:szCs w:val="24"/>
        </w:rPr>
        <w:t>В</w:t>
      </w:r>
      <w:r w:rsidR="00537790" w:rsidRPr="00CB4B02">
        <w:rPr>
          <w:rFonts w:asciiTheme="minorHAnsi" w:hAnsiTheme="minorHAnsi"/>
          <w:sz w:val="24"/>
          <w:szCs w:val="24"/>
        </w:rPr>
        <w:t>ыписк</w:t>
      </w:r>
      <w:r w:rsidR="00A07F1A" w:rsidRPr="00CB4B02">
        <w:rPr>
          <w:rFonts w:asciiTheme="minorHAnsi" w:hAnsiTheme="minorHAnsi"/>
          <w:sz w:val="24"/>
          <w:szCs w:val="24"/>
        </w:rPr>
        <w:t>у</w:t>
      </w:r>
      <w:r w:rsidR="00537790"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юридических лиц (в случае, если заявитель - юридическое лицо);</w:t>
      </w:r>
    </w:p>
    <w:p w:rsidR="001857DB" w:rsidRPr="00CB4B02" w:rsidRDefault="001857DB" w:rsidP="001857DB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</w:r>
    </w:p>
    <w:p w:rsidR="001857DB" w:rsidRPr="00CB4B02" w:rsidRDefault="001857DB" w:rsidP="001857DB">
      <w:pPr>
        <w:widowControl w:val="0"/>
        <w:tabs>
          <w:tab w:val="left" w:pos="567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  <w:t>13.1.8.Выписку из Единого государственного реестра недвижимости о правах на земельный участок;</w:t>
      </w:r>
      <w:r w:rsidRPr="00CB4B02">
        <w:rPr>
          <w:rFonts w:asciiTheme="minorHAnsi" w:hAnsiTheme="minorHAnsi"/>
          <w:sz w:val="24"/>
          <w:szCs w:val="24"/>
        </w:rPr>
        <w:tab/>
      </w:r>
    </w:p>
    <w:p w:rsidR="00BF270B" w:rsidRPr="00CB4B02" w:rsidRDefault="00BF270B" w:rsidP="00A70C62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91D5D" w:rsidRPr="00CB4B02" w:rsidRDefault="00BF270B" w:rsidP="00591D5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</w:t>
      </w:r>
      <w:r w:rsidR="00537790" w:rsidRPr="00CB4B02">
        <w:rPr>
          <w:rFonts w:asciiTheme="minorHAnsi" w:hAnsiTheme="minorHAnsi"/>
          <w:sz w:val="24"/>
          <w:szCs w:val="24"/>
        </w:rPr>
        <w:t xml:space="preserve">        </w:t>
      </w:r>
      <w:r w:rsidR="00591D5D" w:rsidRPr="00CB4B02">
        <w:rPr>
          <w:rFonts w:asciiTheme="minorHAnsi" w:hAnsiTheme="minorHAnsi"/>
          <w:sz w:val="24"/>
          <w:szCs w:val="24"/>
        </w:rPr>
        <w:t>13.2. Документы, указанные в п.13.1.1.-13.1.</w:t>
      </w:r>
      <w:r w:rsidR="0073330E" w:rsidRPr="00CB4B02">
        <w:rPr>
          <w:rFonts w:asciiTheme="minorHAnsi" w:hAnsiTheme="minorHAnsi"/>
          <w:sz w:val="24"/>
          <w:szCs w:val="24"/>
        </w:rPr>
        <w:t>4</w:t>
      </w:r>
      <w:r w:rsidR="00591D5D" w:rsidRPr="00CB4B02">
        <w:rPr>
          <w:rFonts w:asciiTheme="minorHAnsi" w:hAnsiTheme="minorHAnsi"/>
          <w:sz w:val="24"/>
          <w:szCs w:val="24"/>
        </w:rPr>
        <w:t xml:space="preserve">. предоставляются Заявителем (представителем Заявителя) в порядке и по форме, установленным  Административным Регламентом. </w:t>
      </w:r>
    </w:p>
    <w:p w:rsidR="00591D5D" w:rsidRPr="00CB4B02" w:rsidRDefault="00591D5D" w:rsidP="00591D5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91D5D" w:rsidRPr="00CB4B02" w:rsidRDefault="00591D5D" w:rsidP="00591D5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</w:t>
      </w:r>
      <w:r w:rsidR="0073330E" w:rsidRPr="00CB4B02">
        <w:rPr>
          <w:rFonts w:asciiTheme="minorHAnsi" w:hAnsiTheme="minorHAnsi"/>
          <w:sz w:val="24"/>
          <w:szCs w:val="24"/>
        </w:rPr>
        <w:t>3</w:t>
      </w:r>
      <w:r w:rsidRPr="00CB4B02">
        <w:rPr>
          <w:rFonts w:asciiTheme="minorHAnsi" w:hAnsiTheme="minorHAnsi"/>
          <w:sz w:val="24"/>
          <w:szCs w:val="24"/>
        </w:rPr>
        <w:t>.3. Документы, указанные в п.п. 13.1.</w:t>
      </w:r>
      <w:r w:rsidR="0073330E" w:rsidRPr="00CB4B02">
        <w:rPr>
          <w:rFonts w:asciiTheme="minorHAnsi" w:hAnsiTheme="minorHAnsi"/>
          <w:sz w:val="24"/>
          <w:szCs w:val="24"/>
        </w:rPr>
        <w:t>5</w:t>
      </w:r>
      <w:r w:rsidRPr="00CB4B02">
        <w:rPr>
          <w:rFonts w:asciiTheme="minorHAnsi" w:hAnsiTheme="minorHAnsi"/>
          <w:sz w:val="24"/>
          <w:szCs w:val="24"/>
        </w:rPr>
        <w:t>. – 13.1.</w:t>
      </w:r>
      <w:r w:rsidR="001857DB" w:rsidRPr="00CB4B02">
        <w:rPr>
          <w:rFonts w:asciiTheme="minorHAnsi" w:hAnsiTheme="minorHAnsi"/>
          <w:sz w:val="24"/>
          <w:szCs w:val="24"/>
        </w:rPr>
        <w:t>8</w:t>
      </w:r>
      <w:r w:rsidRPr="00CB4B02">
        <w:rPr>
          <w:rFonts w:asciiTheme="minorHAnsi" w:hAnsiTheme="minorHAnsi"/>
          <w:sz w:val="24"/>
          <w:szCs w:val="24"/>
        </w:rPr>
        <w:t>. настоящего Порядка запрашиваются Администрацией в рамках информационного межведомственного взаимодействия и могут быть представлены Заявителем (представителем Заявителя)  по собственной инициативе.</w:t>
      </w:r>
    </w:p>
    <w:p w:rsidR="00591D5D" w:rsidRPr="00CB4B02" w:rsidRDefault="00591D5D" w:rsidP="00591D5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91D5D" w:rsidRPr="00CB4B02" w:rsidRDefault="00591D5D" w:rsidP="00591D5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741324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>.4. После получения заявления и документов, предусмотренных в п.п. 1</w:t>
      </w:r>
      <w:r w:rsidR="00741324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>.1.1. – 1</w:t>
      </w:r>
      <w:r w:rsidR="00741324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>.1.</w:t>
      </w:r>
      <w:r w:rsidR="0073330E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 настоящего Порядка уполномоченный орган:</w:t>
      </w:r>
    </w:p>
    <w:p w:rsidR="00591D5D" w:rsidRPr="00CB4B02" w:rsidRDefault="00591D5D" w:rsidP="00591D5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91D5D" w:rsidRPr="00CB4B02" w:rsidRDefault="00591D5D" w:rsidP="00591D5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741324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>.4.1. Проводит обследование земельного участка, на котором расположены зеленые насаждения, предполагаемые к вырубке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</w:p>
    <w:p w:rsidR="00591D5D" w:rsidRPr="00CB4B02" w:rsidRDefault="00591D5D" w:rsidP="00591D5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741324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>.4.2. Составляет акт обследования земельного участка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BB476E" w:rsidRPr="00CB4B02">
        <w:rPr>
          <w:rFonts w:asciiTheme="minorHAnsi" w:hAnsiTheme="minorHAnsi" w:cs="Times New Roman"/>
          <w:sz w:val="24"/>
          <w:szCs w:val="24"/>
        </w:rPr>
        <w:t>по форме установленной  Административным регламентом</w:t>
      </w:r>
      <w:r w:rsidRPr="00CB4B02">
        <w:rPr>
          <w:rFonts w:asciiTheme="minorHAnsi" w:hAnsiTheme="minorHAnsi" w:cs="Times New Roman"/>
          <w:sz w:val="24"/>
          <w:szCs w:val="24"/>
        </w:rPr>
        <w:t xml:space="preserve">.  </w:t>
      </w:r>
    </w:p>
    <w:p w:rsidR="00591D5D" w:rsidRPr="00CB4B02" w:rsidRDefault="00591D5D" w:rsidP="00591D5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741324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>.4.3. Составляет перечетную ведомость зеленых насаждений, подлежащих  вырубке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Pr="00CB4B02">
        <w:rPr>
          <w:rFonts w:asciiTheme="minorHAnsi" w:hAnsiTheme="minorHAnsi" w:cs="Times New Roman"/>
          <w:sz w:val="24"/>
          <w:szCs w:val="24"/>
        </w:rPr>
        <w:t xml:space="preserve"> при площади, занимаемой зелеными насаждениями, </w:t>
      </w:r>
      <w:r w:rsidRPr="00CB4B02">
        <w:rPr>
          <w:rFonts w:asciiTheme="minorHAnsi" w:hAnsiTheme="minorHAnsi" w:cs="Times New Roman"/>
          <w:sz w:val="24"/>
          <w:szCs w:val="24"/>
        </w:rPr>
        <w:lastRenderedPageBreak/>
        <w:t>менее 1 га.</w:t>
      </w:r>
    </w:p>
    <w:p w:rsidR="00591D5D" w:rsidRPr="00CB4B02" w:rsidRDefault="00591D5D" w:rsidP="00591D5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741324" w:rsidRPr="00CB4B02">
        <w:rPr>
          <w:rFonts w:asciiTheme="minorHAnsi" w:hAnsiTheme="minorHAnsi" w:cs="Times New Roman"/>
          <w:sz w:val="24"/>
          <w:szCs w:val="24"/>
        </w:rPr>
        <w:t>3</w:t>
      </w:r>
      <w:r w:rsidR="001175C1" w:rsidRPr="00CB4B02">
        <w:rPr>
          <w:rFonts w:asciiTheme="minorHAnsi" w:hAnsiTheme="minorHAnsi" w:cs="Times New Roman"/>
          <w:sz w:val="24"/>
          <w:szCs w:val="24"/>
        </w:rPr>
        <w:t>.4.4</w:t>
      </w:r>
      <w:r w:rsidRPr="00CB4B02">
        <w:rPr>
          <w:rFonts w:asciiTheme="minorHAnsi" w:hAnsiTheme="minorHAnsi" w:cs="Times New Roman"/>
          <w:sz w:val="24"/>
          <w:szCs w:val="24"/>
        </w:rPr>
        <w:t xml:space="preserve">. Производит расчет размера денежной компенсации </w:t>
      </w:r>
      <w:r w:rsidR="00B119BE" w:rsidRPr="00CB4B02">
        <w:rPr>
          <w:rFonts w:asciiTheme="minorHAnsi" w:hAnsiTheme="minorHAnsi" w:cs="Times New Roman"/>
          <w:sz w:val="24"/>
          <w:szCs w:val="24"/>
        </w:rPr>
        <w:t xml:space="preserve">в соответствии с Методикой </w:t>
      </w:r>
      <w:r w:rsidRPr="00CB4B02">
        <w:rPr>
          <w:rFonts w:asciiTheme="minorHAnsi" w:hAnsiTheme="minorHAnsi" w:cs="Times New Roman"/>
          <w:sz w:val="24"/>
          <w:szCs w:val="24"/>
        </w:rPr>
        <w:t>(в случае, если денежная компенсация предусмотрена настоящим Порядком</w:t>
      </w:r>
      <w:r w:rsidR="00B119BE" w:rsidRPr="00CB4B02">
        <w:rPr>
          <w:rFonts w:asciiTheme="minorHAnsi" w:hAnsiTheme="minorHAnsi" w:cs="Times New Roman"/>
          <w:sz w:val="24"/>
          <w:szCs w:val="24"/>
        </w:rPr>
        <w:t>)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</w:p>
    <w:p w:rsidR="00591D5D" w:rsidRPr="00CB4B02" w:rsidRDefault="00591D5D" w:rsidP="00591D5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741324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  <w:r w:rsidR="001175C1" w:rsidRPr="00CB4B02">
        <w:rPr>
          <w:rFonts w:asciiTheme="minorHAnsi" w:hAnsiTheme="minorHAnsi" w:cs="Times New Roman"/>
          <w:sz w:val="24"/>
          <w:szCs w:val="24"/>
        </w:rPr>
        <w:t>4.5</w:t>
      </w:r>
      <w:r w:rsidRPr="00CB4B02">
        <w:rPr>
          <w:rFonts w:asciiTheme="minorHAnsi" w:hAnsiTheme="minorHAnsi" w:cs="Times New Roman"/>
          <w:sz w:val="24"/>
          <w:szCs w:val="24"/>
        </w:rPr>
        <w:t>. Осуществляет подготовку проекта Разрешения.</w:t>
      </w:r>
    </w:p>
    <w:p w:rsidR="00741324" w:rsidRPr="00CB4B02" w:rsidRDefault="00741324" w:rsidP="00741324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</w:t>
      </w:r>
    </w:p>
    <w:p w:rsidR="00576BD1" w:rsidRPr="00CB4B02" w:rsidRDefault="00741324" w:rsidP="00741324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</w:t>
      </w:r>
      <w:r w:rsidR="00576BD1" w:rsidRPr="00CB4B02">
        <w:rPr>
          <w:rFonts w:asciiTheme="minorHAnsi" w:hAnsiTheme="minorHAnsi"/>
          <w:sz w:val="24"/>
          <w:szCs w:val="24"/>
        </w:rPr>
        <w:t>13.</w:t>
      </w:r>
      <w:r w:rsidRPr="00CB4B02">
        <w:rPr>
          <w:rFonts w:asciiTheme="minorHAnsi" w:hAnsiTheme="minorHAnsi"/>
          <w:sz w:val="24"/>
          <w:szCs w:val="24"/>
        </w:rPr>
        <w:t>5</w:t>
      </w:r>
      <w:r w:rsidR="00576BD1" w:rsidRPr="00CB4B02">
        <w:rPr>
          <w:rFonts w:asciiTheme="minorHAnsi" w:hAnsiTheme="minorHAnsi"/>
          <w:sz w:val="24"/>
          <w:szCs w:val="24"/>
        </w:rPr>
        <w:t xml:space="preserve">. Выдача Разрешения при сносе (демонтаже) зданий, сооружений, производится </w:t>
      </w:r>
      <w:r w:rsidR="00652025" w:rsidRPr="00CB4B02">
        <w:rPr>
          <w:rFonts w:asciiTheme="minorHAnsi" w:hAnsiTheme="minorHAnsi"/>
          <w:sz w:val="24"/>
          <w:szCs w:val="24"/>
        </w:rPr>
        <w:t>способами, указанными  заяв</w:t>
      </w:r>
      <w:r w:rsidRPr="00CB4B02">
        <w:rPr>
          <w:rFonts w:asciiTheme="minorHAnsi" w:hAnsiTheme="minorHAnsi"/>
          <w:sz w:val="24"/>
          <w:szCs w:val="24"/>
        </w:rPr>
        <w:t>и</w:t>
      </w:r>
      <w:r w:rsidR="00652025" w:rsidRPr="00CB4B02">
        <w:rPr>
          <w:rFonts w:asciiTheme="minorHAnsi" w:hAnsiTheme="minorHAnsi"/>
          <w:sz w:val="24"/>
          <w:szCs w:val="24"/>
        </w:rPr>
        <w:t>телем</w:t>
      </w:r>
      <w:r w:rsidR="00BB476E" w:rsidRPr="00CB4B02">
        <w:rPr>
          <w:rFonts w:asciiTheme="minorHAnsi" w:hAnsiTheme="minorHAnsi"/>
          <w:sz w:val="24"/>
          <w:szCs w:val="24"/>
        </w:rPr>
        <w:t xml:space="preserve"> (представителем заявителя)</w:t>
      </w:r>
      <w:r w:rsidR="00576BD1" w:rsidRPr="00CB4B02">
        <w:rPr>
          <w:rFonts w:asciiTheme="minorHAnsi" w:hAnsiTheme="minorHAnsi"/>
          <w:sz w:val="24"/>
          <w:szCs w:val="24"/>
        </w:rPr>
        <w:t>.</w:t>
      </w:r>
    </w:p>
    <w:p w:rsidR="00576BD1" w:rsidRPr="00CB4B02" w:rsidRDefault="00576BD1" w:rsidP="00C359E4">
      <w:pPr>
        <w:pStyle w:val="ConsPlusNormal"/>
        <w:outlineLvl w:val="1"/>
        <w:rPr>
          <w:rFonts w:asciiTheme="minorHAnsi" w:hAnsiTheme="minorHAnsi" w:cs="Times New Roman"/>
          <w:sz w:val="24"/>
          <w:szCs w:val="24"/>
        </w:rPr>
      </w:pPr>
    </w:p>
    <w:p w:rsidR="00BB476E" w:rsidRPr="00CB4B02" w:rsidRDefault="00BB476E" w:rsidP="00C359E4">
      <w:pPr>
        <w:pStyle w:val="ConsPlusNormal"/>
        <w:outlineLvl w:val="1"/>
        <w:rPr>
          <w:rFonts w:asciiTheme="minorHAnsi" w:hAnsiTheme="minorHAnsi" w:cs="Times New Roman"/>
          <w:sz w:val="24"/>
          <w:szCs w:val="24"/>
        </w:rPr>
      </w:pPr>
    </w:p>
    <w:p w:rsidR="003A7031" w:rsidRDefault="003A7031" w:rsidP="004202BA">
      <w:pPr>
        <w:pStyle w:val="ConsPlusNormal"/>
        <w:ind w:firstLine="539"/>
        <w:jc w:val="center"/>
        <w:rPr>
          <w:rFonts w:asciiTheme="minorHAnsi" w:hAnsiTheme="minorHAnsi" w:cs="Times New Roman"/>
          <w:sz w:val="24"/>
          <w:szCs w:val="24"/>
        </w:rPr>
      </w:pPr>
      <w:r>
        <w:rPr>
          <w:rFonts w:asciiTheme="minorHAnsi" w:hAnsiTheme="minorHAnsi" w:cs="Times New Roman"/>
          <w:sz w:val="24"/>
          <w:szCs w:val="24"/>
        </w:rPr>
        <w:t xml:space="preserve">              </w:t>
      </w:r>
      <w:r w:rsidR="004202BA" w:rsidRPr="00CB4B02">
        <w:rPr>
          <w:rFonts w:asciiTheme="minorHAnsi" w:hAnsiTheme="minorHAnsi" w:cs="Times New Roman"/>
          <w:sz w:val="24"/>
          <w:szCs w:val="24"/>
        </w:rPr>
        <w:t>14. Согласование вырубки</w:t>
      </w:r>
      <w:r w:rsidR="00652025" w:rsidRPr="00CB4B02">
        <w:rPr>
          <w:rFonts w:asciiTheme="minorHAnsi" w:hAnsiTheme="minorHAnsi" w:cs="Times New Roman"/>
          <w:sz w:val="24"/>
          <w:szCs w:val="24"/>
        </w:rPr>
        <w:t xml:space="preserve"> (пересадки) или обрезки</w:t>
      </w:r>
      <w:r w:rsidR="00576BD1" w:rsidRPr="00CB4B02">
        <w:rPr>
          <w:rFonts w:asciiTheme="minorHAnsi" w:hAnsiTheme="minorHAnsi" w:cs="Times New Roman"/>
          <w:sz w:val="24"/>
          <w:szCs w:val="24"/>
        </w:rPr>
        <w:t xml:space="preserve"> зеленых насаждений </w:t>
      </w:r>
    </w:p>
    <w:p w:rsidR="00576BD1" w:rsidRPr="00CB4B02" w:rsidRDefault="00576BD1" w:rsidP="003A7031">
      <w:pPr>
        <w:pStyle w:val="ConsPlusNormal"/>
        <w:ind w:firstLine="539"/>
        <w:jc w:val="center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 при  размещении, установке объектов, не являющихся объектами капитального строительства</w:t>
      </w:r>
    </w:p>
    <w:p w:rsidR="00741324" w:rsidRPr="00CB4B02" w:rsidRDefault="00741324" w:rsidP="004202BA">
      <w:pPr>
        <w:pStyle w:val="ConsPlusNormal"/>
        <w:ind w:firstLine="539"/>
        <w:jc w:val="center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576BD1" w:rsidP="00741324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14.1. </w:t>
      </w:r>
      <w:r w:rsidR="00741324" w:rsidRPr="00CB4B02">
        <w:rPr>
          <w:rFonts w:asciiTheme="minorHAnsi" w:hAnsiTheme="minorHAnsi" w:cs="Times New Roman"/>
          <w:sz w:val="24"/>
          <w:szCs w:val="24"/>
        </w:rPr>
        <w:t>Выдача</w:t>
      </w:r>
      <w:r w:rsidRPr="00CB4B02">
        <w:rPr>
          <w:rFonts w:asciiTheme="minorHAnsi" w:hAnsiTheme="minorHAnsi" w:cs="Times New Roman"/>
          <w:sz w:val="24"/>
          <w:szCs w:val="24"/>
        </w:rPr>
        <w:t xml:space="preserve"> Разрешения при размещении, установке объектов, не являющихся объектами капитального строительства</w:t>
      </w:r>
      <w:r w:rsidR="00741324" w:rsidRPr="00CB4B02">
        <w:rPr>
          <w:rFonts w:asciiTheme="minorHAnsi" w:hAnsiTheme="minorHAnsi" w:cs="Times New Roman"/>
          <w:sz w:val="24"/>
          <w:szCs w:val="24"/>
        </w:rPr>
        <w:t>,</w:t>
      </w:r>
      <w:r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741324" w:rsidRPr="00CB4B02">
        <w:rPr>
          <w:rFonts w:asciiTheme="minorHAnsi" w:hAnsiTheme="minorHAnsi" w:cs="Times New Roman"/>
          <w:sz w:val="24"/>
          <w:szCs w:val="24"/>
        </w:rPr>
        <w:t xml:space="preserve">осуществляется на основании заявления, подписанного Заявителем </w:t>
      </w:r>
      <w:r w:rsidR="008E22FB" w:rsidRPr="00CB4B02">
        <w:rPr>
          <w:rFonts w:asciiTheme="minorHAnsi" w:hAnsiTheme="minorHAnsi" w:cs="Times New Roman"/>
          <w:sz w:val="24"/>
          <w:szCs w:val="24"/>
        </w:rPr>
        <w:t>(</w:t>
      </w:r>
      <w:r w:rsidR="00741324" w:rsidRPr="00CB4B02">
        <w:rPr>
          <w:rFonts w:asciiTheme="minorHAnsi" w:hAnsiTheme="minorHAnsi" w:cs="Times New Roman"/>
          <w:sz w:val="24"/>
          <w:szCs w:val="24"/>
        </w:rPr>
        <w:t>представителем Заявителя при наличии права у представителя на подписание заявления от имени Заявителя</w:t>
      </w:r>
      <w:r w:rsidR="008E22FB" w:rsidRPr="00CB4B02">
        <w:rPr>
          <w:rFonts w:asciiTheme="minorHAnsi" w:hAnsiTheme="minorHAnsi" w:cs="Times New Roman"/>
          <w:sz w:val="24"/>
          <w:szCs w:val="24"/>
        </w:rPr>
        <w:t>)</w:t>
      </w:r>
      <w:r w:rsidR="00741324" w:rsidRPr="00CB4B02">
        <w:rPr>
          <w:rFonts w:asciiTheme="minorHAnsi" w:hAnsiTheme="minorHAnsi" w:cs="Times New Roman"/>
          <w:sz w:val="24"/>
          <w:szCs w:val="24"/>
        </w:rPr>
        <w:t xml:space="preserve"> и следующих документов:</w:t>
      </w:r>
    </w:p>
    <w:p w:rsidR="00741324" w:rsidRPr="00CB4B02" w:rsidRDefault="00741324" w:rsidP="00741324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</w:p>
    <w:p w:rsidR="00537790" w:rsidRPr="00CB4B02" w:rsidRDefault="00576BD1" w:rsidP="00E141BC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14.</w:t>
      </w:r>
      <w:r w:rsidR="00121F1A" w:rsidRPr="00CB4B02">
        <w:rPr>
          <w:rFonts w:asciiTheme="minorHAnsi" w:hAnsiTheme="minorHAnsi" w:cs="Times New Roman"/>
          <w:sz w:val="24"/>
          <w:szCs w:val="24"/>
        </w:rPr>
        <w:t>1.1</w:t>
      </w:r>
      <w:r w:rsidRPr="00CB4B02">
        <w:rPr>
          <w:rFonts w:asciiTheme="minorHAnsi" w:hAnsiTheme="minorHAnsi" w:cs="Times New Roman"/>
          <w:sz w:val="24"/>
          <w:szCs w:val="24"/>
        </w:rPr>
        <w:t xml:space="preserve">. </w:t>
      </w:r>
      <w:r w:rsidR="00001E42" w:rsidRPr="00CB4B02">
        <w:rPr>
          <w:rFonts w:asciiTheme="minorHAnsi" w:hAnsiTheme="minorHAnsi" w:cs="Times New Roman"/>
          <w:sz w:val="24"/>
          <w:szCs w:val="24"/>
        </w:rPr>
        <w:t>Документ, подтверждающий полномочия представителя Заявит</w:t>
      </w:r>
      <w:r w:rsidR="00E141BC">
        <w:rPr>
          <w:rFonts w:asciiTheme="minorHAnsi" w:hAnsiTheme="minorHAnsi" w:cs="Times New Roman"/>
          <w:sz w:val="24"/>
          <w:szCs w:val="24"/>
        </w:rPr>
        <w:t>еля, уполномоченного на подачу, подпись,</w:t>
      </w:r>
      <w:r w:rsidR="00001E42" w:rsidRPr="00CB4B02">
        <w:rPr>
          <w:rFonts w:asciiTheme="minorHAnsi" w:hAnsiTheme="minorHAnsi" w:cs="Times New Roman"/>
          <w:sz w:val="24"/>
          <w:szCs w:val="24"/>
        </w:rPr>
        <w:t xml:space="preserve"> получение документов, в случае обращения за получением Разрешения представителя Заявителя</w:t>
      </w:r>
      <w:r w:rsidR="00977EF6" w:rsidRPr="00CB4B02">
        <w:rPr>
          <w:rFonts w:asciiTheme="minorHAnsi" w:hAnsiTheme="minorHAnsi" w:cs="Times New Roman"/>
          <w:sz w:val="24"/>
          <w:szCs w:val="24"/>
        </w:rPr>
        <w:t>;</w:t>
      </w:r>
    </w:p>
    <w:p w:rsidR="00537790" w:rsidRPr="00CB4B02" w:rsidRDefault="00537790" w:rsidP="00001E4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3C008E" w:rsidRPr="00CB4B02" w:rsidRDefault="00121F1A" w:rsidP="003C00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14.1.2. С</w:t>
      </w:r>
      <w:r w:rsidR="003C008E" w:rsidRPr="00CB4B02">
        <w:rPr>
          <w:rFonts w:asciiTheme="minorHAnsi" w:hAnsiTheme="minorHAnsi"/>
          <w:sz w:val="24"/>
          <w:szCs w:val="24"/>
        </w:rPr>
        <w:t>хем</w:t>
      </w:r>
      <w:r w:rsidRPr="00CB4B02">
        <w:rPr>
          <w:rFonts w:asciiTheme="minorHAnsi" w:hAnsiTheme="minorHAnsi"/>
          <w:sz w:val="24"/>
          <w:szCs w:val="24"/>
        </w:rPr>
        <w:t>у</w:t>
      </w:r>
      <w:r w:rsidR="003C008E" w:rsidRPr="00CB4B02">
        <w:rPr>
          <w:rFonts w:asciiTheme="minorHAnsi" w:hAnsiTheme="minorHAnsi"/>
          <w:sz w:val="24"/>
          <w:szCs w:val="24"/>
        </w:rPr>
        <w:t xml:space="preserve"> участка с нанесенными зелеными насаждениями, подлежащими вырубке</w:t>
      </w:r>
      <w:r w:rsidR="00652025" w:rsidRPr="00CB4B02">
        <w:rPr>
          <w:rFonts w:asciiTheme="minorHAnsi" w:hAnsiTheme="minorHAnsi"/>
          <w:sz w:val="24"/>
          <w:szCs w:val="24"/>
        </w:rPr>
        <w:t xml:space="preserve"> (пересадке) или обрезке</w:t>
      </w:r>
      <w:r w:rsidR="003C008E" w:rsidRPr="00CB4B02">
        <w:rPr>
          <w:rFonts w:asciiTheme="minorHAnsi" w:hAnsiTheme="minorHAnsi"/>
          <w:sz w:val="24"/>
          <w:szCs w:val="24"/>
        </w:rPr>
        <w:t xml:space="preserve"> с указанием примерных расстояний до ближайших строений или других ориентиров;</w:t>
      </w:r>
    </w:p>
    <w:p w:rsidR="00121F1A" w:rsidRPr="00CB4B02" w:rsidRDefault="00121F1A" w:rsidP="003C008E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C008E" w:rsidRPr="00CB4B02" w:rsidRDefault="00121F1A" w:rsidP="001175C1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14.1.3. </w:t>
      </w:r>
      <w:r w:rsidRPr="00CB4B02">
        <w:rPr>
          <w:rFonts w:asciiTheme="minorHAnsi" w:hAnsiTheme="minorHAnsi"/>
          <w:color w:val="000000"/>
          <w:sz w:val="24"/>
          <w:szCs w:val="24"/>
        </w:rPr>
        <w:t>К</w:t>
      </w:r>
      <w:r w:rsidR="003C008E" w:rsidRPr="00CB4B02">
        <w:rPr>
          <w:rFonts w:asciiTheme="minorHAnsi" w:hAnsiTheme="minorHAnsi"/>
          <w:color w:val="000000"/>
          <w:sz w:val="24"/>
          <w:szCs w:val="24"/>
        </w:rPr>
        <w:t>опии правоустанавливающих и (или) правоудостоверяющих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</w:t>
      </w:r>
      <w:r w:rsidRPr="00CB4B02">
        <w:rPr>
          <w:rFonts w:asciiTheme="minorHAnsi" w:hAnsiTheme="minorHAnsi"/>
          <w:color w:val="000000"/>
          <w:sz w:val="24"/>
          <w:szCs w:val="24"/>
        </w:rPr>
        <w:t>сти</w:t>
      </w:r>
      <w:r w:rsidR="001857DB" w:rsidRPr="00CB4B02">
        <w:rPr>
          <w:rFonts w:asciiTheme="minorHAnsi" w:hAnsiTheme="minorHAnsi"/>
          <w:color w:val="000000"/>
          <w:sz w:val="24"/>
          <w:szCs w:val="24"/>
        </w:rPr>
        <w:t>;</w:t>
      </w:r>
    </w:p>
    <w:p w:rsidR="003C008E" w:rsidRPr="00CB4B02" w:rsidRDefault="003C008E" w:rsidP="003C008E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3C008E" w:rsidRPr="00CB4B02" w:rsidRDefault="00121F1A" w:rsidP="003C008E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14.1.4.</w:t>
      </w:r>
      <w:r w:rsidR="003C008E" w:rsidRPr="00CB4B02">
        <w:rPr>
          <w:rFonts w:asciiTheme="minorHAnsi" w:hAnsiTheme="minorHAnsi"/>
          <w:sz w:val="24"/>
          <w:szCs w:val="24"/>
        </w:rPr>
        <w:t> </w:t>
      </w:r>
      <w:r w:rsidRPr="00CB4B02">
        <w:rPr>
          <w:rFonts w:asciiTheme="minorHAnsi" w:hAnsiTheme="minorHAnsi"/>
          <w:sz w:val="24"/>
          <w:szCs w:val="24"/>
        </w:rPr>
        <w:t>К</w:t>
      </w:r>
      <w:r w:rsidR="003C008E" w:rsidRPr="00CB4B02">
        <w:rPr>
          <w:rFonts w:asciiTheme="minorHAnsi" w:hAnsiTheme="minorHAnsi"/>
          <w:sz w:val="24"/>
          <w:szCs w:val="24"/>
        </w:rPr>
        <w:t>опи</w:t>
      </w:r>
      <w:r w:rsidRPr="00CB4B02">
        <w:rPr>
          <w:rFonts w:asciiTheme="minorHAnsi" w:hAnsiTheme="minorHAnsi"/>
          <w:sz w:val="24"/>
          <w:szCs w:val="24"/>
        </w:rPr>
        <w:t>ю</w:t>
      </w:r>
      <w:r w:rsidR="003C008E" w:rsidRPr="00CB4B02">
        <w:rPr>
          <w:rFonts w:asciiTheme="minorHAnsi" w:hAnsiTheme="minorHAnsi"/>
          <w:sz w:val="24"/>
          <w:szCs w:val="24"/>
        </w:rPr>
        <w:t xml:space="preserve"> платежного документа об оплате компенсационной стоимости за вырубку зеленых насаждений </w:t>
      </w:r>
      <w:r w:rsidRPr="00CB4B02">
        <w:rPr>
          <w:rFonts w:asciiTheme="minorHAnsi" w:hAnsiTheme="minorHAnsi"/>
          <w:sz w:val="24"/>
          <w:szCs w:val="24"/>
        </w:rPr>
        <w:t>(в случае, если компенсация пр</w:t>
      </w:r>
      <w:r w:rsidR="00977EF6" w:rsidRPr="00CB4B02">
        <w:rPr>
          <w:rFonts w:asciiTheme="minorHAnsi" w:hAnsiTheme="minorHAnsi"/>
          <w:sz w:val="24"/>
          <w:szCs w:val="24"/>
        </w:rPr>
        <w:t>едусмотрена настоящим Порядком);</w:t>
      </w:r>
    </w:p>
    <w:p w:rsidR="00537790" w:rsidRPr="00CB4B02" w:rsidRDefault="00537790" w:rsidP="00001E4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2229B6" w:rsidRPr="00CB4B02" w:rsidRDefault="00121F1A" w:rsidP="002229B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14.1.5.</w:t>
      </w:r>
      <w:r w:rsidR="002229B6" w:rsidRPr="00CB4B02">
        <w:rPr>
          <w:rFonts w:asciiTheme="minorHAnsi" w:hAnsiTheme="minorHAnsi"/>
          <w:sz w:val="24"/>
          <w:szCs w:val="24"/>
        </w:rPr>
        <w:t> </w:t>
      </w:r>
      <w:r w:rsidRPr="00CB4B02">
        <w:rPr>
          <w:rFonts w:asciiTheme="minorHAnsi" w:hAnsiTheme="minorHAnsi"/>
          <w:sz w:val="24"/>
          <w:szCs w:val="24"/>
        </w:rPr>
        <w:t>В</w:t>
      </w:r>
      <w:r w:rsidR="002229B6" w:rsidRPr="00CB4B02">
        <w:rPr>
          <w:rFonts w:asciiTheme="minorHAnsi" w:hAnsiTheme="minorHAnsi"/>
          <w:sz w:val="24"/>
          <w:szCs w:val="24"/>
        </w:rPr>
        <w:t>ыписк</w:t>
      </w:r>
      <w:r w:rsidRPr="00CB4B02">
        <w:rPr>
          <w:rFonts w:asciiTheme="minorHAnsi" w:hAnsiTheme="minorHAnsi"/>
          <w:sz w:val="24"/>
          <w:szCs w:val="24"/>
        </w:rPr>
        <w:t>у</w:t>
      </w:r>
      <w:r w:rsidR="002229B6"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индивидуальных предпринимателей (в случае, если заявитель – индивидуальный предприниматель);</w:t>
      </w:r>
    </w:p>
    <w:p w:rsidR="00121F1A" w:rsidRPr="00CB4B02" w:rsidRDefault="002229B6" w:rsidP="002229B6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</w:r>
    </w:p>
    <w:p w:rsidR="002229B6" w:rsidRPr="00CB4B02" w:rsidRDefault="00121F1A" w:rsidP="002229B6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14.1.6. </w:t>
      </w:r>
      <w:r w:rsidR="002229B6" w:rsidRPr="00CB4B02">
        <w:rPr>
          <w:rFonts w:asciiTheme="minorHAnsi" w:hAnsiTheme="minorHAnsi"/>
          <w:sz w:val="24"/>
          <w:szCs w:val="24"/>
        </w:rPr>
        <w:t> </w:t>
      </w:r>
      <w:r w:rsidRPr="00CB4B02">
        <w:rPr>
          <w:rFonts w:asciiTheme="minorHAnsi" w:hAnsiTheme="minorHAnsi"/>
          <w:sz w:val="24"/>
          <w:szCs w:val="24"/>
        </w:rPr>
        <w:t>В</w:t>
      </w:r>
      <w:r w:rsidR="002229B6" w:rsidRPr="00CB4B02">
        <w:rPr>
          <w:rFonts w:asciiTheme="minorHAnsi" w:hAnsiTheme="minorHAnsi"/>
          <w:sz w:val="24"/>
          <w:szCs w:val="24"/>
        </w:rPr>
        <w:t>ыписка из Единого государственного реестра юридических лиц (в случае, если заявитель - юридическое лицо);</w:t>
      </w:r>
    </w:p>
    <w:p w:rsidR="001857DB" w:rsidRPr="00CB4B02" w:rsidRDefault="001857DB" w:rsidP="001857DB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</w:r>
    </w:p>
    <w:p w:rsidR="001857DB" w:rsidRPr="00CB4B02" w:rsidRDefault="001857DB" w:rsidP="001857DB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  <w:t>14.1.7.Выписку из Единого государственного реестра недвижимост</w:t>
      </w:r>
      <w:r w:rsidR="00E141BC">
        <w:rPr>
          <w:rFonts w:asciiTheme="minorHAnsi" w:hAnsiTheme="minorHAnsi"/>
          <w:sz w:val="24"/>
          <w:szCs w:val="24"/>
        </w:rPr>
        <w:t>и о правах на земельный участок.</w:t>
      </w:r>
    </w:p>
    <w:p w:rsidR="0073330E" w:rsidRPr="00CB4B02" w:rsidRDefault="0073330E" w:rsidP="002229B6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3330E" w:rsidRPr="00CB4B02" w:rsidRDefault="0073330E" w:rsidP="0073330E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14.2. Документы, указанные в п.14.1.1.-14.1.3. предоставляются Заявителем (представителем Заявителя) в порядке и по форме, установленным  Административным Регламентом. </w:t>
      </w:r>
    </w:p>
    <w:p w:rsidR="0073330E" w:rsidRPr="00CB4B02" w:rsidRDefault="0073330E" w:rsidP="0073330E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3330E" w:rsidRPr="00CB4B02" w:rsidRDefault="0073330E" w:rsidP="0073330E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lastRenderedPageBreak/>
        <w:t xml:space="preserve">           1</w:t>
      </w:r>
      <w:r w:rsidR="00973365" w:rsidRPr="00CB4B02">
        <w:rPr>
          <w:rFonts w:asciiTheme="minorHAnsi" w:hAnsiTheme="minorHAnsi"/>
          <w:sz w:val="24"/>
          <w:szCs w:val="24"/>
        </w:rPr>
        <w:t>4</w:t>
      </w:r>
      <w:r w:rsidRPr="00CB4B02">
        <w:rPr>
          <w:rFonts w:asciiTheme="minorHAnsi" w:hAnsiTheme="minorHAnsi"/>
          <w:sz w:val="24"/>
          <w:szCs w:val="24"/>
        </w:rPr>
        <w:t>.3. Документы, указанные в п.п. 1</w:t>
      </w:r>
      <w:r w:rsidR="00973365" w:rsidRPr="00CB4B02">
        <w:rPr>
          <w:rFonts w:asciiTheme="minorHAnsi" w:hAnsiTheme="minorHAnsi"/>
          <w:sz w:val="24"/>
          <w:szCs w:val="24"/>
        </w:rPr>
        <w:t>4</w:t>
      </w:r>
      <w:r w:rsidRPr="00CB4B02">
        <w:rPr>
          <w:rFonts w:asciiTheme="minorHAnsi" w:hAnsiTheme="minorHAnsi"/>
          <w:sz w:val="24"/>
          <w:szCs w:val="24"/>
        </w:rPr>
        <w:t>.1.</w:t>
      </w:r>
      <w:r w:rsidR="00973365" w:rsidRPr="00CB4B02">
        <w:rPr>
          <w:rFonts w:asciiTheme="minorHAnsi" w:hAnsiTheme="minorHAnsi"/>
          <w:sz w:val="24"/>
          <w:szCs w:val="24"/>
        </w:rPr>
        <w:t>4</w:t>
      </w:r>
      <w:r w:rsidRPr="00CB4B02">
        <w:rPr>
          <w:rFonts w:asciiTheme="minorHAnsi" w:hAnsiTheme="minorHAnsi"/>
          <w:sz w:val="24"/>
          <w:szCs w:val="24"/>
        </w:rPr>
        <w:t>. – 1</w:t>
      </w:r>
      <w:r w:rsidR="00973365" w:rsidRPr="00CB4B02">
        <w:rPr>
          <w:rFonts w:asciiTheme="minorHAnsi" w:hAnsiTheme="minorHAnsi"/>
          <w:sz w:val="24"/>
          <w:szCs w:val="24"/>
        </w:rPr>
        <w:t>4</w:t>
      </w:r>
      <w:r w:rsidRPr="00CB4B02">
        <w:rPr>
          <w:rFonts w:asciiTheme="minorHAnsi" w:hAnsiTheme="minorHAnsi"/>
          <w:sz w:val="24"/>
          <w:szCs w:val="24"/>
        </w:rPr>
        <w:t>.1.</w:t>
      </w:r>
      <w:r w:rsidR="001857DB" w:rsidRPr="00CB4B02">
        <w:rPr>
          <w:rFonts w:asciiTheme="minorHAnsi" w:hAnsiTheme="minorHAnsi"/>
          <w:sz w:val="24"/>
          <w:szCs w:val="24"/>
        </w:rPr>
        <w:t>7</w:t>
      </w:r>
      <w:r w:rsidRPr="00CB4B02">
        <w:rPr>
          <w:rFonts w:asciiTheme="minorHAnsi" w:hAnsiTheme="minorHAnsi"/>
          <w:sz w:val="24"/>
          <w:szCs w:val="24"/>
        </w:rPr>
        <w:t>. настоящего Порядка запрашиваются Администрацией в рамках информационного межведомственного взаимодействия и могут быть представлены Заявителем (представителем Заявителя)  по собственной инициативе.</w:t>
      </w:r>
    </w:p>
    <w:p w:rsidR="0073330E" w:rsidRPr="00CB4B02" w:rsidRDefault="0073330E" w:rsidP="0073330E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73330E" w:rsidRPr="00CB4B02" w:rsidRDefault="0073330E" w:rsidP="0073330E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973365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.4. После получения заявления и документов, предусмотренных в п.п. 1</w:t>
      </w:r>
      <w:r w:rsidR="00973365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.1.1. – 1</w:t>
      </w:r>
      <w:r w:rsidR="00973365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.1.</w:t>
      </w:r>
      <w:r w:rsidR="00973365" w:rsidRPr="00CB4B02">
        <w:rPr>
          <w:rFonts w:asciiTheme="minorHAnsi" w:hAnsiTheme="minorHAnsi" w:cs="Times New Roman"/>
          <w:sz w:val="24"/>
          <w:szCs w:val="24"/>
        </w:rPr>
        <w:t>3</w:t>
      </w:r>
      <w:r w:rsidRPr="00CB4B02">
        <w:rPr>
          <w:rFonts w:asciiTheme="minorHAnsi" w:hAnsiTheme="minorHAnsi" w:cs="Times New Roman"/>
          <w:sz w:val="24"/>
          <w:szCs w:val="24"/>
        </w:rPr>
        <w:t>. настоящего Порядка уполномоченный орган:</w:t>
      </w:r>
    </w:p>
    <w:p w:rsidR="0073330E" w:rsidRPr="00CB4B02" w:rsidRDefault="0073330E" w:rsidP="0073330E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73330E" w:rsidRPr="00CB4B02" w:rsidRDefault="0073330E" w:rsidP="0073330E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973365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.4.1. Проводит обследование земельного участка, на котором расположены зеленые насаж</w:t>
      </w:r>
      <w:r w:rsidR="00FA0EDC" w:rsidRPr="00CB4B02">
        <w:rPr>
          <w:rFonts w:asciiTheme="minorHAnsi" w:hAnsiTheme="minorHAnsi" w:cs="Times New Roman"/>
          <w:sz w:val="24"/>
          <w:szCs w:val="24"/>
        </w:rPr>
        <w:t>дения, предполагаемые к вырубке (пересадке) или обрезке.</w:t>
      </w:r>
    </w:p>
    <w:p w:rsidR="0073330E" w:rsidRPr="00CB4B02" w:rsidRDefault="0073330E" w:rsidP="0073330E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973365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.4.2. Составляет акт обследования земельного участка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BB476E" w:rsidRPr="00CB4B02">
        <w:rPr>
          <w:rFonts w:asciiTheme="minorHAnsi" w:hAnsiTheme="minorHAnsi" w:cs="Times New Roman"/>
          <w:sz w:val="24"/>
          <w:szCs w:val="24"/>
        </w:rPr>
        <w:t xml:space="preserve">по форме установленной Административным 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регламент</w:t>
      </w:r>
      <w:r w:rsidR="00BB476E" w:rsidRPr="00CB4B02">
        <w:rPr>
          <w:rFonts w:asciiTheme="minorHAnsi" w:hAnsiTheme="minorHAnsi" w:cs="Times New Roman"/>
          <w:sz w:val="24"/>
          <w:szCs w:val="24"/>
        </w:rPr>
        <w:t>ом</w:t>
      </w:r>
      <w:r w:rsidRPr="00CB4B02">
        <w:rPr>
          <w:rFonts w:asciiTheme="minorHAnsi" w:hAnsiTheme="minorHAnsi" w:cs="Times New Roman"/>
          <w:sz w:val="24"/>
          <w:szCs w:val="24"/>
        </w:rPr>
        <w:t xml:space="preserve">.  </w:t>
      </w:r>
    </w:p>
    <w:p w:rsidR="0073330E" w:rsidRPr="00CB4B02" w:rsidRDefault="0073330E" w:rsidP="0073330E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973365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.4.3. Составляет перечетную ведомость зеленых насаждений, подлежащих  вырубке при площади, занимаемой зелеными насаждениями, менее 1 га.</w:t>
      </w:r>
    </w:p>
    <w:p w:rsidR="0073330E" w:rsidRPr="00CB4B02" w:rsidRDefault="0073330E" w:rsidP="0073330E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973365" w:rsidRPr="00CB4B02">
        <w:rPr>
          <w:rFonts w:asciiTheme="minorHAnsi" w:hAnsiTheme="minorHAnsi" w:cs="Times New Roman"/>
          <w:sz w:val="24"/>
          <w:szCs w:val="24"/>
        </w:rPr>
        <w:t>4</w:t>
      </w:r>
      <w:r w:rsidR="001175C1" w:rsidRPr="00CB4B02">
        <w:rPr>
          <w:rFonts w:asciiTheme="minorHAnsi" w:hAnsiTheme="minorHAnsi" w:cs="Times New Roman"/>
          <w:sz w:val="24"/>
          <w:szCs w:val="24"/>
        </w:rPr>
        <w:t>.4.4</w:t>
      </w:r>
      <w:r w:rsidRPr="00CB4B02">
        <w:rPr>
          <w:rFonts w:asciiTheme="minorHAnsi" w:hAnsiTheme="minorHAnsi" w:cs="Times New Roman"/>
          <w:sz w:val="24"/>
          <w:szCs w:val="24"/>
        </w:rPr>
        <w:t xml:space="preserve">. Производит расчет размера денежной компенсации </w:t>
      </w:r>
      <w:r w:rsidR="00183CE1" w:rsidRPr="00CB4B02">
        <w:rPr>
          <w:rFonts w:asciiTheme="minorHAnsi" w:hAnsiTheme="minorHAnsi" w:cs="Times New Roman"/>
          <w:sz w:val="24"/>
          <w:szCs w:val="24"/>
        </w:rPr>
        <w:t xml:space="preserve">в соответствии с Методикой </w:t>
      </w:r>
      <w:r w:rsidRPr="00CB4B02">
        <w:rPr>
          <w:rFonts w:asciiTheme="minorHAnsi" w:hAnsiTheme="minorHAnsi" w:cs="Times New Roman"/>
          <w:sz w:val="24"/>
          <w:szCs w:val="24"/>
        </w:rPr>
        <w:t>(в случае, если денежная компенсация предусмотрена настоящим Порядком).</w:t>
      </w:r>
    </w:p>
    <w:p w:rsidR="0073330E" w:rsidRPr="00CB4B02" w:rsidRDefault="0073330E" w:rsidP="0073330E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</w:t>
      </w:r>
      <w:r w:rsidR="00973365" w:rsidRPr="00CB4B02">
        <w:rPr>
          <w:rFonts w:asciiTheme="minorHAnsi" w:hAnsiTheme="minorHAnsi" w:cs="Times New Roman"/>
          <w:sz w:val="24"/>
          <w:szCs w:val="24"/>
        </w:rPr>
        <w:t>4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  <w:r w:rsidR="001175C1" w:rsidRPr="00CB4B02">
        <w:rPr>
          <w:rFonts w:asciiTheme="minorHAnsi" w:hAnsiTheme="minorHAnsi" w:cs="Times New Roman"/>
          <w:sz w:val="24"/>
          <w:szCs w:val="24"/>
        </w:rPr>
        <w:t>4.5</w:t>
      </w:r>
      <w:r w:rsidRPr="00CB4B02">
        <w:rPr>
          <w:rFonts w:asciiTheme="minorHAnsi" w:hAnsiTheme="minorHAnsi" w:cs="Times New Roman"/>
          <w:sz w:val="24"/>
          <w:szCs w:val="24"/>
        </w:rPr>
        <w:t>. Осуществляет подготовку проекта Разрешения.</w:t>
      </w:r>
    </w:p>
    <w:p w:rsidR="00537790" w:rsidRPr="00CB4B02" w:rsidRDefault="00537790" w:rsidP="00001E4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76BD1" w:rsidRPr="00CB4B02" w:rsidRDefault="002229B6" w:rsidP="00973365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</w:t>
      </w:r>
      <w:r w:rsidR="00973365" w:rsidRPr="00CB4B02">
        <w:rPr>
          <w:rFonts w:asciiTheme="minorHAnsi" w:hAnsiTheme="minorHAnsi"/>
          <w:sz w:val="24"/>
          <w:szCs w:val="24"/>
        </w:rPr>
        <w:t xml:space="preserve"> </w:t>
      </w:r>
      <w:r w:rsidRPr="00CB4B02">
        <w:rPr>
          <w:rFonts w:asciiTheme="minorHAnsi" w:hAnsiTheme="minorHAnsi"/>
          <w:sz w:val="24"/>
          <w:szCs w:val="24"/>
        </w:rPr>
        <w:t xml:space="preserve">   </w:t>
      </w:r>
      <w:r w:rsidR="000E222F" w:rsidRPr="00CB4B02">
        <w:rPr>
          <w:rFonts w:asciiTheme="minorHAnsi" w:hAnsiTheme="minorHAnsi"/>
          <w:sz w:val="24"/>
          <w:szCs w:val="24"/>
        </w:rPr>
        <w:t>14.</w:t>
      </w:r>
      <w:r w:rsidR="00973365" w:rsidRPr="00CB4B02">
        <w:rPr>
          <w:rFonts w:asciiTheme="minorHAnsi" w:hAnsiTheme="minorHAnsi"/>
          <w:sz w:val="24"/>
          <w:szCs w:val="24"/>
        </w:rPr>
        <w:t>5</w:t>
      </w:r>
      <w:r w:rsidR="00576BD1" w:rsidRPr="00CB4B02">
        <w:rPr>
          <w:rFonts w:asciiTheme="minorHAnsi" w:hAnsiTheme="minorHAnsi"/>
          <w:sz w:val="24"/>
          <w:szCs w:val="24"/>
        </w:rPr>
        <w:t xml:space="preserve">. Выдача Разрешения при размещении, установке объектов, не являющихся объектами капитального строительства, </w:t>
      </w:r>
      <w:r w:rsidR="00973365" w:rsidRPr="00CB4B02">
        <w:rPr>
          <w:rFonts w:asciiTheme="minorHAnsi" w:hAnsiTheme="minorHAnsi"/>
          <w:sz w:val="24"/>
          <w:szCs w:val="24"/>
        </w:rPr>
        <w:t>производится с</w:t>
      </w:r>
      <w:r w:rsidR="00FA0EDC" w:rsidRPr="00CB4B02">
        <w:rPr>
          <w:rFonts w:asciiTheme="minorHAnsi" w:hAnsiTheme="minorHAnsi"/>
          <w:sz w:val="24"/>
          <w:szCs w:val="24"/>
        </w:rPr>
        <w:t>пособами, указанными заявителем</w:t>
      </w:r>
      <w:r w:rsidR="00BB476E" w:rsidRPr="00CB4B02">
        <w:rPr>
          <w:rFonts w:asciiTheme="minorHAnsi" w:hAnsiTheme="minorHAnsi"/>
          <w:sz w:val="24"/>
          <w:szCs w:val="24"/>
        </w:rPr>
        <w:t xml:space="preserve"> (представителем заявителя)</w:t>
      </w:r>
      <w:r w:rsidR="00973365" w:rsidRPr="00CB4B02">
        <w:rPr>
          <w:rFonts w:asciiTheme="minorHAnsi" w:hAnsiTheme="minorHAnsi"/>
          <w:sz w:val="24"/>
          <w:szCs w:val="24"/>
        </w:rPr>
        <w:t>.</w:t>
      </w:r>
    </w:p>
    <w:p w:rsidR="002229B6" w:rsidRPr="00CB4B02" w:rsidRDefault="002229B6" w:rsidP="00E6612D">
      <w:pPr>
        <w:pStyle w:val="110"/>
        <w:numPr>
          <w:ilvl w:val="0"/>
          <w:numId w:val="0"/>
        </w:numPr>
        <w:spacing w:line="240" w:lineRule="auto"/>
        <w:ind w:firstLine="708"/>
        <w:rPr>
          <w:rFonts w:asciiTheme="minorHAnsi" w:hAnsiTheme="minorHAnsi"/>
          <w:sz w:val="24"/>
          <w:szCs w:val="24"/>
        </w:rPr>
      </w:pPr>
    </w:p>
    <w:p w:rsidR="00576BD1" w:rsidRPr="00CB4B02" w:rsidRDefault="00576BD1" w:rsidP="00F65C59">
      <w:pPr>
        <w:pStyle w:val="ConsPlusNormal"/>
        <w:ind w:firstLine="539"/>
        <w:jc w:val="center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15. Согласование </w:t>
      </w:r>
      <w:r w:rsidR="00DE3F57" w:rsidRPr="00CB4B02">
        <w:rPr>
          <w:rFonts w:asciiTheme="minorHAnsi" w:hAnsiTheme="minorHAnsi" w:cs="Times New Roman"/>
          <w:sz w:val="24"/>
          <w:szCs w:val="24"/>
        </w:rPr>
        <w:t>вырубки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(пересадки) или обрезки </w:t>
      </w:r>
      <w:r w:rsidRPr="00CB4B02">
        <w:rPr>
          <w:rFonts w:asciiTheme="minorHAnsi" w:hAnsiTheme="minorHAnsi" w:cs="Times New Roman"/>
          <w:sz w:val="24"/>
          <w:szCs w:val="24"/>
        </w:rPr>
        <w:t>зеленых насаждений</w:t>
      </w:r>
    </w:p>
    <w:p w:rsidR="00576BD1" w:rsidRPr="00CB4B02" w:rsidRDefault="00576BD1" w:rsidP="00F65C59">
      <w:pPr>
        <w:pStyle w:val="ConsPlusNormal"/>
        <w:ind w:firstLine="539"/>
        <w:jc w:val="center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при проведении инженерно-геологических изысканий </w:t>
      </w:r>
    </w:p>
    <w:p w:rsidR="00576BD1" w:rsidRPr="00CB4B02" w:rsidRDefault="00576BD1" w:rsidP="00F65C59">
      <w:pPr>
        <w:pStyle w:val="ConsPlusNormal"/>
        <w:ind w:firstLine="539"/>
        <w:rPr>
          <w:rFonts w:asciiTheme="minorHAnsi" w:hAnsiTheme="minorHAnsi" w:cs="Times New Roman"/>
          <w:sz w:val="24"/>
          <w:szCs w:val="24"/>
        </w:rPr>
      </w:pPr>
    </w:p>
    <w:p w:rsidR="00973365" w:rsidRPr="00CB4B02" w:rsidRDefault="00576BD1" w:rsidP="00973365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15.1. </w:t>
      </w:r>
      <w:r w:rsidR="00973365" w:rsidRPr="00CB4B02">
        <w:rPr>
          <w:rFonts w:asciiTheme="minorHAnsi" w:hAnsiTheme="minorHAnsi" w:cs="Times New Roman"/>
          <w:sz w:val="24"/>
          <w:szCs w:val="24"/>
        </w:rPr>
        <w:t>Выдача</w:t>
      </w:r>
      <w:r w:rsidRPr="00CB4B02">
        <w:rPr>
          <w:rFonts w:asciiTheme="minorHAnsi" w:hAnsiTheme="minorHAnsi" w:cs="Times New Roman"/>
          <w:sz w:val="24"/>
          <w:szCs w:val="24"/>
        </w:rPr>
        <w:t xml:space="preserve"> Разрешения при проведении инженерно-геологических изысканий </w:t>
      </w:r>
      <w:r w:rsidR="00973365" w:rsidRPr="00CB4B02">
        <w:rPr>
          <w:rFonts w:asciiTheme="minorHAnsi" w:hAnsiTheme="minorHAnsi" w:cs="Times New Roman"/>
          <w:sz w:val="24"/>
          <w:szCs w:val="24"/>
        </w:rPr>
        <w:t xml:space="preserve">осуществляется на основании заявления, подписанного Заявителем </w:t>
      </w:r>
      <w:r w:rsidR="008E22FB" w:rsidRPr="00CB4B02">
        <w:rPr>
          <w:rFonts w:asciiTheme="minorHAnsi" w:hAnsiTheme="minorHAnsi" w:cs="Times New Roman"/>
          <w:sz w:val="24"/>
          <w:szCs w:val="24"/>
        </w:rPr>
        <w:t>(</w:t>
      </w:r>
      <w:r w:rsidR="00973365" w:rsidRPr="00CB4B02">
        <w:rPr>
          <w:rFonts w:asciiTheme="minorHAnsi" w:hAnsiTheme="minorHAnsi" w:cs="Times New Roman"/>
          <w:sz w:val="24"/>
          <w:szCs w:val="24"/>
        </w:rPr>
        <w:t>представителем Заявителя при наличии права у представителя на подписание заявления от имени Заявителя</w:t>
      </w:r>
      <w:r w:rsidR="008E22FB" w:rsidRPr="00CB4B02">
        <w:rPr>
          <w:rFonts w:asciiTheme="minorHAnsi" w:hAnsiTheme="minorHAnsi" w:cs="Times New Roman"/>
          <w:sz w:val="24"/>
          <w:szCs w:val="24"/>
        </w:rPr>
        <w:t>)</w:t>
      </w:r>
      <w:r w:rsidR="00973365" w:rsidRPr="00CB4B02">
        <w:rPr>
          <w:rFonts w:asciiTheme="minorHAnsi" w:hAnsiTheme="minorHAnsi" w:cs="Times New Roman"/>
          <w:sz w:val="24"/>
          <w:szCs w:val="24"/>
        </w:rPr>
        <w:t xml:space="preserve"> и следующих документов:</w:t>
      </w:r>
    </w:p>
    <w:p w:rsidR="00576BD1" w:rsidRPr="00CB4B02" w:rsidRDefault="00576BD1" w:rsidP="00973365">
      <w:pPr>
        <w:pStyle w:val="ConsPlusNormal"/>
        <w:ind w:firstLine="539"/>
        <w:jc w:val="both"/>
        <w:rPr>
          <w:rFonts w:asciiTheme="minorHAnsi" w:hAnsiTheme="minorHAnsi" w:cs="Times New Roman"/>
          <w:sz w:val="24"/>
          <w:szCs w:val="24"/>
        </w:rPr>
      </w:pPr>
    </w:p>
    <w:p w:rsidR="00001E42" w:rsidRPr="00CB4B02" w:rsidRDefault="00576BD1" w:rsidP="00001E4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15.</w:t>
      </w:r>
      <w:r w:rsidR="000E222F" w:rsidRPr="00CB4B02">
        <w:rPr>
          <w:rFonts w:asciiTheme="minorHAnsi" w:hAnsiTheme="minorHAnsi" w:cs="Times New Roman"/>
          <w:sz w:val="24"/>
          <w:szCs w:val="24"/>
        </w:rPr>
        <w:t>1.1</w:t>
      </w:r>
      <w:r w:rsidR="00DE3F57" w:rsidRPr="00CB4B02">
        <w:rPr>
          <w:rFonts w:asciiTheme="minorHAnsi" w:hAnsiTheme="minorHAnsi" w:cs="Times New Roman"/>
          <w:sz w:val="24"/>
          <w:szCs w:val="24"/>
        </w:rPr>
        <w:t xml:space="preserve">. </w:t>
      </w:r>
      <w:r w:rsidR="00001E42" w:rsidRPr="00CB4B02">
        <w:rPr>
          <w:rFonts w:asciiTheme="minorHAnsi" w:hAnsiTheme="minorHAnsi" w:cs="Times New Roman"/>
          <w:sz w:val="24"/>
          <w:szCs w:val="24"/>
        </w:rPr>
        <w:t>Документ, подтверждающий полномочия представителя Заявителя, уполномоченного на подачу</w:t>
      </w:r>
      <w:r w:rsidR="00EE1D58">
        <w:rPr>
          <w:rFonts w:asciiTheme="minorHAnsi" w:hAnsiTheme="minorHAnsi" w:cs="Times New Roman"/>
          <w:sz w:val="24"/>
          <w:szCs w:val="24"/>
        </w:rPr>
        <w:t xml:space="preserve">, подпись, </w:t>
      </w:r>
      <w:r w:rsidR="00001E42" w:rsidRPr="00CB4B02">
        <w:rPr>
          <w:rFonts w:asciiTheme="minorHAnsi" w:hAnsiTheme="minorHAnsi" w:cs="Times New Roman"/>
          <w:sz w:val="24"/>
          <w:szCs w:val="24"/>
        </w:rPr>
        <w:t xml:space="preserve"> получение документов, в случае обращения за получением Разрешения представителя Заявителя</w:t>
      </w:r>
      <w:r w:rsidR="00977EF6" w:rsidRPr="00CB4B02">
        <w:rPr>
          <w:rFonts w:asciiTheme="minorHAnsi" w:hAnsiTheme="minorHAnsi" w:cs="Times New Roman"/>
          <w:sz w:val="24"/>
          <w:szCs w:val="24"/>
        </w:rPr>
        <w:t>;</w:t>
      </w:r>
    </w:p>
    <w:p w:rsidR="002229B6" w:rsidRPr="00CB4B02" w:rsidRDefault="002229B6" w:rsidP="00001E4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2229B6" w:rsidRPr="00CB4B02" w:rsidRDefault="000E222F" w:rsidP="002229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15.1.2.</w:t>
      </w:r>
      <w:r w:rsidR="002229B6" w:rsidRPr="00CB4B02">
        <w:rPr>
          <w:rFonts w:asciiTheme="minorHAnsi" w:hAnsiTheme="minorHAnsi"/>
          <w:sz w:val="24"/>
          <w:szCs w:val="24"/>
        </w:rPr>
        <w:t> </w:t>
      </w:r>
      <w:r w:rsidRPr="00CB4B02">
        <w:rPr>
          <w:rFonts w:asciiTheme="minorHAnsi" w:hAnsiTheme="minorHAnsi"/>
          <w:sz w:val="24"/>
          <w:szCs w:val="24"/>
        </w:rPr>
        <w:t>Схему</w:t>
      </w:r>
      <w:r w:rsidR="002229B6" w:rsidRPr="00CB4B02">
        <w:rPr>
          <w:rFonts w:asciiTheme="minorHAnsi" w:hAnsiTheme="minorHAnsi"/>
          <w:sz w:val="24"/>
          <w:szCs w:val="24"/>
        </w:rPr>
        <w:t xml:space="preserve"> участка с нанесенными зелеными насаждениями,</w:t>
      </w:r>
      <w:r w:rsidRPr="00CB4B02">
        <w:rPr>
          <w:rFonts w:asciiTheme="minorHAnsi" w:hAnsiTheme="minorHAnsi"/>
          <w:sz w:val="24"/>
          <w:szCs w:val="24"/>
        </w:rPr>
        <w:t xml:space="preserve"> подлежащими вырубке</w:t>
      </w:r>
      <w:r w:rsidR="00FA0EDC" w:rsidRPr="00CB4B02">
        <w:rPr>
          <w:rFonts w:asciiTheme="minorHAnsi" w:hAnsiTheme="minorHAnsi"/>
          <w:sz w:val="24"/>
          <w:szCs w:val="24"/>
        </w:rPr>
        <w:t xml:space="preserve"> (пересадке) или обрезке</w:t>
      </w:r>
      <w:r w:rsidRPr="00CB4B02">
        <w:rPr>
          <w:rFonts w:asciiTheme="minorHAnsi" w:hAnsiTheme="minorHAnsi"/>
          <w:sz w:val="24"/>
          <w:szCs w:val="24"/>
        </w:rPr>
        <w:t xml:space="preserve">, </w:t>
      </w:r>
      <w:r w:rsidR="002229B6" w:rsidRPr="00CB4B02">
        <w:rPr>
          <w:rFonts w:asciiTheme="minorHAnsi" w:hAnsiTheme="minorHAnsi"/>
          <w:sz w:val="24"/>
          <w:szCs w:val="24"/>
        </w:rPr>
        <w:t>с указанием примерных расстояний до ближайших строений или других ориентиров;</w:t>
      </w:r>
    </w:p>
    <w:p w:rsidR="000E222F" w:rsidRPr="00CB4B02" w:rsidRDefault="000E222F" w:rsidP="002229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175C1" w:rsidRPr="00CB4B02" w:rsidRDefault="000E222F" w:rsidP="001175C1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15.1.3.</w:t>
      </w:r>
      <w:r w:rsidR="002229B6" w:rsidRPr="00CB4B02">
        <w:rPr>
          <w:rFonts w:asciiTheme="minorHAnsi" w:hAnsiTheme="minorHAnsi"/>
          <w:sz w:val="24"/>
          <w:szCs w:val="24"/>
        </w:rPr>
        <w:t> </w:t>
      </w:r>
      <w:r w:rsidRPr="00CB4B02">
        <w:rPr>
          <w:rFonts w:asciiTheme="minorHAnsi" w:hAnsiTheme="minorHAnsi"/>
          <w:color w:val="000000"/>
          <w:sz w:val="24"/>
          <w:szCs w:val="24"/>
        </w:rPr>
        <w:t>К</w:t>
      </w:r>
      <w:r w:rsidR="002229B6" w:rsidRPr="00CB4B02">
        <w:rPr>
          <w:rFonts w:asciiTheme="minorHAnsi" w:hAnsiTheme="minorHAnsi"/>
          <w:color w:val="000000"/>
          <w:sz w:val="24"/>
          <w:szCs w:val="24"/>
        </w:rPr>
        <w:t>опии правоустанавливающих и (или) правоудостоверяющих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</w:t>
      </w:r>
      <w:r w:rsidRPr="00CB4B02">
        <w:rPr>
          <w:rFonts w:asciiTheme="minorHAnsi" w:hAnsiTheme="minorHAnsi"/>
          <w:color w:val="000000"/>
          <w:sz w:val="24"/>
          <w:szCs w:val="24"/>
        </w:rPr>
        <w:t>сти</w:t>
      </w:r>
      <w:r w:rsidR="001857DB" w:rsidRPr="00CB4B02">
        <w:rPr>
          <w:rFonts w:asciiTheme="minorHAnsi" w:hAnsiTheme="minorHAnsi"/>
          <w:color w:val="000000"/>
          <w:sz w:val="24"/>
          <w:szCs w:val="24"/>
        </w:rPr>
        <w:t>;</w:t>
      </w:r>
    </w:p>
    <w:p w:rsidR="000E222F" w:rsidRPr="00CB4B02" w:rsidRDefault="000E222F" w:rsidP="002229B6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</w:p>
    <w:p w:rsidR="000E222F" w:rsidRPr="00CB4B02" w:rsidRDefault="000E222F" w:rsidP="000E222F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15.1.4. </w:t>
      </w:r>
      <w:r w:rsidR="002229B6" w:rsidRPr="00CB4B02">
        <w:rPr>
          <w:rFonts w:asciiTheme="minorHAnsi" w:hAnsiTheme="minorHAnsi"/>
          <w:sz w:val="24"/>
          <w:szCs w:val="24"/>
        </w:rPr>
        <w:t> </w:t>
      </w:r>
      <w:r w:rsidRPr="00CB4B02">
        <w:rPr>
          <w:rFonts w:asciiTheme="minorHAnsi" w:hAnsiTheme="minorHAnsi"/>
          <w:sz w:val="24"/>
          <w:szCs w:val="24"/>
        </w:rPr>
        <w:t>Копию платежного документа об оплате компенсационной стоимости за вырубку зеленых насаждений (в случае, если компенсация пр</w:t>
      </w:r>
      <w:r w:rsidR="00977EF6" w:rsidRPr="00CB4B02">
        <w:rPr>
          <w:rFonts w:asciiTheme="minorHAnsi" w:hAnsiTheme="minorHAnsi"/>
          <w:sz w:val="24"/>
          <w:szCs w:val="24"/>
        </w:rPr>
        <w:t>едусмотрена настоящим Порядком);</w:t>
      </w:r>
    </w:p>
    <w:p w:rsidR="002229B6" w:rsidRPr="00CB4B02" w:rsidRDefault="002229B6" w:rsidP="000E222F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229B6" w:rsidRPr="00CB4B02" w:rsidRDefault="000E222F" w:rsidP="002229B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15.1.5. </w:t>
      </w:r>
      <w:r w:rsidR="002229B6" w:rsidRPr="00CB4B02">
        <w:rPr>
          <w:rFonts w:asciiTheme="minorHAnsi" w:hAnsiTheme="minorHAnsi"/>
          <w:sz w:val="24"/>
          <w:szCs w:val="24"/>
        </w:rPr>
        <w:t> </w:t>
      </w:r>
      <w:r w:rsidRPr="00CB4B02">
        <w:rPr>
          <w:rFonts w:asciiTheme="minorHAnsi" w:hAnsiTheme="minorHAnsi"/>
          <w:sz w:val="24"/>
          <w:szCs w:val="24"/>
        </w:rPr>
        <w:t>В</w:t>
      </w:r>
      <w:r w:rsidR="002229B6" w:rsidRPr="00CB4B02">
        <w:rPr>
          <w:rFonts w:asciiTheme="minorHAnsi" w:hAnsiTheme="minorHAnsi"/>
          <w:sz w:val="24"/>
          <w:szCs w:val="24"/>
        </w:rPr>
        <w:t>ыписк</w:t>
      </w:r>
      <w:r w:rsidRPr="00CB4B02">
        <w:rPr>
          <w:rFonts w:asciiTheme="minorHAnsi" w:hAnsiTheme="minorHAnsi"/>
          <w:sz w:val="24"/>
          <w:szCs w:val="24"/>
        </w:rPr>
        <w:t>у</w:t>
      </w:r>
      <w:r w:rsidR="002229B6"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индивидуальных </w:t>
      </w:r>
      <w:r w:rsidR="002229B6" w:rsidRPr="00CB4B02">
        <w:rPr>
          <w:rFonts w:asciiTheme="minorHAnsi" w:hAnsiTheme="minorHAnsi"/>
          <w:sz w:val="24"/>
          <w:szCs w:val="24"/>
        </w:rPr>
        <w:lastRenderedPageBreak/>
        <w:t>предпринимателей (в случае, если заявитель – индивидуальный предприниматель);</w:t>
      </w:r>
    </w:p>
    <w:p w:rsidR="000E222F" w:rsidRPr="00CB4B02" w:rsidRDefault="000E222F" w:rsidP="002229B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229B6" w:rsidRPr="00CB4B02" w:rsidRDefault="000E222F" w:rsidP="002229B6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15.1.6. </w:t>
      </w:r>
      <w:r w:rsidR="002229B6" w:rsidRPr="00CB4B02">
        <w:rPr>
          <w:rFonts w:asciiTheme="minorHAnsi" w:hAnsiTheme="minorHAnsi"/>
          <w:sz w:val="24"/>
          <w:szCs w:val="24"/>
        </w:rPr>
        <w:t> </w:t>
      </w:r>
      <w:r w:rsidRPr="00CB4B02">
        <w:rPr>
          <w:rFonts w:asciiTheme="minorHAnsi" w:hAnsiTheme="minorHAnsi"/>
          <w:sz w:val="24"/>
          <w:szCs w:val="24"/>
        </w:rPr>
        <w:t>В</w:t>
      </w:r>
      <w:r w:rsidR="002229B6" w:rsidRPr="00CB4B02">
        <w:rPr>
          <w:rFonts w:asciiTheme="minorHAnsi" w:hAnsiTheme="minorHAnsi"/>
          <w:sz w:val="24"/>
          <w:szCs w:val="24"/>
        </w:rPr>
        <w:t>ыписк</w:t>
      </w:r>
      <w:r w:rsidRPr="00CB4B02">
        <w:rPr>
          <w:rFonts w:asciiTheme="minorHAnsi" w:hAnsiTheme="minorHAnsi"/>
          <w:sz w:val="24"/>
          <w:szCs w:val="24"/>
        </w:rPr>
        <w:t>у</w:t>
      </w:r>
      <w:r w:rsidR="002229B6"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юридических лиц (в случае, если заявитель - юридическое лицо);</w:t>
      </w:r>
    </w:p>
    <w:p w:rsidR="001857DB" w:rsidRPr="00CB4B02" w:rsidRDefault="001857DB" w:rsidP="001857DB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</w:r>
    </w:p>
    <w:p w:rsidR="001857DB" w:rsidRPr="00CB4B02" w:rsidRDefault="001857DB" w:rsidP="001857DB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  <w:t>15.1.7.</w:t>
      </w:r>
      <w:r w:rsidRPr="00CB4B02">
        <w:rPr>
          <w:rFonts w:asciiTheme="minorHAnsi" w:hAnsiTheme="minorHAnsi"/>
          <w:color w:val="000000"/>
          <w:sz w:val="24"/>
          <w:szCs w:val="24"/>
        </w:rPr>
        <w:t xml:space="preserve"> В</w:t>
      </w:r>
      <w:r w:rsidRPr="00CB4B02">
        <w:rPr>
          <w:rFonts w:asciiTheme="minorHAnsi" w:hAnsiTheme="minorHAnsi"/>
          <w:sz w:val="24"/>
          <w:szCs w:val="24"/>
        </w:rPr>
        <w:t>ыписку из Единого государственного реестра недвижимости о правах на земельный участок;</w:t>
      </w:r>
    </w:p>
    <w:p w:rsidR="000E222F" w:rsidRPr="00CB4B02" w:rsidRDefault="000E222F" w:rsidP="002229B6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229B6" w:rsidRPr="00CB4B02" w:rsidRDefault="000E222F" w:rsidP="002229B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</w:t>
      </w:r>
      <w:r w:rsidR="001175C1" w:rsidRPr="00CB4B02">
        <w:rPr>
          <w:rFonts w:asciiTheme="minorHAnsi" w:hAnsiTheme="minorHAnsi"/>
          <w:sz w:val="24"/>
          <w:szCs w:val="24"/>
        </w:rPr>
        <w:t>15.1.</w:t>
      </w:r>
      <w:r w:rsidR="005C1150" w:rsidRPr="00CB4B02">
        <w:rPr>
          <w:rFonts w:asciiTheme="minorHAnsi" w:hAnsiTheme="minorHAnsi"/>
          <w:sz w:val="24"/>
          <w:szCs w:val="24"/>
        </w:rPr>
        <w:t>8</w:t>
      </w:r>
      <w:r w:rsidRPr="00CB4B02">
        <w:rPr>
          <w:rFonts w:asciiTheme="minorHAnsi" w:hAnsiTheme="minorHAnsi"/>
          <w:sz w:val="24"/>
          <w:szCs w:val="24"/>
        </w:rPr>
        <w:t xml:space="preserve">. </w:t>
      </w:r>
      <w:r w:rsidR="002229B6" w:rsidRPr="00CB4B02">
        <w:rPr>
          <w:rFonts w:asciiTheme="minorHAnsi" w:hAnsiTheme="minorHAnsi"/>
          <w:sz w:val="24"/>
          <w:szCs w:val="24"/>
        </w:rPr>
        <w:t> </w:t>
      </w:r>
      <w:r w:rsidR="0067111C" w:rsidRPr="00CB4B02">
        <w:rPr>
          <w:rFonts w:asciiTheme="minorHAnsi" w:hAnsiTheme="minorHAnsi"/>
          <w:sz w:val="24"/>
          <w:szCs w:val="24"/>
        </w:rPr>
        <w:t>К</w:t>
      </w:r>
      <w:r w:rsidR="002229B6" w:rsidRPr="00CB4B02">
        <w:rPr>
          <w:rFonts w:asciiTheme="minorHAnsi" w:hAnsiTheme="minorHAnsi"/>
          <w:sz w:val="24"/>
          <w:szCs w:val="24"/>
        </w:rPr>
        <w:t>опи</w:t>
      </w:r>
      <w:r w:rsidR="0067111C" w:rsidRPr="00CB4B02">
        <w:rPr>
          <w:rFonts w:asciiTheme="minorHAnsi" w:hAnsiTheme="minorHAnsi"/>
          <w:sz w:val="24"/>
          <w:szCs w:val="24"/>
        </w:rPr>
        <w:t>ю</w:t>
      </w:r>
      <w:r w:rsidR="002229B6" w:rsidRPr="00CB4B02">
        <w:rPr>
          <w:rFonts w:asciiTheme="minorHAnsi" w:hAnsiTheme="minorHAnsi"/>
          <w:sz w:val="24"/>
          <w:szCs w:val="24"/>
        </w:rPr>
        <w:t xml:space="preserve"> разрешения на производство земляных работ или копия разрешения на строительство.</w:t>
      </w:r>
    </w:p>
    <w:p w:rsidR="0024321A" w:rsidRPr="00CB4B02" w:rsidRDefault="0024321A" w:rsidP="002229B6">
      <w:pPr>
        <w:widowControl w:val="0"/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4321A" w:rsidRPr="00CB4B02" w:rsidRDefault="0024321A" w:rsidP="0024321A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15.2. Документы, указанные в п.15.1.1.-1</w:t>
      </w:r>
      <w:r w:rsidR="00A53351" w:rsidRPr="00CB4B02">
        <w:rPr>
          <w:rFonts w:asciiTheme="minorHAnsi" w:hAnsiTheme="minorHAnsi"/>
          <w:sz w:val="24"/>
          <w:szCs w:val="24"/>
        </w:rPr>
        <w:t>5</w:t>
      </w:r>
      <w:r w:rsidRPr="00CB4B02">
        <w:rPr>
          <w:rFonts w:asciiTheme="minorHAnsi" w:hAnsiTheme="minorHAnsi"/>
          <w:sz w:val="24"/>
          <w:szCs w:val="24"/>
        </w:rPr>
        <w:t xml:space="preserve">.1.3. предоставляются Заявителем (представителем Заявителя) в порядке и по форме, установленным  Административным Регламентом. </w:t>
      </w:r>
    </w:p>
    <w:p w:rsidR="0024321A" w:rsidRPr="00CB4B02" w:rsidRDefault="0024321A" w:rsidP="0024321A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4321A" w:rsidRPr="00CB4B02" w:rsidRDefault="0024321A" w:rsidP="0024321A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15.3. Документы, указанные в п.п. 15.1.4. – 15.1.</w:t>
      </w:r>
      <w:r w:rsidR="005C1150" w:rsidRPr="00CB4B02">
        <w:rPr>
          <w:rFonts w:asciiTheme="minorHAnsi" w:hAnsiTheme="minorHAnsi"/>
          <w:sz w:val="24"/>
          <w:szCs w:val="24"/>
        </w:rPr>
        <w:t>8</w:t>
      </w:r>
      <w:r w:rsidRPr="00CB4B02">
        <w:rPr>
          <w:rFonts w:asciiTheme="minorHAnsi" w:hAnsiTheme="minorHAnsi"/>
          <w:sz w:val="24"/>
          <w:szCs w:val="24"/>
        </w:rPr>
        <w:t>. настоящего Порядка запрашиваются Администрацией в рамках информационного межведомственного взаимодействия и могут быть представлены Заявителем (представителем Заявителя)  по собственной инициативе.</w:t>
      </w:r>
    </w:p>
    <w:p w:rsidR="0024321A" w:rsidRPr="00CB4B02" w:rsidRDefault="0024321A" w:rsidP="0024321A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4321A" w:rsidRPr="00CB4B02" w:rsidRDefault="0024321A" w:rsidP="0024321A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15.4. После получения заявления и документов, предусмотренных в п.п. 15.1.1. – 15.1.3. настоящего Порядка уполномоченный орган:</w:t>
      </w:r>
    </w:p>
    <w:p w:rsidR="0024321A" w:rsidRPr="00CB4B02" w:rsidRDefault="0024321A" w:rsidP="0024321A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24321A" w:rsidRPr="00CB4B02" w:rsidRDefault="0024321A" w:rsidP="0024321A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15.4.1. Проводит обследование земельного участка, на котором расположены зеленые насаждения, предполагаемые к вырубке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</w:p>
    <w:p w:rsidR="0024321A" w:rsidRPr="00CB4B02" w:rsidRDefault="0024321A" w:rsidP="0024321A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15.4.2. Составляет акт обследования земельного участка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BB476E" w:rsidRPr="00CB4B02">
        <w:rPr>
          <w:rFonts w:asciiTheme="minorHAnsi" w:hAnsiTheme="minorHAnsi" w:cs="Times New Roman"/>
          <w:sz w:val="24"/>
          <w:szCs w:val="24"/>
        </w:rPr>
        <w:t>по форме  установленной  Административны</w:t>
      </w:r>
      <w:r w:rsidR="00FA0EDC" w:rsidRPr="00CB4B02">
        <w:rPr>
          <w:rFonts w:asciiTheme="minorHAnsi" w:hAnsiTheme="minorHAnsi" w:cs="Times New Roman"/>
          <w:sz w:val="24"/>
          <w:szCs w:val="24"/>
        </w:rPr>
        <w:t>м</w:t>
      </w:r>
      <w:r w:rsidR="00BB476E" w:rsidRPr="00CB4B02">
        <w:rPr>
          <w:rFonts w:asciiTheme="minorHAnsi" w:hAnsiTheme="minorHAnsi" w:cs="Times New Roman"/>
          <w:sz w:val="24"/>
          <w:szCs w:val="24"/>
        </w:rPr>
        <w:t xml:space="preserve">  регламентом</w:t>
      </w:r>
      <w:r w:rsidRPr="00CB4B02">
        <w:rPr>
          <w:rFonts w:asciiTheme="minorHAnsi" w:hAnsiTheme="minorHAnsi" w:cs="Times New Roman"/>
          <w:sz w:val="24"/>
          <w:szCs w:val="24"/>
        </w:rPr>
        <w:t xml:space="preserve">.  </w:t>
      </w:r>
    </w:p>
    <w:p w:rsidR="0024321A" w:rsidRPr="00CB4B02" w:rsidRDefault="0024321A" w:rsidP="0024321A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15.4.3. Составляет перечетную ведомость зеленых насаждений, подлежащих  вырубке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Pr="00CB4B02">
        <w:rPr>
          <w:rFonts w:asciiTheme="minorHAnsi" w:hAnsiTheme="minorHAnsi" w:cs="Times New Roman"/>
          <w:sz w:val="24"/>
          <w:szCs w:val="24"/>
        </w:rPr>
        <w:t xml:space="preserve"> при площади, занимаемой зелеными насаждениями, менее 1 га.</w:t>
      </w:r>
    </w:p>
    <w:p w:rsidR="0024321A" w:rsidRPr="00CB4B02" w:rsidRDefault="0024321A" w:rsidP="0024321A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15</w:t>
      </w:r>
      <w:r w:rsidR="001175C1" w:rsidRPr="00CB4B02">
        <w:rPr>
          <w:rFonts w:asciiTheme="minorHAnsi" w:hAnsiTheme="minorHAnsi" w:cs="Times New Roman"/>
          <w:sz w:val="24"/>
          <w:szCs w:val="24"/>
        </w:rPr>
        <w:t>.4.4</w:t>
      </w:r>
      <w:r w:rsidRPr="00CB4B02">
        <w:rPr>
          <w:rFonts w:asciiTheme="minorHAnsi" w:hAnsiTheme="minorHAnsi" w:cs="Times New Roman"/>
          <w:sz w:val="24"/>
          <w:szCs w:val="24"/>
        </w:rPr>
        <w:t xml:space="preserve">. Производит расчет размера денежной компенсации </w:t>
      </w:r>
      <w:r w:rsidR="00183CE1" w:rsidRPr="00CB4B02">
        <w:rPr>
          <w:rFonts w:asciiTheme="minorHAnsi" w:hAnsiTheme="minorHAnsi" w:cs="Times New Roman"/>
          <w:sz w:val="24"/>
          <w:szCs w:val="24"/>
        </w:rPr>
        <w:t xml:space="preserve">в соответствии с Методикой </w:t>
      </w:r>
      <w:r w:rsidRPr="00CB4B02">
        <w:rPr>
          <w:rFonts w:asciiTheme="minorHAnsi" w:hAnsiTheme="minorHAnsi" w:cs="Times New Roman"/>
          <w:sz w:val="24"/>
          <w:szCs w:val="24"/>
        </w:rPr>
        <w:t>(в случае, если денежная компенсация предусмотрена настоящим Порядком).</w:t>
      </w:r>
    </w:p>
    <w:p w:rsidR="0024321A" w:rsidRPr="00CB4B02" w:rsidRDefault="0024321A" w:rsidP="0024321A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15.4.6. Осуществляет подготовку проекта Разрешения.</w:t>
      </w:r>
    </w:p>
    <w:p w:rsidR="009048A0" w:rsidRPr="00CB4B02" w:rsidRDefault="009048A0" w:rsidP="009048A0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76BD1" w:rsidRPr="00CB4B02" w:rsidRDefault="009048A0" w:rsidP="009048A0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</w:t>
      </w:r>
      <w:r w:rsidR="0024321A" w:rsidRPr="00CB4B02">
        <w:rPr>
          <w:rFonts w:asciiTheme="minorHAnsi" w:hAnsiTheme="minorHAnsi"/>
          <w:sz w:val="24"/>
          <w:szCs w:val="24"/>
        </w:rPr>
        <w:t>1</w:t>
      </w:r>
      <w:r w:rsidR="00576BD1" w:rsidRPr="00CB4B02">
        <w:rPr>
          <w:rFonts w:asciiTheme="minorHAnsi" w:hAnsiTheme="minorHAnsi"/>
          <w:sz w:val="24"/>
          <w:szCs w:val="24"/>
        </w:rPr>
        <w:t>5.</w:t>
      </w:r>
      <w:r w:rsidR="0024321A" w:rsidRPr="00CB4B02">
        <w:rPr>
          <w:rFonts w:asciiTheme="minorHAnsi" w:hAnsiTheme="minorHAnsi"/>
          <w:sz w:val="24"/>
          <w:szCs w:val="24"/>
        </w:rPr>
        <w:t>5</w:t>
      </w:r>
      <w:r w:rsidR="00576BD1" w:rsidRPr="00CB4B02">
        <w:rPr>
          <w:rFonts w:asciiTheme="minorHAnsi" w:hAnsiTheme="minorHAnsi"/>
          <w:sz w:val="24"/>
          <w:szCs w:val="24"/>
        </w:rPr>
        <w:t xml:space="preserve">. Выдача Разрешения при проведении инженерно-геологических изысканий, </w:t>
      </w:r>
      <w:r w:rsidRPr="00CB4B02">
        <w:rPr>
          <w:rFonts w:asciiTheme="minorHAnsi" w:hAnsiTheme="minorHAnsi"/>
          <w:sz w:val="24"/>
          <w:szCs w:val="24"/>
        </w:rPr>
        <w:t xml:space="preserve">производится способами, </w:t>
      </w:r>
      <w:r w:rsidR="00FA0EDC" w:rsidRPr="00CB4B02">
        <w:rPr>
          <w:rFonts w:asciiTheme="minorHAnsi" w:hAnsiTheme="minorHAnsi"/>
          <w:sz w:val="24"/>
          <w:szCs w:val="24"/>
        </w:rPr>
        <w:t>указанными заявителем</w:t>
      </w:r>
      <w:r w:rsidR="001355E3" w:rsidRPr="00CB4B02">
        <w:rPr>
          <w:rFonts w:asciiTheme="minorHAnsi" w:hAnsiTheme="minorHAnsi"/>
          <w:sz w:val="24"/>
          <w:szCs w:val="24"/>
        </w:rPr>
        <w:t xml:space="preserve"> (представителем заявителя)</w:t>
      </w:r>
      <w:r w:rsidRPr="00CB4B02">
        <w:rPr>
          <w:rFonts w:asciiTheme="minorHAnsi" w:hAnsiTheme="minorHAnsi"/>
          <w:sz w:val="24"/>
          <w:szCs w:val="24"/>
        </w:rPr>
        <w:t>.</w:t>
      </w:r>
    </w:p>
    <w:p w:rsidR="002229B6" w:rsidRPr="00CB4B02" w:rsidRDefault="001355E3" w:rsidP="001355E3">
      <w:pPr>
        <w:pStyle w:val="110"/>
        <w:numPr>
          <w:ilvl w:val="0"/>
          <w:numId w:val="0"/>
        </w:numPr>
        <w:spacing w:line="240" w:lineRule="auto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                                              </w:t>
      </w:r>
    </w:p>
    <w:p w:rsidR="00DE6537" w:rsidRPr="00CB4B02" w:rsidRDefault="00576BD1" w:rsidP="00EE1D58">
      <w:pPr>
        <w:pStyle w:val="110"/>
        <w:numPr>
          <w:ilvl w:val="0"/>
          <w:numId w:val="0"/>
        </w:numPr>
        <w:spacing w:line="240" w:lineRule="auto"/>
        <w:ind w:firstLine="708"/>
        <w:jc w:val="center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16. Согласование</w:t>
      </w:r>
      <w:r w:rsidR="005E69CE" w:rsidRPr="00CB4B02">
        <w:rPr>
          <w:rFonts w:asciiTheme="minorHAnsi" w:hAnsiTheme="minorHAnsi"/>
          <w:sz w:val="24"/>
          <w:szCs w:val="24"/>
        </w:rPr>
        <w:t xml:space="preserve"> вырубки</w:t>
      </w:r>
      <w:r w:rsidR="00FA0EDC" w:rsidRPr="00CB4B02">
        <w:rPr>
          <w:rFonts w:asciiTheme="minorHAnsi" w:hAnsiTheme="minorHAnsi"/>
          <w:sz w:val="24"/>
          <w:szCs w:val="24"/>
        </w:rPr>
        <w:t xml:space="preserve"> (пересадки) или обрезки</w:t>
      </w:r>
      <w:r w:rsidR="005E69CE" w:rsidRPr="00CB4B02">
        <w:rPr>
          <w:rFonts w:asciiTheme="minorHAnsi" w:hAnsiTheme="minorHAnsi"/>
          <w:sz w:val="24"/>
          <w:szCs w:val="24"/>
        </w:rPr>
        <w:t xml:space="preserve"> </w:t>
      </w:r>
      <w:r w:rsidRPr="00CB4B02">
        <w:rPr>
          <w:rFonts w:asciiTheme="minorHAnsi" w:hAnsiTheme="minorHAnsi"/>
          <w:sz w:val="24"/>
          <w:szCs w:val="24"/>
        </w:rPr>
        <w:t xml:space="preserve"> зеленых насажден</w:t>
      </w:r>
      <w:r w:rsidR="00191774" w:rsidRPr="00CB4B02">
        <w:rPr>
          <w:rFonts w:asciiTheme="minorHAnsi" w:hAnsiTheme="minorHAnsi"/>
          <w:sz w:val="24"/>
          <w:szCs w:val="24"/>
        </w:rPr>
        <w:t xml:space="preserve">ий при </w:t>
      </w:r>
      <w:r w:rsidR="001159B0" w:rsidRPr="00CB4B02">
        <w:rPr>
          <w:rFonts w:asciiTheme="minorHAnsi" w:hAnsiTheme="minorHAnsi"/>
          <w:sz w:val="24"/>
          <w:szCs w:val="24"/>
        </w:rPr>
        <w:t>восстановлении нормативного</w:t>
      </w:r>
      <w:r w:rsidRPr="00CB4B02">
        <w:rPr>
          <w:rFonts w:asciiTheme="minorHAnsi" w:hAnsiTheme="minorHAnsi"/>
          <w:sz w:val="24"/>
          <w:szCs w:val="24"/>
        </w:rPr>
        <w:t xml:space="preserve"> светового режима в жилых и нежилых помещениях,</w:t>
      </w:r>
    </w:p>
    <w:p w:rsidR="00576BD1" w:rsidRPr="00CB4B02" w:rsidRDefault="00576BD1" w:rsidP="00EE1D58">
      <w:pPr>
        <w:pStyle w:val="110"/>
        <w:numPr>
          <w:ilvl w:val="0"/>
          <w:numId w:val="0"/>
        </w:numPr>
        <w:spacing w:line="240" w:lineRule="auto"/>
        <w:jc w:val="center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затеняемых деревьями</w:t>
      </w:r>
      <w:r w:rsidR="001355E3" w:rsidRPr="00CB4B02">
        <w:rPr>
          <w:rFonts w:asciiTheme="minorHAnsi" w:hAnsiTheme="minorHAnsi"/>
          <w:sz w:val="24"/>
          <w:szCs w:val="24"/>
        </w:rPr>
        <w:t>.</w:t>
      </w:r>
    </w:p>
    <w:p w:rsidR="00576BD1" w:rsidRPr="00CB4B02" w:rsidRDefault="00576BD1" w:rsidP="00F65C59">
      <w:pPr>
        <w:pStyle w:val="110"/>
        <w:numPr>
          <w:ilvl w:val="0"/>
          <w:numId w:val="0"/>
        </w:numPr>
        <w:spacing w:line="240" w:lineRule="auto"/>
        <w:ind w:firstLine="708"/>
        <w:jc w:val="center"/>
        <w:rPr>
          <w:rFonts w:asciiTheme="minorHAnsi" w:hAnsiTheme="minorHAnsi"/>
          <w:sz w:val="24"/>
          <w:szCs w:val="24"/>
        </w:rPr>
      </w:pPr>
    </w:p>
    <w:p w:rsidR="005E69CE" w:rsidRPr="00CB4B02" w:rsidRDefault="00576BD1" w:rsidP="005E69CE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16.1. </w:t>
      </w:r>
      <w:r w:rsidR="00BD728B" w:rsidRPr="00CB4B02">
        <w:rPr>
          <w:rFonts w:asciiTheme="minorHAnsi" w:hAnsiTheme="minorHAnsi" w:cs="Times New Roman"/>
          <w:sz w:val="24"/>
          <w:szCs w:val="24"/>
        </w:rPr>
        <w:t>Выдача</w:t>
      </w:r>
      <w:r w:rsidRPr="00CB4B02">
        <w:rPr>
          <w:rFonts w:asciiTheme="minorHAnsi" w:hAnsiTheme="minorHAnsi" w:cs="Times New Roman"/>
          <w:sz w:val="24"/>
          <w:szCs w:val="24"/>
        </w:rPr>
        <w:t xml:space="preserve"> Разрешения </w:t>
      </w:r>
      <w:r w:rsidR="001159B0" w:rsidRPr="00CB4B02">
        <w:rPr>
          <w:rFonts w:asciiTheme="minorHAnsi" w:hAnsiTheme="minorHAnsi" w:cs="Times New Roman"/>
          <w:sz w:val="24"/>
          <w:szCs w:val="24"/>
        </w:rPr>
        <w:t>при  восстановлении нормативного</w:t>
      </w:r>
      <w:r w:rsidRPr="00CB4B02">
        <w:rPr>
          <w:rFonts w:asciiTheme="minorHAnsi" w:hAnsiTheme="minorHAnsi" w:cs="Times New Roman"/>
          <w:sz w:val="24"/>
          <w:szCs w:val="24"/>
        </w:rPr>
        <w:t xml:space="preserve"> светового режима в жилых и нежилых помещениях, за</w:t>
      </w:r>
      <w:r w:rsidR="004A44A6" w:rsidRPr="00CB4B02">
        <w:rPr>
          <w:rFonts w:asciiTheme="minorHAnsi" w:hAnsiTheme="minorHAnsi" w:cs="Times New Roman"/>
          <w:sz w:val="24"/>
          <w:szCs w:val="24"/>
        </w:rPr>
        <w:t xml:space="preserve">теняемых деревьями, </w:t>
      </w:r>
      <w:r w:rsidR="00BD728B" w:rsidRPr="00CB4B02">
        <w:rPr>
          <w:rFonts w:asciiTheme="minorHAnsi" w:hAnsiTheme="minorHAnsi" w:cs="Times New Roman"/>
          <w:sz w:val="24"/>
          <w:szCs w:val="24"/>
        </w:rPr>
        <w:t xml:space="preserve">осуществляется на основании заявления, подписанного Заявителем </w:t>
      </w:r>
      <w:r w:rsidR="008E22FB" w:rsidRPr="00CB4B02">
        <w:rPr>
          <w:rFonts w:asciiTheme="minorHAnsi" w:hAnsiTheme="minorHAnsi" w:cs="Times New Roman"/>
          <w:sz w:val="24"/>
          <w:szCs w:val="24"/>
        </w:rPr>
        <w:t>(</w:t>
      </w:r>
      <w:r w:rsidR="00BD728B" w:rsidRPr="00CB4B02">
        <w:rPr>
          <w:rFonts w:asciiTheme="minorHAnsi" w:hAnsiTheme="minorHAnsi" w:cs="Times New Roman"/>
          <w:sz w:val="24"/>
          <w:szCs w:val="24"/>
        </w:rPr>
        <w:t>представителем Заявителя при наличии права у представителя на подписание заявления от имени Заявителя</w:t>
      </w:r>
      <w:r w:rsidR="008E22FB" w:rsidRPr="00CB4B02">
        <w:rPr>
          <w:rFonts w:asciiTheme="minorHAnsi" w:hAnsiTheme="minorHAnsi" w:cs="Times New Roman"/>
          <w:sz w:val="24"/>
          <w:szCs w:val="24"/>
        </w:rPr>
        <w:t>)</w:t>
      </w:r>
      <w:r w:rsidR="00BD728B" w:rsidRPr="00CB4B02">
        <w:rPr>
          <w:rFonts w:asciiTheme="minorHAnsi" w:hAnsiTheme="minorHAnsi" w:cs="Times New Roman"/>
          <w:sz w:val="24"/>
          <w:szCs w:val="24"/>
        </w:rPr>
        <w:t xml:space="preserve"> и следующих документов:</w:t>
      </w:r>
    </w:p>
    <w:p w:rsidR="00576BD1" w:rsidRPr="00CB4B02" w:rsidRDefault="00576BD1" w:rsidP="00646366">
      <w:pPr>
        <w:pStyle w:val="ConsPlusNormal"/>
        <w:ind w:firstLine="540"/>
        <w:jc w:val="both"/>
        <w:outlineLvl w:val="1"/>
        <w:rPr>
          <w:rFonts w:asciiTheme="minorHAnsi" w:hAnsiTheme="minorHAnsi" w:cs="Times New Roman"/>
          <w:sz w:val="24"/>
          <w:szCs w:val="24"/>
        </w:rPr>
      </w:pPr>
    </w:p>
    <w:p w:rsidR="00001E42" w:rsidRPr="00CB4B02" w:rsidRDefault="005E69CE" w:rsidP="00001E4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16.</w:t>
      </w:r>
      <w:r w:rsidR="0067111C" w:rsidRPr="00CB4B02">
        <w:rPr>
          <w:rFonts w:asciiTheme="minorHAnsi" w:hAnsiTheme="minorHAnsi" w:cs="Times New Roman"/>
          <w:sz w:val="24"/>
          <w:szCs w:val="24"/>
        </w:rPr>
        <w:t>1.1.</w:t>
      </w:r>
      <w:r w:rsidRPr="00CB4B02">
        <w:rPr>
          <w:rFonts w:asciiTheme="minorHAnsi" w:hAnsiTheme="minorHAnsi" w:cs="Times New Roman"/>
          <w:sz w:val="24"/>
          <w:szCs w:val="24"/>
        </w:rPr>
        <w:t xml:space="preserve"> </w:t>
      </w:r>
      <w:r w:rsidR="00001E42" w:rsidRPr="00CB4B02">
        <w:rPr>
          <w:rFonts w:asciiTheme="minorHAnsi" w:hAnsiTheme="minorHAnsi" w:cs="Times New Roman"/>
          <w:sz w:val="24"/>
          <w:szCs w:val="24"/>
        </w:rPr>
        <w:t>Документ, подтверждающий полномочия представителя Заявит</w:t>
      </w:r>
      <w:r w:rsidR="00EE1D58">
        <w:rPr>
          <w:rFonts w:asciiTheme="minorHAnsi" w:hAnsiTheme="minorHAnsi" w:cs="Times New Roman"/>
          <w:sz w:val="24"/>
          <w:szCs w:val="24"/>
        </w:rPr>
        <w:t xml:space="preserve">еля, </w:t>
      </w:r>
      <w:r w:rsidR="00EE1D58">
        <w:rPr>
          <w:rFonts w:asciiTheme="minorHAnsi" w:hAnsiTheme="minorHAnsi" w:cs="Times New Roman"/>
          <w:sz w:val="24"/>
          <w:szCs w:val="24"/>
        </w:rPr>
        <w:lastRenderedPageBreak/>
        <w:t>уполномоченного на подачу, по</w:t>
      </w:r>
      <w:r w:rsidR="00F53ADE">
        <w:rPr>
          <w:rFonts w:asciiTheme="minorHAnsi" w:hAnsiTheme="minorHAnsi" w:cs="Times New Roman"/>
          <w:sz w:val="24"/>
          <w:szCs w:val="24"/>
        </w:rPr>
        <w:t>д</w:t>
      </w:r>
      <w:r w:rsidR="00EE1D58">
        <w:rPr>
          <w:rFonts w:asciiTheme="minorHAnsi" w:hAnsiTheme="minorHAnsi" w:cs="Times New Roman"/>
          <w:sz w:val="24"/>
          <w:szCs w:val="24"/>
        </w:rPr>
        <w:t>пись,</w:t>
      </w:r>
      <w:r w:rsidR="00001E42" w:rsidRPr="00CB4B02">
        <w:rPr>
          <w:rFonts w:asciiTheme="minorHAnsi" w:hAnsiTheme="minorHAnsi" w:cs="Times New Roman"/>
          <w:sz w:val="24"/>
          <w:szCs w:val="24"/>
        </w:rPr>
        <w:t xml:space="preserve"> получение документов, в случае обращения за получением Разрешения представителя Заявителя</w:t>
      </w:r>
      <w:r w:rsidR="00977EF6" w:rsidRPr="00CB4B02">
        <w:rPr>
          <w:rFonts w:asciiTheme="minorHAnsi" w:hAnsiTheme="minorHAnsi" w:cs="Times New Roman"/>
          <w:sz w:val="24"/>
          <w:szCs w:val="24"/>
        </w:rPr>
        <w:t>;</w:t>
      </w:r>
    </w:p>
    <w:p w:rsidR="002229B6" w:rsidRPr="00CB4B02" w:rsidRDefault="002229B6" w:rsidP="002229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2229B6" w:rsidRPr="00CB4B02" w:rsidRDefault="0067111C" w:rsidP="002229B6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16.1.2. Схему</w:t>
      </w:r>
      <w:r w:rsidR="002229B6" w:rsidRPr="00CB4B02">
        <w:rPr>
          <w:rFonts w:asciiTheme="minorHAnsi" w:hAnsiTheme="minorHAnsi"/>
          <w:sz w:val="24"/>
          <w:szCs w:val="24"/>
        </w:rPr>
        <w:t xml:space="preserve"> участка с нанесенными зелеными насаждениями,</w:t>
      </w:r>
      <w:r w:rsidR="00826A73" w:rsidRPr="00CB4B02">
        <w:rPr>
          <w:rFonts w:asciiTheme="minorHAnsi" w:hAnsiTheme="minorHAnsi"/>
          <w:sz w:val="24"/>
          <w:szCs w:val="24"/>
        </w:rPr>
        <w:t xml:space="preserve"> подлежащими вырубке</w:t>
      </w:r>
      <w:r w:rsidR="00FA0EDC" w:rsidRPr="00CB4B02">
        <w:rPr>
          <w:rFonts w:asciiTheme="minorHAnsi" w:hAnsiTheme="minorHAnsi"/>
          <w:sz w:val="24"/>
          <w:szCs w:val="24"/>
        </w:rPr>
        <w:t xml:space="preserve"> (пересадке) или обрезке</w:t>
      </w:r>
      <w:r w:rsidR="00826A73" w:rsidRPr="00CB4B02">
        <w:rPr>
          <w:rFonts w:asciiTheme="minorHAnsi" w:hAnsiTheme="minorHAnsi"/>
          <w:sz w:val="24"/>
          <w:szCs w:val="24"/>
        </w:rPr>
        <w:t xml:space="preserve">, </w:t>
      </w:r>
      <w:r w:rsidR="002229B6" w:rsidRPr="00CB4B02">
        <w:rPr>
          <w:rFonts w:asciiTheme="minorHAnsi" w:hAnsiTheme="minorHAnsi"/>
          <w:sz w:val="24"/>
          <w:szCs w:val="24"/>
        </w:rPr>
        <w:t>с указанием примерных расстояний до ближайших строений или других ориентиров;</w:t>
      </w:r>
    </w:p>
    <w:p w:rsidR="002229B6" w:rsidRPr="00CB4B02" w:rsidRDefault="002229B6" w:rsidP="00001E4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2229B6" w:rsidRPr="00CB4B02" w:rsidRDefault="0067111C" w:rsidP="002229B6">
      <w:pPr>
        <w:widowControl w:val="0"/>
        <w:tabs>
          <w:tab w:val="left" w:pos="1080"/>
        </w:tabs>
        <w:spacing w:after="0" w:line="240" w:lineRule="auto"/>
        <w:jc w:val="both"/>
        <w:rPr>
          <w:rFonts w:asciiTheme="minorHAnsi" w:hAnsiTheme="minorHAnsi"/>
          <w:color w:val="000000"/>
          <w:sz w:val="24"/>
          <w:szCs w:val="24"/>
        </w:rPr>
      </w:pPr>
      <w:r w:rsidRPr="00CB4B02">
        <w:rPr>
          <w:rFonts w:asciiTheme="minorHAnsi" w:hAnsiTheme="minorHAnsi"/>
          <w:color w:val="000000"/>
          <w:sz w:val="24"/>
          <w:szCs w:val="24"/>
        </w:rPr>
        <w:t xml:space="preserve">           16.1.3.</w:t>
      </w:r>
      <w:r w:rsidR="002229B6" w:rsidRPr="00CB4B02">
        <w:rPr>
          <w:rFonts w:asciiTheme="minorHAnsi" w:hAnsiTheme="minorHAnsi"/>
          <w:color w:val="000000"/>
          <w:sz w:val="24"/>
          <w:szCs w:val="24"/>
        </w:rPr>
        <w:t> </w:t>
      </w:r>
      <w:r w:rsidRPr="00CB4B02">
        <w:rPr>
          <w:rFonts w:asciiTheme="minorHAnsi" w:hAnsiTheme="minorHAnsi"/>
          <w:color w:val="000000"/>
          <w:sz w:val="24"/>
          <w:szCs w:val="24"/>
        </w:rPr>
        <w:t>Копию</w:t>
      </w:r>
      <w:r w:rsidR="002229B6" w:rsidRPr="00CB4B02">
        <w:rPr>
          <w:rFonts w:asciiTheme="minorHAnsi" w:hAnsiTheme="minorHAnsi"/>
          <w:color w:val="000000"/>
          <w:sz w:val="24"/>
          <w:szCs w:val="24"/>
        </w:rPr>
        <w:t xml:space="preserve"> протокола общего собрания собственников помещений многоквартир</w:t>
      </w:r>
      <w:r w:rsidR="001175C1" w:rsidRPr="00CB4B02">
        <w:rPr>
          <w:rFonts w:asciiTheme="minorHAnsi" w:hAnsiTheme="minorHAnsi"/>
          <w:color w:val="000000"/>
          <w:sz w:val="24"/>
          <w:szCs w:val="24"/>
        </w:rPr>
        <w:t>ного жилого дома с</w:t>
      </w:r>
      <w:r w:rsidR="002229B6" w:rsidRPr="00CB4B02">
        <w:rPr>
          <w:rFonts w:asciiTheme="minorHAnsi" w:hAnsiTheme="minorHAnsi"/>
          <w:color w:val="000000"/>
          <w:sz w:val="24"/>
          <w:szCs w:val="24"/>
        </w:rPr>
        <w:t xml:space="preserve"> решением о вырубке </w:t>
      </w:r>
      <w:r w:rsidR="00FA0EDC" w:rsidRPr="00CB4B02">
        <w:rPr>
          <w:rFonts w:asciiTheme="minorHAnsi" w:hAnsiTheme="minorHAnsi"/>
          <w:sz w:val="24"/>
          <w:szCs w:val="24"/>
        </w:rPr>
        <w:t xml:space="preserve"> (пересадке) или обрезке </w:t>
      </w:r>
      <w:r w:rsidR="002229B6" w:rsidRPr="00CB4B02">
        <w:rPr>
          <w:rFonts w:asciiTheme="minorHAnsi" w:hAnsiTheme="minorHAnsi"/>
          <w:color w:val="000000"/>
          <w:sz w:val="24"/>
          <w:szCs w:val="24"/>
        </w:rPr>
        <w:t xml:space="preserve">зеленых насаждений (в случае, если земельный участок входит в состав </w:t>
      </w:r>
      <w:r w:rsidR="00FB15EE" w:rsidRPr="00CB4B02">
        <w:rPr>
          <w:rFonts w:asciiTheme="minorHAnsi" w:hAnsiTheme="minorHAnsi"/>
          <w:color w:val="000000"/>
          <w:sz w:val="24"/>
          <w:szCs w:val="24"/>
        </w:rPr>
        <w:t xml:space="preserve">общего </w:t>
      </w:r>
      <w:r w:rsidR="002229B6" w:rsidRPr="00CB4B02">
        <w:rPr>
          <w:rFonts w:asciiTheme="minorHAnsi" w:hAnsiTheme="minorHAnsi"/>
          <w:color w:val="000000"/>
          <w:sz w:val="24"/>
          <w:szCs w:val="24"/>
        </w:rPr>
        <w:t>имущества многоквартирного жилого дома). Если зеленые насаждения подлежащие вырубке находятся в аварийном состоянии, указанный документ не требуется;</w:t>
      </w:r>
    </w:p>
    <w:p w:rsidR="002229B6" w:rsidRPr="00CB4B02" w:rsidRDefault="002229B6" w:rsidP="00001E42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2229B6" w:rsidRPr="00CB4B02" w:rsidRDefault="0067111C" w:rsidP="002229B6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16.1.4. В</w:t>
      </w:r>
      <w:r w:rsidR="002229B6" w:rsidRPr="00CB4B02">
        <w:rPr>
          <w:rFonts w:asciiTheme="minorHAnsi" w:hAnsiTheme="minorHAnsi"/>
          <w:sz w:val="24"/>
          <w:szCs w:val="24"/>
        </w:rPr>
        <w:t>ыписк</w:t>
      </w:r>
      <w:r w:rsidRPr="00CB4B02">
        <w:rPr>
          <w:rFonts w:asciiTheme="minorHAnsi" w:hAnsiTheme="minorHAnsi"/>
          <w:sz w:val="24"/>
          <w:szCs w:val="24"/>
        </w:rPr>
        <w:t>у</w:t>
      </w:r>
      <w:r w:rsidR="002229B6" w:rsidRPr="00CB4B02">
        <w:rPr>
          <w:rFonts w:asciiTheme="minorHAnsi" w:hAnsiTheme="minorHAnsi"/>
          <w:sz w:val="24"/>
          <w:szCs w:val="24"/>
        </w:rPr>
        <w:t xml:space="preserve"> из Единого государственного реестра юридических лиц (в случае, если заявитель - юридическое лицо)</w:t>
      </w:r>
      <w:r w:rsidR="004A44A6" w:rsidRPr="00CB4B02">
        <w:rPr>
          <w:rFonts w:asciiTheme="minorHAnsi" w:hAnsiTheme="minorHAnsi"/>
          <w:sz w:val="24"/>
          <w:szCs w:val="24"/>
        </w:rPr>
        <w:t>.</w:t>
      </w:r>
    </w:p>
    <w:p w:rsidR="004A44A6" w:rsidRPr="00CB4B02" w:rsidRDefault="004A44A6" w:rsidP="002229B6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45CB7" w:rsidRPr="00CB4B02" w:rsidRDefault="00145CB7" w:rsidP="00145CB7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 16.2. Документы, указанные в п.16.1.1.-16.1.3. предоставляются Заявителем (представителем Заявителя) в порядке и по форме, установленным  Административным Регламентом. </w:t>
      </w:r>
    </w:p>
    <w:p w:rsidR="00145CB7" w:rsidRPr="00CB4B02" w:rsidRDefault="00145CB7" w:rsidP="00145CB7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45CB7" w:rsidRPr="00CB4B02" w:rsidRDefault="00145CB7" w:rsidP="00145CB7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16.3. Документ, указанный в п. 16.1.4. настоящего Порядка запрашива</w:t>
      </w:r>
      <w:r w:rsidR="00977EF6" w:rsidRPr="00CB4B02">
        <w:rPr>
          <w:rFonts w:asciiTheme="minorHAnsi" w:hAnsiTheme="minorHAnsi"/>
          <w:sz w:val="24"/>
          <w:szCs w:val="24"/>
        </w:rPr>
        <w:t>ется</w:t>
      </w:r>
      <w:r w:rsidRPr="00CB4B02">
        <w:rPr>
          <w:rFonts w:asciiTheme="minorHAnsi" w:hAnsiTheme="minorHAnsi"/>
          <w:sz w:val="24"/>
          <w:szCs w:val="24"/>
        </w:rPr>
        <w:t xml:space="preserve"> Администрацией в рамках информационного межведомственного взаимодействия и мо</w:t>
      </w:r>
      <w:r w:rsidR="00977EF6" w:rsidRPr="00CB4B02">
        <w:rPr>
          <w:rFonts w:asciiTheme="minorHAnsi" w:hAnsiTheme="minorHAnsi"/>
          <w:sz w:val="24"/>
          <w:szCs w:val="24"/>
        </w:rPr>
        <w:t>жет</w:t>
      </w:r>
      <w:r w:rsidRPr="00CB4B02">
        <w:rPr>
          <w:rFonts w:asciiTheme="minorHAnsi" w:hAnsiTheme="minorHAnsi"/>
          <w:sz w:val="24"/>
          <w:szCs w:val="24"/>
        </w:rPr>
        <w:t xml:space="preserve"> быть представлен Заявителем (представителем Заявителя)  по собственной инициативе.</w:t>
      </w:r>
    </w:p>
    <w:p w:rsidR="00145CB7" w:rsidRPr="00CB4B02" w:rsidRDefault="00145CB7" w:rsidP="00145CB7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45CB7" w:rsidRPr="00CB4B02" w:rsidRDefault="00145CB7" w:rsidP="00145CB7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16.4. После получения заявления и документов, предусмотренных в п.п. 16.1.1. – 16.1.3. настоящего Порядка уполномоченный орган:</w:t>
      </w:r>
    </w:p>
    <w:p w:rsidR="00145CB7" w:rsidRPr="00CB4B02" w:rsidRDefault="00145CB7" w:rsidP="00145CB7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145CB7" w:rsidRPr="00CB4B02" w:rsidRDefault="00145CB7" w:rsidP="00145CB7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16.4.1. Проводит обследование земельного участка, на котором расположены зеленые насаждения, предполагаемые к вырубке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</w:p>
    <w:p w:rsidR="00145CB7" w:rsidRPr="00CB4B02" w:rsidRDefault="00145CB7" w:rsidP="00145CB7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16.4.2. Составляет акт обследования земельного участка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по форме </w:t>
      </w:r>
      <w:r w:rsidR="001355E3" w:rsidRPr="00CB4B02">
        <w:rPr>
          <w:rFonts w:asciiTheme="minorHAnsi" w:hAnsiTheme="minorHAnsi" w:cs="Times New Roman"/>
          <w:sz w:val="24"/>
          <w:szCs w:val="24"/>
        </w:rPr>
        <w:t>установленной  Административным регламентом</w:t>
      </w:r>
      <w:r w:rsidRPr="00CB4B02">
        <w:rPr>
          <w:rFonts w:asciiTheme="minorHAnsi" w:hAnsiTheme="minorHAnsi" w:cs="Times New Roman"/>
          <w:sz w:val="24"/>
          <w:szCs w:val="24"/>
        </w:rPr>
        <w:t xml:space="preserve">.  </w:t>
      </w:r>
    </w:p>
    <w:p w:rsidR="00145CB7" w:rsidRPr="00CB4B02" w:rsidRDefault="00145CB7" w:rsidP="00145CB7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16.4.3. Составляет перечетную ведомость зеленых насаждений, подлежащих  вырубке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Pr="00CB4B02">
        <w:rPr>
          <w:rFonts w:asciiTheme="minorHAnsi" w:hAnsiTheme="minorHAnsi" w:cs="Times New Roman"/>
          <w:sz w:val="24"/>
          <w:szCs w:val="24"/>
        </w:rPr>
        <w:t xml:space="preserve"> при площади, занимаемой зелеными насаждениями, менее 1 га.</w:t>
      </w:r>
    </w:p>
    <w:p w:rsidR="00145CB7" w:rsidRPr="00CB4B02" w:rsidRDefault="00145CB7" w:rsidP="00145CB7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16.4.4. Осуществляет</w:t>
      </w:r>
      <w:r w:rsidR="00EE1D58">
        <w:rPr>
          <w:rFonts w:asciiTheme="minorHAnsi" w:hAnsiTheme="minorHAnsi" w:cs="Times New Roman"/>
          <w:sz w:val="24"/>
          <w:szCs w:val="24"/>
        </w:rPr>
        <w:t xml:space="preserve"> подготовку проекта Разрешения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</w:p>
    <w:p w:rsidR="00A53351" w:rsidRPr="00CB4B02" w:rsidRDefault="00A53351" w:rsidP="00145CB7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DF1B26" w:rsidRPr="00CB4B02" w:rsidRDefault="00A53351" w:rsidP="00145CB7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</w:t>
      </w:r>
      <w:r w:rsidR="005E69CE" w:rsidRPr="00CB4B02">
        <w:rPr>
          <w:rFonts w:asciiTheme="minorHAnsi" w:hAnsiTheme="minorHAnsi"/>
          <w:sz w:val="24"/>
          <w:szCs w:val="24"/>
        </w:rPr>
        <w:t>1</w:t>
      </w:r>
      <w:r w:rsidRPr="00CB4B02">
        <w:rPr>
          <w:rFonts w:asciiTheme="minorHAnsi" w:hAnsiTheme="minorHAnsi"/>
          <w:sz w:val="24"/>
          <w:szCs w:val="24"/>
        </w:rPr>
        <w:t>6</w:t>
      </w:r>
      <w:r w:rsidR="005E69CE" w:rsidRPr="00CB4B02">
        <w:rPr>
          <w:rFonts w:asciiTheme="minorHAnsi" w:hAnsiTheme="minorHAnsi"/>
          <w:sz w:val="24"/>
          <w:szCs w:val="24"/>
        </w:rPr>
        <w:t>.</w:t>
      </w:r>
      <w:r w:rsidRPr="00CB4B02">
        <w:rPr>
          <w:rFonts w:asciiTheme="minorHAnsi" w:hAnsiTheme="minorHAnsi"/>
          <w:sz w:val="24"/>
          <w:szCs w:val="24"/>
        </w:rPr>
        <w:t>5</w:t>
      </w:r>
      <w:r w:rsidR="00576BD1" w:rsidRPr="00CB4B02">
        <w:rPr>
          <w:rFonts w:asciiTheme="minorHAnsi" w:hAnsiTheme="minorHAnsi"/>
          <w:sz w:val="24"/>
          <w:szCs w:val="24"/>
        </w:rPr>
        <w:t>. Выдача Разрешения при восстановлении норматив</w:t>
      </w:r>
      <w:r w:rsidR="004159E3" w:rsidRPr="00CB4B02">
        <w:rPr>
          <w:rFonts w:asciiTheme="minorHAnsi" w:hAnsiTheme="minorHAnsi"/>
          <w:sz w:val="24"/>
          <w:szCs w:val="24"/>
        </w:rPr>
        <w:t>ного</w:t>
      </w:r>
      <w:r w:rsidR="00576BD1" w:rsidRPr="00CB4B02">
        <w:rPr>
          <w:rFonts w:asciiTheme="minorHAnsi" w:hAnsiTheme="minorHAnsi"/>
          <w:sz w:val="24"/>
          <w:szCs w:val="24"/>
        </w:rPr>
        <w:t xml:space="preserve"> светового режима в жилых и нежилых помещениях, затеняемых деревьями, </w:t>
      </w:r>
      <w:r w:rsidR="00145CB7" w:rsidRPr="00CB4B02">
        <w:rPr>
          <w:rFonts w:asciiTheme="minorHAnsi" w:hAnsiTheme="minorHAnsi"/>
          <w:sz w:val="24"/>
          <w:szCs w:val="24"/>
        </w:rPr>
        <w:t>производится с</w:t>
      </w:r>
      <w:r w:rsidR="00FA0EDC" w:rsidRPr="00CB4B02">
        <w:rPr>
          <w:rFonts w:asciiTheme="minorHAnsi" w:hAnsiTheme="minorHAnsi"/>
          <w:sz w:val="24"/>
          <w:szCs w:val="24"/>
        </w:rPr>
        <w:t>пособами, указанными  заявителем</w:t>
      </w:r>
      <w:r w:rsidR="001355E3" w:rsidRPr="00CB4B02">
        <w:rPr>
          <w:rFonts w:asciiTheme="minorHAnsi" w:hAnsiTheme="minorHAnsi"/>
          <w:sz w:val="24"/>
          <w:szCs w:val="24"/>
        </w:rPr>
        <w:t xml:space="preserve"> (представителем заявителя)</w:t>
      </w:r>
      <w:r w:rsidR="00145CB7" w:rsidRPr="00CB4B02">
        <w:rPr>
          <w:rFonts w:asciiTheme="minorHAnsi" w:hAnsiTheme="minorHAnsi"/>
          <w:sz w:val="24"/>
          <w:szCs w:val="24"/>
        </w:rPr>
        <w:t>.</w:t>
      </w:r>
    </w:p>
    <w:p w:rsidR="005D4F2D" w:rsidRPr="00CB4B02" w:rsidRDefault="005D4F2D" w:rsidP="00145CB7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1355E3" w:rsidRPr="00CB4B02" w:rsidRDefault="001355E3" w:rsidP="00145CB7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D4F2D" w:rsidRPr="00CB4B02" w:rsidRDefault="003A7031" w:rsidP="003A7031">
      <w:pPr>
        <w:tabs>
          <w:tab w:val="left" w:pos="1080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                          </w:t>
      </w:r>
      <w:r w:rsidR="005D4F2D" w:rsidRPr="00CB4B02">
        <w:rPr>
          <w:rFonts w:asciiTheme="minorHAnsi" w:hAnsiTheme="minorHAnsi"/>
          <w:sz w:val="24"/>
          <w:szCs w:val="24"/>
        </w:rPr>
        <w:t>17.Согласование вырубки</w:t>
      </w:r>
      <w:r w:rsidR="00FA0EDC" w:rsidRPr="00CB4B02">
        <w:rPr>
          <w:rFonts w:asciiTheme="minorHAnsi" w:hAnsiTheme="minorHAnsi"/>
          <w:sz w:val="24"/>
          <w:szCs w:val="24"/>
        </w:rPr>
        <w:t xml:space="preserve"> (пересадки) или обрезки </w:t>
      </w:r>
      <w:r w:rsidR="005D4F2D" w:rsidRPr="00CB4B02">
        <w:rPr>
          <w:rFonts w:asciiTheme="minorHAnsi" w:hAnsiTheme="minorHAnsi"/>
          <w:sz w:val="24"/>
          <w:szCs w:val="24"/>
        </w:rPr>
        <w:t xml:space="preserve">зеленых насаждений при выполнении требований нормативной документации по безопасности полетов </w:t>
      </w:r>
    </w:p>
    <w:p w:rsidR="005D4F2D" w:rsidRPr="00CB4B02" w:rsidRDefault="005D4F2D" w:rsidP="005D4F2D">
      <w:pPr>
        <w:tabs>
          <w:tab w:val="left" w:pos="1080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>воздушных судов и эксплуатации аэродромов</w:t>
      </w:r>
    </w:p>
    <w:p w:rsidR="005D4F2D" w:rsidRPr="00CB4B02" w:rsidRDefault="005D4F2D" w:rsidP="005D4F2D">
      <w:pPr>
        <w:tabs>
          <w:tab w:val="left" w:pos="1080"/>
        </w:tabs>
        <w:spacing w:after="0" w:line="240" w:lineRule="auto"/>
        <w:jc w:val="center"/>
        <w:rPr>
          <w:rFonts w:asciiTheme="minorHAnsi" w:hAnsiTheme="minorHAnsi"/>
          <w:sz w:val="24"/>
          <w:szCs w:val="24"/>
        </w:rPr>
      </w:pPr>
    </w:p>
    <w:p w:rsidR="005D4F2D" w:rsidRPr="00CB4B02" w:rsidRDefault="005D4F2D" w:rsidP="005D4F2D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  <w:t xml:space="preserve">17.1. Выдача Разрешения при   выполнении требований нормативной документации по безопасности полетов воздушных судов и эксплуатации аэродромов осуществляется на основании заявления, подписанного Заявителем (представителем Заявителя при наличии </w:t>
      </w:r>
      <w:r w:rsidRPr="00CB4B02">
        <w:rPr>
          <w:rFonts w:asciiTheme="minorHAnsi" w:hAnsiTheme="minorHAnsi"/>
          <w:sz w:val="24"/>
          <w:szCs w:val="24"/>
        </w:rPr>
        <w:lastRenderedPageBreak/>
        <w:t>права у представителя на подписание заявления от имени Заявителя) и следующих документов:</w:t>
      </w:r>
    </w:p>
    <w:p w:rsidR="005D4F2D" w:rsidRPr="00CB4B02" w:rsidRDefault="005D4F2D" w:rsidP="005D4F2D">
      <w:pPr>
        <w:pStyle w:val="ConsPlusNormal"/>
        <w:ind w:firstLine="540"/>
        <w:jc w:val="both"/>
        <w:outlineLvl w:val="1"/>
        <w:rPr>
          <w:rFonts w:asciiTheme="minorHAnsi" w:hAnsiTheme="minorHAnsi" w:cs="Times New Roman"/>
          <w:sz w:val="24"/>
          <w:szCs w:val="24"/>
        </w:rPr>
      </w:pPr>
    </w:p>
    <w:p w:rsidR="005D4F2D" w:rsidRPr="00CB4B02" w:rsidRDefault="005D4F2D" w:rsidP="005D4F2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17.1.1. Документ, подтверждающий полномочия представителя Заяви</w:t>
      </w:r>
      <w:r w:rsidR="00EE1D58">
        <w:rPr>
          <w:rFonts w:asciiTheme="minorHAnsi" w:hAnsiTheme="minorHAnsi" w:cs="Times New Roman"/>
          <w:sz w:val="24"/>
          <w:szCs w:val="24"/>
        </w:rPr>
        <w:t>теля, уполномоченного на подачу, подпись,</w:t>
      </w:r>
      <w:r w:rsidRPr="00CB4B02">
        <w:rPr>
          <w:rFonts w:asciiTheme="minorHAnsi" w:hAnsiTheme="minorHAnsi" w:cs="Times New Roman"/>
          <w:sz w:val="24"/>
          <w:szCs w:val="24"/>
        </w:rPr>
        <w:t xml:space="preserve"> получение документов (в случае обращения за получением Разрешения представителя Заявителя);</w:t>
      </w:r>
    </w:p>
    <w:p w:rsidR="005D4F2D" w:rsidRPr="00CB4B02" w:rsidRDefault="005D4F2D" w:rsidP="005D4F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D4F2D" w:rsidRPr="00CB4B02" w:rsidRDefault="005D4F2D" w:rsidP="005D4F2D">
      <w:pPr>
        <w:tabs>
          <w:tab w:val="left" w:pos="1080"/>
        </w:tabs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17.1.2. Схему участка с нанесенными зелеными насаждениями, подлежащими вырубк</w:t>
      </w:r>
      <w:r w:rsidR="00EE1D58">
        <w:rPr>
          <w:rFonts w:asciiTheme="minorHAnsi" w:hAnsiTheme="minorHAnsi"/>
          <w:sz w:val="24"/>
          <w:szCs w:val="24"/>
        </w:rPr>
        <w:t>е (пересадку) или обрезку</w:t>
      </w:r>
      <w:r w:rsidRPr="00CB4B02">
        <w:rPr>
          <w:rFonts w:asciiTheme="minorHAnsi" w:hAnsiTheme="minorHAnsi"/>
          <w:sz w:val="24"/>
          <w:szCs w:val="24"/>
        </w:rPr>
        <w:t>, с указанием примерных расстояний до ближайших строений или других ориентиров;</w:t>
      </w:r>
    </w:p>
    <w:p w:rsidR="005D4F2D" w:rsidRPr="00CB4B02" w:rsidRDefault="005D4F2D" w:rsidP="005D4F2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D4F2D" w:rsidRPr="00CB4B02" w:rsidRDefault="005D4F2D" w:rsidP="00EE1D58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color w:val="000000"/>
          <w:sz w:val="24"/>
          <w:szCs w:val="24"/>
        </w:rPr>
        <w:t xml:space="preserve">           17.1.3. </w:t>
      </w:r>
      <w:r w:rsidRPr="00CB4B02">
        <w:rPr>
          <w:rFonts w:asciiTheme="minorHAnsi" w:hAnsiTheme="minorHAnsi"/>
          <w:sz w:val="24"/>
          <w:szCs w:val="24"/>
        </w:rPr>
        <w:t>К</w:t>
      </w:r>
      <w:r w:rsidRPr="00CB4B02">
        <w:rPr>
          <w:rFonts w:asciiTheme="minorHAnsi" w:hAnsiTheme="minorHAnsi"/>
          <w:color w:val="000000"/>
          <w:sz w:val="24"/>
          <w:szCs w:val="24"/>
        </w:rPr>
        <w:t>опии правоустанавливающих и (или) правоудостоверяющих документов на земельный участок, заверенные в порядке, установленном законодательством Российской Федерации, если сведения о таких документах отсутствуют в Едином государственном реестре недвижимости</w:t>
      </w:r>
      <w:r w:rsidR="005C1150" w:rsidRPr="00CB4B02">
        <w:rPr>
          <w:rFonts w:asciiTheme="minorHAnsi" w:hAnsiTheme="minorHAnsi"/>
          <w:color w:val="000000"/>
          <w:sz w:val="24"/>
          <w:szCs w:val="24"/>
        </w:rPr>
        <w:t>;</w:t>
      </w:r>
    </w:p>
    <w:p w:rsidR="00D64E6A" w:rsidRPr="00CB4B02" w:rsidRDefault="00D64E6A" w:rsidP="00D64E6A">
      <w:pPr>
        <w:pStyle w:val="ConsPlusNormal"/>
        <w:spacing w:before="22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eastAsia="Calibri" w:hAnsiTheme="minorHAnsi" w:cs="Times New Roman"/>
          <w:color w:val="000000"/>
          <w:sz w:val="24"/>
          <w:szCs w:val="24"/>
          <w:lang w:eastAsia="en-US"/>
        </w:rPr>
        <w:t xml:space="preserve">           </w:t>
      </w:r>
      <w:r w:rsidR="005D4F2D" w:rsidRPr="00CB4B02">
        <w:rPr>
          <w:rFonts w:asciiTheme="minorHAnsi" w:hAnsiTheme="minorHAnsi" w:cs="Times New Roman"/>
          <w:sz w:val="24"/>
          <w:szCs w:val="24"/>
        </w:rPr>
        <w:t>17.1.4. Перечетную ведомость зеленых насаждений</w:t>
      </w:r>
      <w:r w:rsidRPr="00CB4B02">
        <w:rPr>
          <w:rFonts w:asciiTheme="minorHAnsi" w:hAnsiTheme="minorHAnsi" w:cs="Times New Roman"/>
          <w:sz w:val="24"/>
          <w:szCs w:val="24"/>
        </w:rPr>
        <w:t xml:space="preserve">, подлежащих  вырубке 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 </w:t>
      </w:r>
      <w:r w:rsidRPr="00CB4B02">
        <w:rPr>
          <w:rFonts w:asciiTheme="minorHAnsi" w:hAnsiTheme="minorHAnsi" w:cs="Times New Roman"/>
          <w:sz w:val="24"/>
          <w:szCs w:val="24"/>
        </w:rPr>
        <w:t>при площади, занимаемой зелеными насаждениями, более 1 га;</w:t>
      </w:r>
    </w:p>
    <w:p w:rsidR="005D4F2D" w:rsidRPr="00CB4B02" w:rsidRDefault="00D64E6A" w:rsidP="00D64E6A">
      <w:pPr>
        <w:pStyle w:val="ConsPlusNormal"/>
        <w:spacing w:before="22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          </w:t>
      </w:r>
      <w:r w:rsidR="005D4F2D" w:rsidRPr="00CB4B02">
        <w:rPr>
          <w:rFonts w:asciiTheme="minorHAnsi" w:hAnsiTheme="minorHAnsi" w:cs="Times New Roman"/>
          <w:sz w:val="24"/>
          <w:szCs w:val="24"/>
        </w:rPr>
        <w:t>17.1.5. Выписку из Единого государственного реестра юридических лиц (в случае, если заявитель - юридическое лицо)</w:t>
      </w:r>
      <w:r w:rsidRPr="00CB4B02">
        <w:rPr>
          <w:rFonts w:asciiTheme="minorHAnsi" w:hAnsiTheme="minorHAnsi" w:cs="Times New Roman"/>
          <w:sz w:val="24"/>
          <w:szCs w:val="24"/>
        </w:rPr>
        <w:t>;</w:t>
      </w:r>
    </w:p>
    <w:p w:rsidR="005C1150" w:rsidRPr="00CB4B02" w:rsidRDefault="005C1150" w:rsidP="005C1150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</w:r>
    </w:p>
    <w:p w:rsidR="005C1150" w:rsidRPr="00CB4B02" w:rsidRDefault="005C1150" w:rsidP="005C1150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  <w:t>17.1.6.Выписку из Единого государственного реестра недвижимости о правах на земельный участок;</w:t>
      </w:r>
    </w:p>
    <w:p w:rsidR="005D4F2D" w:rsidRPr="00CB4B02" w:rsidRDefault="005D4F2D" w:rsidP="005D4F2D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D4F2D" w:rsidRPr="00CB4B02" w:rsidRDefault="005D4F2D" w:rsidP="005D4F2D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ab/>
        <w:t>17.2. Документы, указанные в п.17.1.1.-17.1.4. предоставляются Заявителем (представителем Заявителя) в порядке и по форме, установленным  Административным Регламентом.</w:t>
      </w:r>
    </w:p>
    <w:p w:rsidR="005D4F2D" w:rsidRPr="00CB4B02" w:rsidRDefault="005D4F2D" w:rsidP="005D4F2D">
      <w:pPr>
        <w:tabs>
          <w:tab w:val="left" w:pos="567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D4F2D" w:rsidRPr="00CB4B02" w:rsidRDefault="005D4F2D" w:rsidP="005D4F2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17.3. Документ</w:t>
      </w:r>
      <w:r w:rsidR="00B92DE3" w:rsidRPr="00CB4B02">
        <w:rPr>
          <w:rFonts w:asciiTheme="minorHAnsi" w:hAnsiTheme="minorHAnsi"/>
          <w:sz w:val="24"/>
          <w:szCs w:val="24"/>
        </w:rPr>
        <w:t>ы</w:t>
      </w:r>
      <w:r w:rsidRPr="00CB4B02">
        <w:rPr>
          <w:rFonts w:asciiTheme="minorHAnsi" w:hAnsiTheme="minorHAnsi"/>
          <w:sz w:val="24"/>
          <w:szCs w:val="24"/>
        </w:rPr>
        <w:t>, указанны</w:t>
      </w:r>
      <w:r w:rsidR="00B92DE3" w:rsidRPr="00CB4B02">
        <w:rPr>
          <w:rFonts w:asciiTheme="minorHAnsi" w:hAnsiTheme="minorHAnsi"/>
          <w:sz w:val="24"/>
          <w:szCs w:val="24"/>
        </w:rPr>
        <w:t>е</w:t>
      </w:r>
      <w:r w:rsidRPr="00CB4B02">
        <w:rPr>
          <w:rFonts w:asciiTheme="minorHAnsi" w:hAnsiTheme="minorHAnsi"/>
          <w:sz w:val="24"/>
          <w:szCs w:val="24"/>
        </w:rPr>
        <w:t xml:space="preserve"> в п. 17.1.5.-17.1.6. настоящего Порядка запрашивается Администрацией в рамках информационного межведомственного взаимодействия и мо</w:t>
      </w:r>
      <w:r w:rsidR="00B92DE3" w:rsidRPr="00CB4B02">
        <w:rPr>
          <w:rFonts w:asciiTheme="minorHAnsi" w:hAnsiTheme="minorHAnsi"/>
          <w:sz w:val="24"/>
          <w:szCs w:val="24"/>
        </w:rPr>
        <w:t>гут</w:t>
      </w:r>
      <w:r w:rsidRPr="00CB4B02">
        <w:rPr>
          <w:rFonts w:asciiTheme="minorHAnsi" w:hAnsiTheme="minorHAnsi"/>
          <w:sz w:val="24"/>
          <w:szCs w:val="24"/>
        </w:rPr>
        <w:t xml:space="preserve"> быть представлен</w:t>
      </w:r>
      <w:r w:rsidR="00B92DE3" w:rsidRPr="00CB4B02">
        <w:rPr>
          <w:rFonts w:asciiTheme="minorHAnsi" w:hAnsiTheme="minorHAnsi"/>
          <w:sz w:val="24"/>
          <w:szCs w:val="24"/>
        </w:rPr>
        <w:t>ы</w:t>
      </w:r>
      <w:r w:rsidRPr="00CB4B02">
        <w:rPr>
          <w:rFonts w:asciiTheme="minorHAnsi" w:hAnsiTheme="minorHAnsi"/>
          <w:sz w:val="24"/>
          <w:szCs w:val="24"/>
        </w:rPr>
        <w:t xml:space="preserve"> Заявителем (представителем Заявителя)  по собственной инициативе.</w:t>
      </w:r>
    </w:p>
    <w:p w:rsidR="005D4F2D" w:rsidRPr="00CB4B02" w:rsidRDefault="005D4F2D" w:rsidP="005D4F2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D4F2D" w:rsidRPr="00CB4B02" w:rsidRDefault="005D4F2D" w:rsidP="005D4F2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17.4. После получения заявления и документов, предусмотренных в п.п. 17.1.1. – 17.1.4. настоящего Порядка уполномоченный орган:</w:t>
      </w:r>
    </w:p>
    <w:p w:rsidR="005D4F2D" w:rsidRPr="00CB4B02" w:rsidRDefault="005D4F2D" w:rsidP="005D4F2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</w:p>
    <w:p w:rsidR="005D4F2D" w:rsidRPr="00CB4B02" w:rsidRDefault="005D4F2D" w:rsidP="005D4F2D">
      <w:pPr>
        <w:pStyle w:val="ConsPlusNormal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17.4.1. Проводит обследование земельного участка, на котором расположены зеленые насаждения, предполагаемые к вырубке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</w:t>
      </w:r>
      <w:r w:rsidRPr="00CB4B02">
        <w:rPr>
          <w:rFonts w:asciiTheme="minorHAnsi" w:hAnsiTheme="minorHAnsi" w:cs="Times New Roman"/>
          <w:sz w:val="24"/>
          <w:szCs w:val="24"/>
        </w:rPr>
        <w:t>.</w:t>
      </w:r>
    </w:p>
    <w:p w:rsidR="005D4F2D" w:rsidRPr="00CB4B02" w:rsidRDefault="005D4F2D" w:rsidP="005D4F2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17.4.2. Составляет акт обследования земельного участка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по форме </w:t>
      </w:r>
      <w:r w:rsidR="001355E3" w:rsidRPr="00CB4B02">
        <w:rPr>
          <w:rFonts w:asciiTheme="minorHAnsi" w:hAnsiTheme="minorHAnsi" w:cs="Times New Roman"/>
          <w:sz w:val="24"/>
          <w:szCs w:val="24"/>
        </w:rPr>
        <w:t xml:space="preserve"> установленной  Административным  регламентом</w:t>
      </w:r>
      <w:r w:rsidRPr="00CB4B02">
        <w:rPr>
          <w:rFonts w:asciiTheme="minorHAnsi" w:hAnsiTheme="minorHAnsi" w:cs="Times New Roman"/>
          <w:sz w:val="24"/>
          <w:szCs w:val="24"/>
        </w:rPr>
        <w:t xml:space="preserve">.  </w:t>
      </w:r>
    </w:p>
    <w:p w:rsidR="005D4F2D" w:rsidRPr="00CB4B02" w:rsidRDefault="005D4F2D" w:rsidP="005D4F2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 xml:space="preserve">17.4.3. Составляет перечетную ведомость зеленых насаждений, подлежащих  вырубке </w:t>
      </w:r>
      <w:r w:rsidR="00FA0EDC" w:rsidRPr="00CB4B02">
        <w:rPr>
          <w:rFonts w:asciiTheme="minorHAnsi" w:hAnsiTheme="minorHAnsi" w:cs="Times New Roman"/>
          <w:sz w:val="24"/>
          <w:szCs w:val="24"/>
        </w:rPr>
        <w:t xml:space="preserve"> (пересадке) или обрезке  </w:t>
      </w:r>
      <w:r w:rsidRPr="00CB4B02">
        <w:rPr>
          <w:rFonts w:asciiTheme="minorHAnsi" w:hAnsiTheme="minorHAnsi" w:cs="Times New Roman"/>
          <w:sz w:val="24"/>
          <w:szCs w:val="24"/>
        </w:rPr>
        <w:t>при площади, занимаемой зелеными насаждениями, менее 1 га.</w:t>
      </w:r>
    </w:p>
    <w:p w:rsidR="005D4F2D" w:rsidRPr="00CB4B02" w:rsidRDefault="005D4F2D" w:rsidP="005D4F2D">
      <w:pPr>
        <w:pStyle w:val="ConsPlusNormal"/>
        <w:spacing w:before="220"/>
        <w:ind w:firstLine="540"/>
        <w:jc w:val="both"/>
        <w:rPr>
          <w:rFonts w:asciiTheme="minorHAnsi" w:hAnsiTheme="minorHAnsi" w:cs="Times New Roman"/>
          <w:sz w:val="24"/>
          <w:szCs w:val="24"/>
        </w:rPr>
      </w:pPr>
      <w:r w:rsidRPr="00CB4B02">
        <w:rPr>
          <w:rFonts w:asciiTheme="minorHAnsi" w:hAnsiTheme="minorHAnsi" w:cs="Times New Roman"/>
          <w:sz w:val="24"/>
          <w:szCs w:val="24"/>
        </w:rPr>
        <w:t>17.4.4. Осуществляет подготовку проекта Разрешения.</w:t>
      </w:r>
    </w:p>
    <w:p w:rsidR="005D4F2D" w:rsidRPr="00CB4B02" w:rsidRDefault="005D4F2D" w:rsidP="005D4F2D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</w:p>
    <w:p w:rsidR="005C1150" w:rsidRPr="00CB4B02" w:rsidRDefault="005D4F2D" w:rsidP="00145CB7">
      <w:pPr>
        <w:tabs>
          <w:tab w:val="left" w:pos="1080"/>
        </w:tabs>
        <w:spacing w:after="0" w:line="240" w:lineRule="auto"/>
        <w:jc w:val="both"/>
        <w:rPr>
          <w:rFonts w:asciiTheme="minorHAnsi" w:hAnsiTheme="minorHAnsi"/>
          <w:sz w:val="24"/>
          <w:szCs w:val="24"/>
        </w:rPr>
      </w:pPr>
      <w:r w:rsidRPr="00CB4B02">
        <w:rPr>
          <w:rFonts w:asciiTheme="minorHAnsi" w:hAnsiTheme="minorHAnsi"/>
          <w:sz w:val="24"/>
          <w:szCs w:val="24"/>
        </w:rPr>
        <w:t xml:space="preserve">           17.5. Выдача Разрешения при  выполнении требований нормативной документации по безопасности полетов воздушных судов и эксплуатации аэродромов прои</w:t>
      </w:r>
      <w:r w:rsidR="00FA0EDC" w:rsidRPr="00CB4B02">
        <w:rPr>
          <w:rFonts w:asciiTheme="minorHAnsi" w:hAnsiTheme="minorHAnsi"/>
          <w:sz w:val="24"/>
          <w:szCs w:val="24"/>
        </w:rPr>
        <w:t>зводится способами, указанными  заявителем</w:t>
      </w:r>
      <w:r w:rsidR="001355E3" w:rsidRPr="00CB4B02">
        <w:rPr>
          <w:rFonts w:asciiTheme="minorHAnsi" w:hAnsiTheme="minorHAnsi"/>
          <w:sz w:val="24"/>
          <w:szCs w:val="24"/>
        </w:rPr>
        <w:t xml:space="preserve"> </w:t>
      </w:r>
      <w:r w:rsidR="003A7031">
        <w:rPr>
          <w:rFonts w:asciiTheme="minorHAnsi" w:hAnsiTheme="minorHAnsi"/>
          <w:sz w:val="24"/>
          <w:szCs w:val="24"/>
        </w:rPr>
        <w:t>(</w:t>
      </w:r>
      <w:r w:rsidR="001355E3" w:rsidRPr="00CB4B02">
        <w:rPr>
          <w:rFonts w:asciiTheme="minorHAnsi" w:hAnsiTheme="minorHAnsi"/>
          <w:sz w:val="24"/>
          <w:szCs w:val="24"/>
        </w:rPr>
        <w:t>представителем заявителя)</w:t>
      </w:r>
      <w:r w:rsidRPr="00CB4B02">
        <w:rPr>
          <w:rFonts w:asciiTheme="minorHAnsi" w:hAnsiTheme="minorHAnsi"/>
          <w:sz w:val="24"/>
          <w:szCs w:val="24"/>
        </w:rPr>
        <w:t>.</w:t>
      </w:r>
      <w:bookmarkStart w:id="5" w:name="_GoBack"/>
      <w:bookmarkEnd w:id="5"/>
    </w:p>
    <w:sectPr w:rsidR="005C1150" w:rsidRPr="00CB4B02" w:rsidSect="008F6754">
      <w:footerReference w:type="default" r:id="rId18"/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5F39" w:rsidRDefault="00C55F39" w:rsidP="005332FB">
      <w:pPr>
        <w:spacing w:after="0" w:line="240" w:lineRule="auto"/>
      </w:pPr>
      <w:r>
        <w:separator/>
      </w:r>
    </w:p>
  </w:endnote>
  <w:endnote w:type="continuationSeparator" w:id="0">
    <w:p w:rsidR="00C55F39" w:rsidRDefault="00C55F39" w:rsidP="00533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57037591"/>
      <w:docPartObj>
        <w:docPartGallery w:val="Page Numbers (Bottom of Page)"/>
        <w:docPartUnique/>
      </w:docPartObj>
    </w:sdtPr>
    <w:sdtEndPr/>
    <w:sdtContent>
      <w:p w:rsidR="00BB476E" w:rsidRDefault="00BB476E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1467">
          <w:rPr>
            <w:noProof/>
          </w:rPr>
          <w:t>20</w:t>
        </w:r>
        <w:r>
          <w:fldChar w:fldCharType="end"/>
        </w:r>
      </w:p>
    </w:sdtContent>
  </w:sdt>
  <w:p w:rsidR="00BB476E" w:rsidRDefault="00BB476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5F39" w:rsidRDefault="00C55F39" w:rsidP="005332FB">
      <w:pPr>
        <w:spacing w:after="0" w:line="240" w:lineRule="auto"/>
      </w:pPr>
      <w:r>
        <w:separator/>
      </w:r>
    </w:p>
  </w:footnote>
  <w:footnote w:type="continuationSeparator" w:id="0">
    <w:p w:rsidR="00C55F39" w:rsidRDefault="00C55F39" w:rsidP="005332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B0B6D204"/>
    <w:lvl w:ilvl="0">
      <w:start w:val="1"/>
      <w:numFmt w:val="decimal"/>
      <w:pStyle w:val="11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1">
    <w:nsid w:val="FFFFFFFE"/>
    <w:multiLevelType w:val="singleLevel"/>
    <w:tmpl w:val="6C1A8130"/>
    <w:lvl w:ilvl="0">
      <w:numFmt w:val="bullet"/>
      <w:lvlText w:val="*"/>
      <w:lvlJc w:val="left"/>
    </w:lvl>
  </w:abstractNum>
  <w:abstractNum w:abstractNumId="2">
    <w:nsid w:val="4DDD6133"/>
    <w:multiLevelType w:val="multilevel"/>
    <w:tmpl w:val="9F54079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cs="Times New Roman" w:hint="default"/>
        <w:b w:val="0"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  <w:color w:val="auto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abstractNum w:abstractNumId="3">
    <w:nsid w:val="6ACD1353"/>
    <w:multiLevelType w:val="multilevel"/>
    <w:tmpl w:val="1CEAB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110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111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lvl w:ilvl="0">
        <w:start w:val="65535"/>
        <w:numFmt w:val="bullet"/>
        <w:lvlText w:val="-"/>
        <w:legacy w:legacy="1" w:legacySpace="0" w:legacyIndent="13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045A"/>
    <w:rsid w:val="00001E42"/>
    <w:rsid w:val="00003931"/>
    <w:rsid w:val="0000751F"/>
    <w:rsid w:val="00016D65"/>
    <w:rsid w:val="00020C30"/>
    <w:rsid w:val="00030C7E"/>
    <w:rsid w:val="00042385"/>
    <w:rsid w:val="000447B1"/>
    <w:rsid w:val="0004524A"/>
    <w:rsid w:val="00050927"/>
    <w:rsid w:val="00054D84"/>
    <w:rsid w:val="00055D33"/>
    <w:rsid w:val="0006200D"/>
    <w:rsid w:val="000668DB"/>
    <w:rsid w:val="00073D65"/>
    <w:rsid w:val="00076D47"/>
    <w:rsid w:val="00077BD6"/>
    <w:rsid w:val="000A2B79"/>
    <w:rsid w:val="000C28B0"/>
    <w:rsid w:val="000D52E8"/>
    <w:rsid w:val="000D7500"/>
    <w:rsid w:val="000E065E"/>
    <w:rsid w:val="000E222F"/>
    <w:rsid w:val="000E2792"/>
    <w:rsid w:val="000E75C7"/>
    <w:rsid w:val="000F3F00"/>
    <w:rsid w:val="000F7CBD"/>
    <w:rsid w:val="0010631C"/>
    <w:rsid w:val="001159B0"/>
    <w:rsid w:val="001175C1"/>
    <w:rsid w:val="00121F1A"/>
    <w:rsid w:val="0012788D"/>
    <w:rsid w:val="001355E3"/>
    <w:rsid w:val="00136BA3"/>
    <w:rsid w:val="00142175"/>
    <w:rsid w:val="00145CB7"/>
    <w:rsid w:val="001474F8"/>
    <w:rsid w:val="001534CC"/>
    <w:rsid w:val="0016001F"/>
    <w:rsid w:val="00163AAF"/>
    <w:rsid w:val="001643BB"/>
    <w:rsid w:val="00166C8A"/>
    <w:rsid w:val="00174F3D"/>
    <w:rsid w:val="00180E11"/>
    <w:rsid w:val="0018170D"/>
    <w:rsid w:val="00183CE1"/>
    <w:rsid w:val="001857DB"/>
    <w:rsid w:val="00191774"/>
    <w:rsid w:val="001A5491"/>
    <w:rsid w:val="001A5C94"/>
    <w:rsid w:val="001B12F2"/>
    <w:rsid w:val="001B6931"/>
    <w:rsid w:val="001C24EE"/>
    <w:rsid w:val="001C39A6"/>
    <w:rsid w:val="001C42CE"/>
    <w:rsid w:val="001E5CCD"/>
    <w:rsid w:val="001E7ACB"/>
    <w:rsid w:val="001F2823"/>
    <w:rsid w:val="002018FA"/>
    <w:rsid w:val="002229B6"/>
    <w:rsid w:val="0024321A"/>
    <w:rsid w:val="00245377"/>
    <w:rsid w:val="0026694E"/>
    <w:rsid w:val="0027202C"/>
    <w:rsid w:val="00280976"/>
    <w:rsid w:val="00284CB1"/>
    <w:rsid w:val="002875E9"/>
    <w:rsid w:val="00292AAC"/>
    <w:rsid w:val="002A0906"/>
    <w:rsid w:val="002A3FAF"/>
    <w:rsid w:val="002A5735"/>
    <w:rsid w:val="002A6636"/>
    <w:rsid w:val="002D4BB6"/>
    <w:rsid w:val="002D6C6D"/>
    <w:rsid w:val="00300010"/>
    <w:rsid w:val="003738B2"/>
    <w:rsid w:val="00375CC5"/>
    <w:rsid w:val="00380DF9"/>
    <w:rsid w:val="00387244"/>
    <w:rsid w:val="003A7031"/>
    <w:rsid w:val="003C008E"/>
    <w:rsid w:val="003C4B49"/>
    <w:rsid w:val="003D315A"/>
    <w:rsid w:val="003D46E9"/>
    <w:rsid w:val="003E0976"/>
    <w:rsid w:val="003E15E7"/>
    <w:rsid w:val="003E3980"/>
    <w:rsid w:val="003F3DF6"/>
    <w:rsid w:val="003F6F4B"/>
    <w:rsid w:val="00401214"/>
    <w:rsid w:val="004057ED"/>
    <w:rsid w:val="00411594"/>
    <w:rsid w:val="004159E3"/>
    <w:rsid w:val="004172D2"/>
    <w:rsid w:val="004202BA"/>
    <w:rsid w:val="004232BF"/>
    <w:rsid w:val="00426063"/>
    <w:rsid w:val="004266DE"/>
    <w:rsid w:val="004365C8"/>
    <w:rsid w:val="00450185"/>
    <w:rsid w:val="0047181B"/>
    <w:rsid w:val="00476B65"/>
    <w:rsid w:val="00483618"/>
    <w:rsid w:val="004A44A6"/>
    <w:rsid w:val="004B512D"/>
    <w:rsid w:val="004B6C58"/>
    <w:rsid w:val="004C045A"/>
    <w:rsid w:val="004D037C"/>
    <w:rsid w:val="004D1C5B"/>
    <w:rsid w:val="004D756E"/>
    <w:rsid w:val="004D760C"/>
    <w:rsid w:val="004F5750"/>
    <w:rsid w:val="005037D1"/>
    <w:rsid w:val="00503F25"/>
    <w:rsid w:val="00504999"/>
    <w:rsid w:val="00512F51"/>
    <w:rsid w:val="005260FD"/>
    <w:rsid w:val="005332FB"/>
    <w:rsid w:val="00534D40"/>
    <w:rsid w:val="00537790"/>
    <w:rsid w:val="00554C61"/>
    <w:rsid w:val="005653B3"/>
    <w:rsid w:val="0057442E"/>
    <w:rsid w:val="005759C1"/>
    <w:rsid w:val="00576BD1"/>
    <w:rsid w:val="00582424"/>
    <w:rsid w:val="0058467B"/>
    <w:rsid w:val="005915C7"/>
    <w:rsid w:val="00591D5D"/>
    <w:rsid w:val="00595B69"/>
    <w:rsid w:val="005A1D11"/>
    <w:rsid w:val="005A7AE1"/>
    <w:rsid w:val="005A7CF8"/>
    <w:rsid w:val="005B09DD"/>
    <w:rsid w:val="005B0E3E"/>
    <w:rsid w:val="005C1150"/>
    <w:rsid w:val="005C23D2"/>
    <w:rsid w:val="005C7270"/>
    <w:rsid w:val="005D1C16"/>
    <w:rsid w:val="005D203A"/>
    <w:rsid w:val="005D4F2D"/>
    <w:rsid w:val="005E0E78"/>
    <w:rsid w:val="005E14D1"/>
    <w:rsid w:val="005E69CE"/>
    <w:rsid w:val="005E781C"/>
    <w:rsid w:val="005F1B27"/>
    <w:rsid w:val="005F1D2C"/>
    <w:rsid w:val="00617462"/>
    <w:rsid w:val="00646366"/>
    <w:rsid w:val="00651AFB"/>
    <w:rsid w:val="00651DEF"/>
    <w:rsid w:val="00652025"/>
    <w:rsid w:val="00654016"/>
    <w:rsid w:val="0067111C"/>
    <w:rsid w:val="0067372C"/>
    <w:rsid w:val="00687F17"/>
    <w:rsid w:val="00691A51"/>
    <w:rsid w:val="006A128F"/>
    <w:rsid w:val="006C5A9D"/>
    <w:rsid w:val="006C7795"/>
    <w:rsid w:val="006D2B37"/>
    <w:rsid w:val="006D704C"/>
    <w:rsid w:val="006E0F2C"/>
    <w:rsid w:val="006F0692"/>
    <w:rsid w:val="006F784E"/>
    <w:rsid w:val="00707D4C"/>
    <w:rsid w:val="007268C8"/>
    <w:rsid w:val="00726BCD"/>
    <w:rsid w:val="00730CA0"/>
    <w:rsid w:val="0073330E"/>
    <w:rsid w:val="007347BC"/>
    <w:rsid w:val="00741324"/>
    <w:rsid w:val="007568D0"/>
    <w:rsid w:val="007764CE"/>
    <w:rsid w:val="00780E86"/>
    <w:rsid w:val="007A06CE"/>
    <w:rsid w:val="007C5F23"/>
    <w:rsid w:val="007C71D4"/>
    <w:rsid w:val="00826A73"/>
    <w:rsid w:val="00831210"/>
    <w:rsid w:val="0084294F"/>
    <w:rsid w:val="00842DCF"/>
    <w:rsid w:val="00843E5D"/>
    <w:rsid w:val="00847243"/>
    <w:rsid w:val="00867A19"/>
    <w:rsid w:val="008730CB"/>
    <w:rsid w:val="008752F9"/>
    <w:rsid w:val="00884AA1"/>
    <w:rsid w:val="00897EF8"/>
    <w:rsid w:val="008A0D7A"/>
    <w:rsid w:val="008B1A6A"/>
    <w:rsid w:val="008B6BD5"/>
    <w:rsid w:val="008C179A"/>
    <w:rsid w:val="008C511C"/>
    <w:rsid w:val="008C5563"/>
    <w:rsid w:val="008D72EE"/>
    <w:rsid w:val="008E22FB"/>
    <w:rsid w:val="008E5127"/>
    <w:rsid w:val="008F6754"/>
    <w:rsid w:val="008F77A4"/>
    <w:rsid w:val="00902614"/>
    <w:rsid w:val="00902E76"/>
    <w:rsid w:val="009048A0"/>
    <w:rsid w:val="00904F43"/>
    <w:rsid w:val="00907A68"/>
    <w:rsid w:val="009167DD"/>
    <w:rsid w:val="00917567"/>
    <w:rsid w:val="009222F3"/>
    <w:rsid w:val="00922F45"/>
    <w:rsid w:val="00930351"/>
    <w:rsid w:val="00931148"/>
    <w:rsid w:val="00932446"/>
    <w:rsid w:val="009349D6"/>
    <w:rsid w:val="0094589F"/>
    <w:rsid w:val="00973365"/>
    <w:rsid w:val="00977EF6"/>
    <w:rsid w:val="00984B5B"/>
    <w:rsid w:val="0099650C"/>
    <w:rsid w:val="00997CCD"/>
    <w:rsid w:val="009B4DF8"/>
    <w:rsid w:val="009D4A3E"/>
    <w:rsid w:val="009E14A3"/>
    <w:rsid w:val="009E3A48"/>
    <w:rsid w:val="009F1950"/>
    <w:rsid w:val="009F3025"/>
    <w:rsid w:val="00A07F1A"/>
    <w:rsid w:val="00A112BF"/>
    <w:rsid w:val="00A35458"/>
    <w:rsid w:val="00A476A3"/>
    <w:rsid w:val="00A47B23"/>
    <w:rsid w:val="00A52EA7"/>
    <w:rsid w:val="00A53351"/>
    <w:rsid w:val="00A63712"/>
    <w:rsid w:val="00A64F77"/>
    <w:rsid w:val="00A70C62"/>
    <w:rsid w:val="00A8756B"/>
    <w:rsid w:val="00AA1DF2"/>
    <w:rsid w:val="00AA3943"/>
    <w:rsid w:val="00AB720C"/>
    <w:rsid w:val="00AD0D47"/>
    <w:rsid w:val="00AD3DD3"/>
    <w:rsid w:val="00AD5D38"/>
    <w:rsid w:val="00B119BE"/>
    <w:rsid w:val="00B11CCA"/>
    <w:rsid w:val="00B12886"/>
    <w:rsid w:val="00B154CE"/>
    <w:rsid w:val="00B16FD8"/>
    <w:rsid w:val="00B316B3"/>
    <w:rsid w:val="00B46C68"/>
    <w:rsid w:val="00B52D54"/>
    <w:rsid w:val="00B62730"/>
    <w:rsid w:val="00B654D3"/>
    <w:rsid w:val="00B65633"/>
    <w:rsid w:val="00B667D7"/>
    <w:rsid w:val="00B82E49"/>
    <w:rsid w:val="00B92DE3"/>
    <w:rsid w:val="00BB476E"/>
    <w:rsid w:val="00BB4A44"/>
    <w:rsid w:val="00BB4AC4"/>
    <w:rsid w:val="00BB5320"/>
    <w:rsid w:val="00BB5775"/>
    <w:rsid w:val="00BB65CC"/>
    <w:rsid w:val="00BC6760"/>
    <w:rsid w:val="00BD5D6D"/>
    <w:rsid w:val="00BD728B"/>
    <w:rsid w:val="00BE3C6B"/>
    <w:rsid w:val="00BF1051"/>
    <w:rsid w:val="00BF270B"/>
    <w:rsid w:val="00C16548"/>
    <w:rsid w:val="00C16E3D"/>
    <w:rsid w:val="00C23991"/>
    <w:rsid w:val="00C240D6"/>
    <w:rsid w:val="00C32D38"/>
    <w:rsid w:val="00C359E4"/>
    <w:rsid w:val="00C36681"/>
    <w:rsid w:val="00C41470"/>
    <w:rsid w:val="00C428DA"/>
    <w:rsid w:val="00C55F39"/>
    <w:rsid w:val="00C67325"/>
    <w:rsid w:val="00C7222D"/>
    <w:rsid w:val="00C93082"/>
    <w:rsid w:val="00C96033"/>
    <w:rsid w:val="00CA402E"/>
    <w:rsid w:val="00CA42D3"/>
    <w:rsid w:val="00CA7DB2"/>
    <w:rsid w:val="00CB06AD"/>
    <w:rsid w:val="00CB1078"/>
    <w:rsid w:val="00CB1265"/>
    <w:rsid w:val="00CB4B02"/>
    <w:rsid w:val="00CE1D63"/>
    <w:rsid w:val="00CE57D1"/>
    <w:rsid w:val="00D004BE"/>
    <w:rsid w:val="00D017CA"/>
    <w:rsid w:val="00D24A9A"/>
    <w:rsid w:val="00D267CE"/>
    <w:rsid w:val="00D26D87"/>
    <w:rsid w:val="00D34EB2"/>
    <w:rsid w:val="00D64E6A"/>
    <w:rsid w:val="00D65358"/>
    <w:rsid w:val="00D66BC9"/>
    <w:rsid w:val="00D82EA3"/>
    <w:rsid w:val="00D863EB"/>
    <w:rsid w:val="00D95A85"/>
    <w:rsid w:val="00D95C89"/>
    <w:rsid w:val="00DA5E4B"/>
    <w:rsid w:val="00DB3F08"/>
    <w:rsid w:val="00DD031D"/>
    <w:rsid w:val="00DE1408"/>
    <w:rsid w:val="00DE3432"/>
    <w:rsid w:val="00DE3F57"/>
    <w:rsid w:val="00DE6537"/>
    <w:rsid w:val="00DF1B26"/>
    <w:rsid w:val="00DF37A4"/>
    <w:rsid w:val="00DF79E7"/>
    <w:rsid w:val="00E141BC"/>
    <w:rsid w:val="00E23E08"/>
    <w:rsid w:val="00E3544A"/>
    <w:rsid w:val="00E35810"/>
    <w:rsid w:val="00E40E80"/>
    <w:rsid w:val="00E5066C"/>
    <w:rsid w:val="00E6612D"/>
    <w:rsid w:val="00E80AD5"/>
    <w:rsid w:val="00E8228E"/>
    <w:rsid w:val="00EA730C"/>
    <w:rsid w:val="00EE1D58"/>
    <w:rsid w:val="00EE458A"/>
    <w:rsid w:val="00EE49F1"/>
    <w:rsid w:val="00EE4BAC"/>
    <w:rsid w:val="00F23012"/>
    <w:rsid w:val="00F31467"/>
    <w:rsid w:val="00F32F1E"/>
    <w:rsid w:val="00F379C8"/>
    <w:rsid w:val="00F40BF2"/>
    <w:rsid w:val="00F53ADE"/>
    <w:rsid w:val="00F60925"/>
    <w:rsid w:val="00F617DF"/>
    <w:rsid w:val="00F6182D"/>
    <w:rsid w:val="00F61AC8"/>
    <w:rsid w:val="00F65C59"/>
    <w:rsid w:val="00F8233A"/>
    <w:rsid w:val="00F8456F"/>
    <w:rsid w:val="00F85F5E"/>
    <w:rsid w:val="00F957B4"/>
    <w:rsid w:val="00FA0212"/>
    <w:rsid w:val="00FA0EDC"/>
    <w:rsid w:val="00FA446B"/>
    <w:rsid w:val="00FA628D"/>
    <w:rsid w:val="00FB15EE"/>
    <w:rsid w:val="00FB3953"/>
    <w:rsid w:val="00FB5831"/>
    <w:rsid w:val="00FE48A4"/>
    <w:rsid w:val="00FE6B25"/>
    <w:rsid w:val="00FF3FDD"/>
    <w:rsid w:val="00FF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F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4,I4,l4,heading4,I41"/>
    <w:basedOn w:val="a"/>
    <w:next w:val="a"/>
    <w:link w:val="40"/>
    <w:uiPriority w:val="99"/>
    <w:qFormat/>
    <w:locked/>
    <w:rsid w:val="00F6182D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045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C04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C045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260F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5260FD"/>
    <w:rPr>
      <w:rFonts w:ascii="Tahoma" w:hAnsi="Tahoma"/>
      <w:sz w:val="16"/>
    </w:rPr>
  </w:style>
  <w:style w:type="paragraph" w:customStyle="1" w:styleId="111">
    <w:name w:val="Рег. 1.1.1"/>
    <w:basedOn w:val="a"/>
    <w:uiPriority w:val="99"/>
    <w:rsid w:val="00B667D7"/>
    <w:pPr>
      <w:numPr>
        <w:ilvl w:val="2"/>
        <w:numId w:val="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a"/>
    <w:uiPriority w:val="99"/>
    <w:rsid w:val="00B667D7"/>
    <w:pPr>
      <w:numPr>
        <w:ilvl w:val="1"/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styleId="a5">
    <w:name w:val="Hyperlink"/>
    <w:uiPriority w:val="99"/>
    <w:rsid w:val="00042385"/>
    <w:rPr>
      <w:rFonts w:cs="Times New Roman"/>
      <w:color w:val="0000FF"/>
      <w:u w:val="single"/>
    </w:rPr>
  </w:style>
  <w:style w:type="paragraph" w:customStyle="1" w:styleId="11">
    <w:name w:val="Рег. Основной текст уровень 1.1 (сценарии)"/>
    <w:basedOn w:val="110"/>
    <w:uiPriority w:val="99"/>
    <w:rsid w:val="000E75C7"/>
    <w:pPr>
      <w:numPr>
        <w:ilvl w:val="0"/>
        <w:numId w:val="3"/>
      </w:numPr>
      <w:tabs>
        <w:tab w:val="clear" w:pos="1209"/>
      </w:tabs>
      <w:spacing w:before="360" w:after="240"/>
      <w:ind w:left="1997" w:hanging="720"/>
    </w:pPr>
    <w:rPr>
      <w:i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0"/>
    <w:link w:val="4"/>
    <w:uiPriority w:val="99"/>
    <w:rsid w:val="00F6182D"/>
    <w:rPr>
      <w:rFonts w:ascii="Times New Roman" w:eastAsia="Times New Roman" w:hAnsi="Times New Roman"/>
      <w:b/>
      <w:sz w:val="24"/>
    </w:rPr>
  </w:style>
  <w:style w:type="character" w:styleId="a6">
    <w:name w:val="line number"/>
    <w:basedOn w:val="a0"/>
    <w:uiPriority w:val="99"/>
    <w:semiHidden/>
    <w:unhideWhenUsed/>
    <w:rsid w:val="00F957B4"/>
  </w:style>
  <w:style w:type="paragraph" w:styleId="a7">
    <w:name w:val="header"/>
    <w:basedOn w:val="a"/>
    <w:link w:val="a8"/>
    <w:uiPriority w:val="99"/>
    <w:unhideWhenUsed/>
    <w:rsid w:val="0053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2F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3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2FB"/>
    <w:rPr>
      <w:sz w:val="22"/>
      <w:szCs w:val="22"/>
      <w:lang w:eastAsia="en-US"/>
    </w:rPr>
  </w:style>
  <w:style w:type="character" w:customStyle="1" w:styleId="w">
    <w:name w:val="w"/>
    <w:basedOn w:val="a0"/>
    <w:rsid w:val="00073D65"/>
  </w:style>
  <w:style w:type="paragraph" w:customStyle="1" w:styleId="Default">
    <w:name w:val="Default"/>
    <w:uiPriority w:val="99"/>
    <w:rsid w:val="002018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B4B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DF6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aliases w:val="H4,Заголовок 4 (Приложение),Level 2 - a,Параграф,Подпункт,1.1. Заголовок 4,Level 3,(подпункт),(Приложение),Заголовок 4/2,Заголовок 4 Знак1 Знак,Заголовок 4 Знак Знак Знак,Заголовок 4 Знак1 Знак Знак Знак,пунк,4,I4,l4,heading4,I41"/>
    <w:basedOn w:val="a"/>
    <w:next w:val="a"/>
    <w:link w:val="40"/>
    <w:uiPriority w:val="99"/>
    <w:qFormat/>
    <w:locked/>
    <w:rsid w:val="00F6182D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C045A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uiPriority w:val="99"/>
    <w:rsid w:val="004C045A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4C045A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Balloon Text"/>
    <w:basedOn w:val="a"/>
    <w:link w:val="a4"/>
    <w:uiPriority w:val="99"/>
    <w:semiHidden/>
    <w:rsid w:val="005260FD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5260FD"/>
    <w:rPr>
      <w:rFonts w:ascii="Tahoma" w:hAnsi="Tahoma"/>
      <w:sz w:val="16"/>
    </w:rPr>
  </w:style>
  <w:style w:type="paragraph" w:customStyle="1" w:styleId="111">
    <w:name w:val="Рег. 1.1.1"/>
    <w:basedOn w:val="a"/>
    <w:uiPriority w:val="99"/>
    <w:rsid w:val="00B667D7"/>
    <w:pPr>
      <w:numPr>
        <w:ilvl w:val="2"/>
        <w:numId w:val="2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0">
    <w:name w:val="Рег. Основной текст уровнеь 1.1 (базовый)"/>
    <w:basedOn w:val="a"/>
    <w:uiPriority w:val="99"/>
    <w:rsid w:val="00B667D7"/>
    <w:pPr>
      <w:numPr>
        <w:ilvl w:val="1"/>
        <w:numId w:val="2"/>
      </w:numPr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character" w:styleId="a5">
    <w:name w:val="Hyperlink"/>
    <w:uiPriority w:val="99"/>
    <w:rsid w:val="00042385"/>
    <w:rPr>
      <w:rFonts w:cs="Times New Roman"/>
      <w:color w:val="0000FF"/>
      <w:u w:val="single"/>
    </w:rPr>
  </w:style>
  <w:style w:type="paragraph" w:customStyle="1" w:styleId="11">
    <w:name w:val="Рег. Основной текст уровень 1.1 (сценарии)"/>
    <w:basedOn w:val="110"/>
    <w:uiPriority w:val="99"/>
    <w:rsid w:val="000E75C7"/>
    <w:pPr>
      <w:numPr>
        <w:ilvl w:val="0"/>
        <w:numId w:val="3"/>
      </w:numPr>
      <w:tabs>
        <w:tab w:val="clear" w:pos="1209"/>
      </w:tabs>
      <w:spacing w:before="360" w:after="240"/>
      <w:ind w:left="1997" w:hanging="720"/>
    </w:pPr>
    <w:rPr>
      <w:i/>
    </w:rPr>
  </w:style>
  <w:style w:type="character" w:customStyle="1" w:styleId="40">
    <w:name w:val="Заголовок 4 Знак"/>
    <w:aliases w:val="H4 Знак,Заголовок 4 (Приложение) Знак,Level 2 - a Знак,Параграф Знак,Подпункт Знак,1.1. Заголовок 4 Знак,Level 3 Знак,(подпункт) Знак,(Приложение) Знак,Заголовок 4/2 Знак,Заголовок 4 Знак1 Знак Знак,Заголовок 4 Знак Знак Знак Знак"/>
    <w:basedOn w:val="a0"/>
    <w:link w:val="4"/>
    <w:uiPriority w:val="99"/>
    <w:rsid w:val="00F6182D"/>
    <w:rPr>
      <w:rFonts w:ascii="Times New Roman" w:eastAsia="Times New Roman" w:hAnsi="Times New Roman"/>
      <w:b/>
      <w:sz w:val="24"/>
    </w:rPr>
  </w:style>
  <w:style w:type="character" w:styleId="a6">
    <w:name w:val="line number"/>
    <w:basedOn w:val="a0"/>
    <w:uiPriority w:val="99"/>
    <w:semiHidden/>
    <w:unhideWhenUsed/>
    <w:rsid w:val="00F957B4"/>
  </w:style>
  <w:style w:type="paragraph" w:styleId="a7">
    <w:name w:val="header"/>
    <w:basedOn w:val="a"/>
    <w:link w:val="a8"/>
    <w:uiPriority w:val="99"/>
    <w:unhideWhenUsed/>
    <w:rsid w:val="0053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32FB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5332F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32FB"/>
    <w:rPr>
      <w:sz w:val="22"/>
      <w:szCs w:val="22"/>
      <w:lang w:eastAsia="en-US"/>
    </w:rPr>
  </w:style>
  <w:style w:type="character" w:customStyle="1" w:styleId="w">
    <w:name w:val="w"/>
    <w:basedOn w:val="a0"/>
    <w:rsid w:val="00073D65"/>
  </w:style>
  <w:style w:type="paragraph" w:customStyle="1" w:styleId="Default">
    <w:name w:val="Default"/>
    <w:uiPriority w:val="99"/>
    <w:rsid w:val="002018F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CB4B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B5E0240C729CA079954596166BF2F39E87DC6E033D48ED06712C9A30A9X4iCH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B5E0240C729CA079954596166BF2F39E87DD68093840ED06712C9A30A94CB73B4EB0B38B5AF4837DXBi9H" TargetMode="External"/><Relationship Id="rId17" Type="http://schemas.openxmlformats.org/officeDocument/2006/relationships/hyperlink" Target="consultantplus://offline/ref=FA17139E9820280A9762BB317A59E92201AC857259C1D820E02E0F82FE79D8D46636D198C6A8F633eDcEL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98896BA66D41F04594078960487C2701E63FA4C8DA659BD2E95ECDF2683F6DE9CF03539ED11B44v8c1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B5E0240C729CA079954597187EF2F39E87DA6B0D3A41ED06712C9A30A9X4iC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98896BA66D41F04594078960487C2701E63FA4C8DA659BD2E95ECDF2683F6DE9CF03539ED11A4Dv8c0M" TargetMode="External"/><Relationship Id="rId10" Type="http://schemas.openxmlformats.org/officeDocument/2006/relationships/hyperlink" Target="consultantplus://offline/ref=B5E0240C729CA079954597187EF2F39E87DA6B0F384AED06712C9A30A9X4iCH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5E0240C729CA079954597187EF2F39E87D06D0E361FBA04207994X3i5H" TargetMode="External"/><Relationship Id="rId14" Type="http://schemas.openxmlformats.org/officeDocument/2006/relationships/hyperlink" Target="http://uslugi.mosreg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3638C-BB62-4C09-BCDA-5DC29DD647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7444</Words>
  <Characters>42435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Лаврова А.К.</dc:creator>
  <cp:lastModifiedBy>Иванова А.А.</cp:lastModifiedBy>
  <cp:revision>2</cp:revision>
  <cp:lastPrinted>2019-05-14T06:52:00Z</cp:lastPrinted>
  <dcterms:created xsi:type="dcterms:W3CDTF">2019-05-16T08:53:00Z</dcterms:created>
  <dcterms:modified xsi:type="dcterms:W3CDTF">2019-05-16T08:53:00Z</dcterms:modified>
</cp:coreProperties>
</file>