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671"/>
        <w:tblW w:w="15021" w:type="dxa"/>
        <w:tblLayout w:type="fixed"/>
        <w:tblLook w:val="04A0" w:firstRow="1" w:lastRow="0" w:firstColumn="1" w:lastColumn="0" w:noHBand="0" w:noVBand="1"/>
      </w:tblPr>
      <w:tblGrid>
        <w:gridCol w:w="284"/>
        <w:gridCol w:w="2698"/>
        <w:gridCol w:w="1559"/>
        <w:gridCol w:w="1418"/>
        <w:gridCol w:w="5245"/>
        <w:gridCol w:w="3817"/>
      </w:tblGrid>
      <w:tr w:rsidR="00B34A8E" w:rsidRPr="009F6075" w14:paraId="19DD28F6" w14:textId="77777777" w:rsidTr="00B34A8E">
        <w:trPr>
          <w:trHeight w:val="535"/>
        </w:trPr>
        <w:tc>
          <w:tcPr>
            <w:tcW w:w="284" w:type="dxa"/>
          </w:tcPr>
          <w:p w14:paraId="58574837" w14:textId="77777777" w:rsidR="00B34A8E" w:rsidRPr="009F6075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Cs w:val="24"/>
              </w:rPr>
            </w:pPr>
          </w:p>
        </w:tc>
        <w:tc>
          <w:tcPr>
            <w:tcW w:w="14737" w:type="dxa"/>
            <w:gridSpan w:val="5"/>
          </w:tcPr>
          <w:p w14:paraId="277A5D45" w14:textId="77777777" w:rsidR="00B34A8E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8B0AF3">
              <w:rPr>
                <w:rFonts w:ascii="Times New Roman" w:hAnsi="Times New Roman"/>
                <w:color w:val="000000" w:themeColor="text1"/>
                <w:szCs w:val="24"/>
              </w:rPr>
              <w:t>ереч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е</w:t>
            </w:r>
            <w:r w:rsidRPr="008B0AF3">
              <w:rPr>
                <w:rFonts w:ascii="Times New Roman" w:hAnsi="Times New Roman"/>
                <w:color w:val="000000" w:themeColor="text1"/>
                <w:szCs w:val="24"/>
              </w:rPr>
              <w:t>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ь</w:t>
            </w:r>
          </w:p>
          <w:p w14:paraId="1C58E886" w14:textId="48AD1754" w:rsidR="00B34A8E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  <w:r w:rsidRPr="008B0AF3">
              <w:rPr>
                <w:rFonts w:ascii="Times New Roman" w:hAnsi="Times New Roman"/>
                <w:color w:val="000000" w:themeColor="text1"/>
                <w:szCs w:val="24"/>
              </w:rPr>
              <w:t xml:space="preserve"> изменений существенных условий</w:t>
            </w:r>
            <w:r>
              <w:rPr>
                <w:rFonts w:hint="eastAsia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Контракт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а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C72E7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13</w:t>
            </w:r>
            <w:r w:rsidRPr="00BC72E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BC72E7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BC72E7">
              <w:rPr>
                <w:rFonts w:ascii="Times New Roman" w:hAnsi="Times New Roman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№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60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>/0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>/202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-44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«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Выполнение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работ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и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оказание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услуг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связанных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с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одновременным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выполнением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инженерных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изысканий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подготовкой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проектной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документации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разработкой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рабочей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документации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, 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выполнением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работ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по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капитальному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ремонту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объектов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капитального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строительства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по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мероприятию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«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Капитальный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ремонт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участков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тепловых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сетей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котельной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«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Бригадная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»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(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в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ч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Ильинское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)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от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котельной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в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направлении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ж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д</w:t>
            </w:r>
            <w:proofErr w:type="spellEnd"/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. 50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ул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Бригадная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в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г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о</w:t>
            </w:r>
            <w:proofErr w:type="spellEnd"/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Домодедово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(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в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т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ч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ПИР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»</w:t>
            </w:r>
          </w:p>
        </w:tc>
      </w:tr>
      <w:tr w:rsidR="00B34A8E" w:rsidRPr="009F6075" w14:paraId="3C0CAA59" w14:textId="77777777" w:rsidTr="00B34A8E">
        <w:trPr>
          <w:trHeight w:val="535"/>
        </w:trPr>
        <w:tc>
          <w:tcPr>
            <w:tcW w:w="284" w:type="dxa"/>
          </w:tcPr>
          <w:p w14:paraId="54791565" w14:textId="77777777" w:rsidR="00B34A8E" w:rsidRPr="009F6075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Cs w:val="24"/>
              </w:rPr>
            </w:pPr>
          </w:p>
        </w:tc>
        <w:tc>
          <w:tcPr>
            <w:tcW w:w="2698" w:type="dxa"/>
          </w:tcPr>
          <w:p w14:paraId="4436AE17" w14:textId="77777777" w:rsidR="00B34A8E" w:rsidRPr="00224C02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C17F80" w14:textId="77777777" w:rsidR="00B34A8E" w:rsidRPr="00224C02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450E7F" w14:textId="77777777" w:rsidR="00B34A8E" w:rsidRPr="00224C02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649CC11" w14:textId="77777777" w:rsidR="00B34A8E" w:rsidRPr="00224C02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3817" w:type="dxa"/>
          </w:tcPr>
          <w:p w14:paraId="38269AC8" w14:textId="77777777" w:rsidR="00B34A8E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</w:tr>
    </w:tbl>
    <w:tbl>
      <w:tblPr>
        <w:tblStyle w:val="a3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5245"/>
      </w:tblGrid>
      <w:tr w:rsidR="00B34A8E" w14:paraId="79C39E9A" w14:textId="77777777" w:rsidTr="000B4F21">
        <w:tc>
          <w:tcPr>
            <w:tcW w:w="9781" w:type="dxa"/>
          </w:tcPr>
          <w:p w14:paraId="4CEFDAF1" w14:textId="77777777" w:rsidR="00B34A8E" w:rsidRDefault="00B34A8E" w:rsidP="000B4F21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14:paraId="28AF3BC0" w14:textId="77777777" w:rsidR="00B34A8E" w:rsidRDefault="00B34A8E" w:rsidP="000B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Приложение </w:t>
            </w:r>
          </w:p>
          <w:p w14:paraId="6593F350" w14:textId="77777777" w:rsidR="00B34A8E" w:rsidRDefault="00B34A8E" w:rsidP="000B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постановлению Администрации</w:t>
            </w:r>
          </w:p>
          <w:p w14:paraId="77EA3799" w14:textId="77777777" w:rsidR="00B34A8E" w:rsidRDefault="00B34A8E" w:rsidP="000B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 округа Домодедово</w:t>
            </w:r>
          </w:p>
          <w:p w14:paraId="6F63EC3A" w14:textId="77777777" w:rsidR="00B34A8E" w:rsidRDefault="00B34A8E" w:rsidP="000B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Московской области</w:t>
            </w:r>
          </w:p>
          <w:p w14:paraId="676A72D1" w14:textId="2497A739" w:rsidR="00B34A8E" w:rsidRDefault="00546AC0" w:rsidP="00546A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25.08.2025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№ 2822</w:t>
            </w:r>
          </w:p>
        </w:tc>
      </w:tr>
    </w:tbl>
    <w:p w14:paraId="60A8829D" w14:textId="77777777" w:rsidR="00B34A8E" w:rsidRPr="002063EB" w:rsidRDefault="00B34A8E" w:rsidP="00B34A8E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Y="4696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1989"/>
        <w:gridCol w:w="3544"/>
        <w:gridCol w:w="3402"/>
        <w:gridCol w:w="2976"/>
      </w:tblGrid>
      <w:tr w:rsidR="00B34A8E" w:rsidRPr="00F42364" w14:paraId="3147157B" w14:textId="77777777" w:rsidTr="000B4F21">
        <w:trPr>
          <w:trHeight w:val="5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A6DD" w14:textId="77777777" w:rsidR="00B34A8E" w:rsidRPr="00F42364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405B" w14:textId="77777777" w:rsidR="00B34A8E" w:rsidRPr="00F42364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Номер </w:t>
            </w:r>
          </w:p>
          <w:p w14:paraId="42E6B541" w14:textId="77777777" w:rsidR="00B34A8E" w:rsidRPr="00F42364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контракта/наименование объекта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626B" w14:textId="77777777" w:rsidR="00B34A8E" w:rsidRPr="00E402FA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E402F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Цена контракта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7A9D" w14:textId="77777777" w:rsidR="00B34A8E" w:rsidRPr="00F42364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Размер аванса по контракту, в том числе по этапам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A76A" w14:textId="77777777" w:rsidR="00B34A8E" w:rsidRPr="00F42364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Новый размер аванса по Контракту, в том числе по этапам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40D6" w14:textId="77777777" w:rsidR="00B34A8E" w:rsidRPr="00F42364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Новый порядок выплаты аванса по Контракту</w:t>
            </w:r>
          </w:p>
        </w:tc>
      </w:tr>
      <w:tr w:rsidR="00B34A8E" w:rsidRPr="00F42364" w14:paraId="2003E939" w14:textId="77777777" w:rsidTr="000B4F21">
        <w:trPr>
          <w:trHeight w:val="21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CAF5" w14:textId="77777777" w:rsidR="00B34A8E" w:rsidRPr="00F42364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C01D" w14:textId="15256896" w:rsidR="00B34A8E" w:rsidRPr="00F42364" w:rsidRDefault="00B34A8E" w:rsidP="000B4F21">
            <w:pPr>
              <w:widowControl w:val="0"/>
              <w:tabs>
                <w:tab w:val="left" w:pos="4253"/>
                <w:tab w:val="left" w:pos="4678"/>
                <w:tab w:val="left" w:pos="4820"/>
              </w:tabs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онтракт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№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60/01/2025-44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от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13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января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2025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«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работ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оказание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услуг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связанных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одновременным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выполнением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инженерных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изысканий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подготовкой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проектной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документации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разработкой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рабочей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документации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выполнением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работ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капитальному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ремонту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объектов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капитального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строительства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мероприятию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: "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Капитальный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ремонт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участков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тепловых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сетей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котельной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"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Бригадная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" (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/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ч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Ильинское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)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от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котельной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направлении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ж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</w:t>
            </w:r>
            <w:proofErr w:type="spellEnd"/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50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ул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Бригадная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г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</w:t>
            </w:r>
            <w:proofErr w:type="spellEnd"/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Домодедово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т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ч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ПИР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)"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11B3" w14:textId="02839BDA" w:rsidR="00B34A8E" w:rsidRDefault="00B34A8E" w:rsidP="000B4F21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EB0EC2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22 707 696,38</w:t>
            </w:r>
            <w:r w:rsidRPr="00F350B9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B4290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руб</w:t>
            </w:r>
            <w:r w:rsidRPr="005B4290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,</w:t>
            </w:r>
          </w:p>
          <w:p w14:paraId="0FBFA891" w14:textId="77777777" w:rsidR="00B34A8E" w:rsidRDefault="00B34A8E" w:rsidP="000B4F21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в том числе цена Контракта по этапам (руб.):</w:t>
            </w:r>
          </w:p>
          <w:p w14:paraId="46B2806B" w14:textId="26A50FDF" w:rsidR="00B34A8E" w:rsidRPr="00FB57AB" w:rsidRDefault="00B34A8E" w:rsidP="000B4F21">
            <w:pPr>
              <w:widowControl w:val="0"/>
              <w:tabs>
                <w:tab w:val="left" w:pos="1593"/>
                <w:tab w:val="left" w:pos="1876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B57AB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 этап -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1 134 211,94  </w:t>
            </w:r>
          </w:p>
          <w:p w14:paraId="48F561A0" w14:textId="2E021508" w:rsidR="00B34A8E" w:rsidRPr="00627226" w:rsidRDefault="00B34A8E" w:rsidP="000B4F21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2 этап - 21 573 484,44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03B5" w14:textId="55E05BA8" w:rsidR="00B34A8E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Размер аванса 30% от Цены Контракта, что составляет- 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6 812 308,91</w:t>
            </w:r>
            <w:r w:rsidRPr="009F65A0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4657A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руб</w:t>
            </w:r>
            <w:r w:rsidRPr="00E4657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, в том числе по этапам:</w:t>
            </w:r>
          </w:p>
          <w:p w14:paraId="3D2DDC4B" w14:textId="77777777" w:rsidR="00B34A8E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2369032A" w14:textId="77777777" w:rsidR="00B34A8E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0EAB148A" w14:textId="77777777" w:rsidR="00B34A8E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tbl>
            <w:tblPr>
              <w:tblpPr w:leftFromText="180" w:rightFromText="180" w:vertAnchor="page" w:horzAnchor="margin" w:tblpY="652"/>
              <w:tblOverlap w:val="never"/>
              <w:tblW w:w="3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410"/>
            </w:tblGrid>
            <w:tr w:rsidR="00B34A8E" w:rsidRPr="00F42364" w14:paraId="1118F58D" w14:textId="77777777" w:rsidTr="000B4F21">
              <w:trPr>
                <w:cantSplit/>
                <w:trHeight w:val="261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FA109" w14:textId="77777777" w:rsidR="00B34A8E" w:rsidRDefault="00B34A8E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444AE9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  <w:t>№</w:t>
                  </w:r>
                </w:p>
                <w:p w14:paraId="2811CB3C" w14:textId="77777777" w:rsidR="00B34A8E" w:rsidRPr="00444AE9" w:rsidRDefault="00B34A8E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444AE9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  <w:t>этапа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E8507" w14:textId="77777777" w:rsidR="00B34A8E" w:rsidRDefault="00B34A8E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размер аванса </w:t>
                  </w:r>
                </w:p>
                <w:p w14:paraId="3B323B47" w14:textId="77777777" w:rsidR="00B34A8E" w:rsidRPr="00F42364" w:rsidRDefault="00B34A8E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по этапу</w:t>
                  </w:r>
                </w:p>
              </w:tc>
            </w:tr>
            <w:tr w:rsidR="00B34A8E" w14:paraId="56551672" w14:textId="77777777" w:rsidTr="000B4F21">
              <w:trPr>
                <w:trHeight w:val="84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0E523" w14:textId="77777777" w:rsidR="00B34A8E" w:rsidRDefault="00B34A8E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22B32B0F" w14:textId="77777777" w:rsidR="00B34A8E" w:rsidRPr="002063EB" w:rsidRDefault="00B34A8E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7B2E5" w14:textId="77777777" w:rsidR="00B34A8E" w:rsidRDefault="00B34A8E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46E6C9DE" w14:textId="133E3B7C" w:rsidR="00B34A8E" w:rsidRDefault="00B34A8E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30% - </w:t>
                  </w:r>
                  <w:r w:rsidRPr="00B34A8E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340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B34A8E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263,58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руб.</w:t>
                  </w:r>
                </w:p>
                <w:p w14:paraId="1EDB18DA" w14:textId="77777777" w:rsidR="00B34A8E" w:rsidRDefault="00B34A8E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B34A8E" w14:paraId="02805965" w14:textId="77777777" w:rsidTr="000B4F21">
              <w:trPr>
                <w:trHeight w:val="6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AF68C" w14:textId="77777777" w:rsidR="00B34A8E" w:rsidRDefault="00B34A8E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6BE1183F" w14:textId="77777777" w:rsidR="00B34A8E" w:rsidRPr="002063EB" w:rsidRDefault="00B34A8E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C1C5A" w14:textId="77777777" w:rsidR="00B34A8E" w:rsidRDefault="00B34A8E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0F887F17" w14:textId="24129282" w:rsidR="00B34A8E" w:rsidRDefault="00B34A8E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30% - </w:t>
                  </w:r>
                  <w:r w:rsidRPr="00B34A8E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6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B34A8E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472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B34A8E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045,33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руб.</w:t>
                  </w:r>
                </w:p>
              </w:tc>
            </w:tr>
          </w:tbl>
          <w:p w14:paraId="10F22879" w14:textId="77777777" w:rsidR="00B34A8E" w:rsidRPr="00F42364" w:rsidRDefault="00B34A8E" w:rsidP="000B4F2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350766F4" w14:textId="77777777" w:rsidR="00B34A8E" w:rsidRPr="00F42364" w:rsidRDefault="00B34A8E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818"/>
              <w:tblOverlap w:val="never"/>
              <w:tblW w:w="2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2"/>
              <w:gridCol w:w="2208"/>
            </w:tblGrid>
            <w:tr w:rsidR="00B34A8E" w:rsidRPr="00F42364" w14:paraId="6DA1254D" w14:textId="77777777" w:rsidTr="000B4F21">
              <w:trPr>
                <w:cantSplit/>
                <w:trHeight w:val="379"/>
              </w:trPr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056392" w14:textId="77777777" w:rsidR="00B34A8E" w:rsidRPr="00F42364" w:rsidRDefault="00B34A8E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№ </w:t>
                  </w:r>
                  <w:r w:rsidRPr="00444AE9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  <w:t>этапа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9DC71" w14:textId="77777777" w:rsidR="00B34A8E" w:rsidRDefault="00B34A8E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размер аванса </w:t>
                  </w:r>
                </w:p>
                <w:p w14:paraId="381A8D07" w14:textId="77777777" w:rsidR="00B34A8E" w:rsidRPr="00F42364" w:rsidRDefault="00B34A8E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по этапу</w:t>
                  </w:r>
                </w:p>
              </w:tc>
            </w:tr>
            <w:tr w:rsidR="00B34A8E" w:rsidRPr="00F42364" w14:paraId="2F9EE69F" w14:textId="77777777" w:rsidTr="000B4F21">
              <w:trPr>
                <w:trHeight w:val="582"/>
              </w:trPr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20F10F" w14:textId="77777777" w:rsidR="00B34A8E" w:rsidRDefault="00B34A8E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3CCCB07B" w14:textId="77777777" w:rsidR="00B34A8E" w:rsidRPr="00F42364" w:rsidRDefault="00B34A8E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B24F8" w14:textId="77777777" w:rsidR="00B34A8E" w:rsidRDefault="00B34A8E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41E6001B" w14:textId="6D2A0738" w:rsidR="00B34A8E" w:rsidRDefault="00B34A8E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50% - 567 105,97</w:t>
                  </w: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</w:tr>
            <w:tr w:rsidR="00B34A8E" w:rsidRPr="00F42364" w14:paraId="6AAEB13F" w14:textId="77777777" w:rsidTr="000B4F21">
              <w:trPr>
                <w:trHeight w:val="809"/>
              </w:trPr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02414B" w14:textId="77777777" w:rsidR="00B34A8E" w:rsidRDefault="00B34A8E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378FCACA" w14:textId="77777777" w:rsidR="00B34A8E" w:rsidRPr="00F42364" w:rsidRDefault="00B34A8E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37AA1" w14:textId="77777777" w:rsidR="00B34A8E" w:rsidRDefault="00B34A8E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5D6444C2" w14:textId="37B99A78" w:rsidR="00B34A8E" w:rsidRDefault="00B34A8E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50% - 10 786 742,22</w:t>
                  </w: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</w:tr>
          </w:tbl>
          <w:p w14:paraId="4AD2B7DF" w14:textId="525BA06C" w:rsidR="00B34A8E" w:rsidRPr="00F42364" w:rsidRDefault="00B34A8E" w:rsidP="000B4F21">
            <w:pPr>
              <w:tabs>
                <w:tab w:val="left" w:pos="4253"/>
                <w:tab w:val="left" w:pos="4678"/>
                <w:tab w:val="left" w:pos="482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Новый размер аванса 50% от Цены Контракта, что составляет- 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11 353 848,19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руб., в том числе по этапам: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B4C4" w14:textId="77777777" w:rsidR="00B34A8E" w:rsidRDefault="00B34A8E" w:rsidP="000B4F21">
            <w:pPr>
              <w:tabs>
                <w:tab w:val="left" w:pos="4253"/>
                <w:tab w:val="left" w:pos="4678"/>
                <w:tab w:val="left" w:pos="482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Выплата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аванса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производится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пределах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лимитов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бюджетных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обязательств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доведенных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на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указанные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цели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на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соответствующий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финансовый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год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после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подписания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Сторонами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Контракта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ополнительного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соглашения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изменении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существенных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условий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Контракта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части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изменения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азмера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аванса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</w:p>
          <w:p w14:paraId="30F77302" w14:textId="77777777" w:rsidR="00B34A8E" w:rsidRPr="00F42364" w:rsidRDefault="00B34A8E" w:rsidP="000B4F21">
            <w:pPr>
              <w:tabs>
                <w:tab w:val="left" w:pos="4253"/>
                <w:tab w:val="left" w:pos="4678"/>
                <w:tab w:val="left" w:pos="482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Выплата аванса производится за вычетом ранее оплаченного аванса в течение 5 рабочих дней с даты выставления Подрядчиком счета на уплату аванса, в порядке, установленном Контрактом.</w:t>
            </w:r>
          </w:p>
        </w:tc>
      </w:tr>
    </w:tbl>
    <w:p w14:paraId="5116ECD9" w14:textId="77777777" w:rsidR="00B34A8E" w:rsidRPr="00204AF6" w:rsidRDefault="00B34A8E" w:rsidP="00B34A8E">
      <w:pPr>
        <w:rPr>
          <w:rFonts w:asciiTheme="minorHAnsi" w:hAnsiTheme="minorHAnsi"/>
        </w:rPr>
      </w:pPr>
    </w:p>
    <w:p w14:paraId="7574A0BB" w14:textId="77777777" w:rsidR="00BF62DD" w:rsidRDefault="00BF62DD"/>
    <w:sectPr w:rsidR="00BF62DD" w:rsidSect="002063E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8E"/>
    <w:rsid w:val="00546AC0"/>
    <w:rsid w:val="00B34A8E"/>
    <w:rsid w:val="00B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6215"/>
  <w15:chartTrackingRefBased/>
  <w15:docId w15:val="{25019C4A-24A8-4CAF-BA5E-4372DF89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A8E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A8E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Provotorova</dc:creator>
  <cp:keywords/>
  <dc:description/>
  <cp:lastModifiedBy>Макарова А.А.</cp:lastModifiedBy>
  <cp:revision>2</cp:revision>
  <dcterms:created xsi:type="dcterms:W3CDTF">2025-09-26T07:09:00Z</dcterms:created>
  <dcterms:modified xsi:type="dcterms:W3CDTF">2025-09-26T07:09:00Z</dcterms:modified>
</cp:coreProperties>
</file>