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5A168C" w:rsidRDefault="007D49D0" w:rsidP="007D49D0">
      <w:pPr>
        <w:pStyle w:val="3"/>
        <w:rPr>
          <w:rFonts w:ascii="Times New Roman" w:hAnsi="Times New Roman"/>
          <w:szCs w:val="24"/>
        </w:rPr>
      </w:pPr>
      <w:r w:rsidRPr="005A168C">
        <w:rPr>
          <w:rFonts w:ascii="Times New Roman" w:hAnsi="Times New Roman"/>
          <w:szCs w:val="24"/>
        </w:rPr>
        <w:t>ИТОГИ АУКЦИОНА!</w:t>
      </w:r>
    </w:p>
    <w:p w:rsidR="007D49D0" w:rsidRPr="005A168C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5A168C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E451DA" w:rsidRPr="005A168C">
        <w:rPr>
          <w:rFonts w:ascii="Times New Roman" w:hAnsi="Times New Roman"/>
          <w:szCs w:val="24"/>
        </w:rPr>
        <w:t>0</w:t>
      </w:r>
      <w:r w:rsidR="005A168C" w:rsidRPr="005A168C">
        <w:rPr>
          <w:rFonts w:ascii="Times New Roman" w:hAnsi="Times New Roman"/>
          <w:szCs w:val="24"/>
        </w:rPr>
        <w:t>5</w:t>
      </w:r>
      <w:r w:rsidRPr="005A168C">
        <w:rPr>
          <w:rFonts w:ascii="Times New Roman" w:hAnsi="Times New Roman"/>
          <w:szCs w:val="24"/>
        </w:rPr>
        <w:t>.0</w:t>
      </w:r>
      <w:r w:rsidR="005A168C" w:rsidRPr="005A168C">
        <w:rPr>
          <w:rFonts w:ascii="Times New Roman" w:hAnsi="Times New Roman"/>
          <w:szCs w:val="24"/>
        </w:rPr>
        <w:t>4</w:t>
      </w:r>
      <w:r w:rsidRPr="005A168C">
        <w:rPr>
          <w:rFonts w:ascii="Times New Roman" w:hAnsi="Times New Roman"/>
          <w:szCs w:val="24"/>
        </w:rPr>
        <w:t>.202</w:t>
      </w:r>
      <w:r w:rsidR="005A168C" w:rsidRPr="005A168C">
        <w:rPr>
          <w:rFonts w:ascii="Times New Roman" w:hAnsi="Times New Roman"/>
          <w:szCs w:val="24"/>
        </w:rPr>
        <w:t>1</w:t>
      </w:r>
      <w:r w:rsidRPr="005A168C">
        <w:rPr>
          <w:rFonts w:ascii="Times New Roman" w:hAnsi="Times New Roman"/>
          <w:szCs w:val="24"/>
        </w:rPr>
        <w:t xml:space="preserve">г. Комитетом по конкурентной политике Московской области подведен итог открытого аукциона с </w:t>
      </w:r>
      <w:r w:rsidRPr="005A168C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5A168C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5A168C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5A168C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5A168C">
        <w:rPr>
          <w:rFonts w:ascii="Times New Roman" w:hAnsi="Times New Roman"/>
          <w:bCs/>
          <w:szCs w:val="24"/>
        </w:rPr>
        <w:t xml:space="preserve"> (1 лот)</w:t>
      </w:r>
      <w:r w:rsidRPr="005A168C">
        <w:rPr>
          <w:rFonts w:ascii="Times New Roman" w:hAnsi="Times New Roman"/>
          <w:szCs w:val="24"/>
        </w:rPr>
        <w:t xml:space="preserve"> </w:t>
      </w:r>
      <w:r w:rsidRPr="005A168C">
        <w:rPr>
          <w:rFonts w:ascii="Times New Roman" w:hAnsi="Times New Roman"/>
          <w:bCs/>
          <w:szCs w:val="24"/>
        </w:rPr>
        <w:t>АЭ-ДО/</w:t>
      </w:r>
      <w:r w:rsidR="0005196B" w:rsidRPr="005A168C">
        <w:rPr>
          <w:rFonts w:ascii="Times New Roman" w:hAnsi="Times New Roman"/>
          <w:bCs/>
          <w:szCs w:val="24"/>
        </w:rPr>
        <w:t>2</w:t>
      </w:r>
      <w:r w:rsidR="005A168C" w:rsidRPr="005A168C">
        <w:rPr>
          <w:rFonts w:ascii="Times New Roman" w:hAnsi="Times New Roman"/>
          <w:bCs/>
          <w:szCs w:val="24"/>
        </w:rPr>
        <w:t>1</w:t>
      </w:r>
      <w:r w:rsidRPr="005A168C">
        <w:rPr>
          <w:rFonts w:ascii="Times New Roman" w:hAnsi="Times New Roman"/>
          <w:bCs/>
          <w:szCs w:val="24"/>
        </w:rPr>
        <w:t>-</w:t>
      </w:r>
      <w:r w:rsidR="005A168C" w:rsidRPr="005A168C">
        <w:rPr>
          <w:rFonts w:ascii="Times New Roman" w:hAnsi="Times New Roman"/>
          <w:bCs/>
          <w:szCs w:val="24"/>
        </w:rPr>
        <w:t>67</w:t>
      </w:r>
      <w:r w:rsidRPr="005A168C">
        <w:rPr>
          <w:rFonts w:ascii="Times New Roman" w:hAnsi="Times New Roman"/>
          <w:szCs w:val="24"/>
        </w:rPr>
        <w:t>:</w:t>
      </w:r>
      <w:proofErr w:type="gramEnd"/>
    </w:p>
    <w:p w:rsidR="0005196B" w:rsidRPr="005A168C" w:rsidRDefault="00382A1B" w:rsidP="0005196B">
      <w:pPr>
        <w:ind w:firstLine="709"/>
        <w:jc w:val="both"/>
        <w:rPr>
          <w:rFonts w:ascii="Times New Roman" w:hAnsi="Times New Roman"/>
          <w:b/>
          <w:szCs w:val="24"/>
        </w:rPr>
      </w:pPr>
      <w:r w:rsidRPr="005A168C">
        <w:rPr>
          <w:rFonts w:ascii="Times New Roman" w:hAnsi="Times New Roman"/>
          <w:szCs w:val="24"/>
        </w:rPr>
        <w:t>Лот № 1:</w:t>
      </w:r>
      <w:r w:rsidR="008C4419" w:rsidRPr="005A168C">
        <w:rPr>
          <w:rFonts w:ascii="Times New Roman" w:hAnsi="Times New Roman"/>
          <w:szCs w:val="24"/>
        </w:rPr>
        <w:t xml:space="preserve"> </w:t>
      </w:r>
      <w:r w:rsidR="0005196B" w:rsidRPr="005A168C">
        <w:rPr>
          <w:rFonts w:ascii="Times New Roman" w:hAnsi="Times New Roman"/>
          <w:b/>
          <w:szCs w:val="24"/>
          <w:u w:val="single"/>
        </w:rPr>
        <w:t>Лот № 1</w:t>
      </w:r>
      <w:r w:rsidR="0005196B" w:rsidRPr="005A168C">
        <w:rPr>
          <w:rFonts w:ascii="Times New Roman" w:hAnsi="Times New Roman"/>
          <w:b/>
          <w:szCs w:val="24"/>
        </w:rPr>
        <w:t>:</w:t>
      </w:r>
    </w:p>
    <w:p w:rsidR="005A168C" w:rsidRPr="005A168C" w:rsidRDefault="005A168C" w:rsidP="005A168C">
      <w:pPr>
        <w:pStyle w:val="aa"/>
        <w:spacing w:line="240" w:lineRule="auto"/>
        <w:ind w:right="-1" w:firstLine="709"/>
        <w:rPr>
          <w:color w:val="000000"/>
          <w:szCs w:val="24"/>
        </w:rPr>
      </w:pPr>
      <w:r w:rsidRPr="005A168C">
        <w:rPr>
          <w:b/>
          <w:szCs w:val="24"/>
        </w:rPr>
        <w:t>Нежилое здание</w:t>
      </w:r>
      <w:r w:rsidRPr="005A168C">
        <w:rPr>
          <w:szCs w:val="24"/>
        </w:rPr>
        <w:t xml:space="preserve">: магазин общей площадью 1 270,7 </w:t>
      </w:r>
      <w:proofErr w:type="spellStart"/>
      <w:r w:rsidRPr="005A168C">
        <w:rPr>
          <w:szCs w:val="24"/>
        </w:rPr>
        <w:t>кв.м</w:t>
      </w:r>
      <w:proofErr w:type="spellEnd"/>
      <w:r w:rsidRPr="005A168C">
        <w:rPr>
          <w:szCs w:val="24"/>
        </w:rPr>
        <w:t xml:space="preserve">., расположенное по адресу: Московская область, город </w:t>
      </w:r>
      <w:r w:rsidRPr="005A168C">
        <w:rPr>
          <w:bCs/>
          <w:szCs w:val="24"/>
        </w:rPr>
        <w:t xml:space="preserve">Домодедово, </w:t>
      </w:r>
      <w:proofErr w:type="spellStart"/>
      <w:r w:rsidRPr="005A168C">
        <w:rPr>
          <w:bCs/>
          <w:szCs w:val="24"/>
        </w:rPr>
        <w:t>мкр</w:t>
      </w:r>
      <w:proofErr w:type="gramStart"/>
      <w:r w:rsidRPr="005A168C">
        <w:rPr>
          <w:bCs/>
          <w:szCs w:val="24"/>
        </w:rPr>
        <w:t>.Б</w:t>
      </w:r>
      <w:proofErr w:type="gramEnd"/>
      <w:r w:rsidRPr="005A168C">
        <w:rPr>
          <w:bCs/>
          <w:szCs w:val="24"/>
        </w:rPr>
        <w:t>арыбино</w:t>
      </w:r>
      <w:proofErr w:type="spellEnd"/>
      <w:r w:rsidRPr="005A168C">
        <w:rPr>
          <w:bCs/>
          <w:szCs w:val="24"/>
        </w:rPr>
        <w:t xml:space="preserve">, </w:t>
      </w:r>
      <w:proofErr w:type="spellStart"/>
      <w:r w:rsidRPr="005A168C">
        <w:rPr>
          <w:bCs/>
          <w:szCs w:val="24"/>
        </w:rPr>
        <w:t>ул.Агрохимиков</w:t>
      </w:r>
      <w:proofErr w:type="spellEnd"/>
      <w:r w:rsidRPr="005A168C">
        <w:rPr>
          <w:bCs/>
          <w:szCs w:val="24"/>
        </w:rPr>
        <w:t>, д.7в</w:t>
      </w:r>
      <w:r w:rsidRPr="005A168C">
        <w:rPr>
          <w:szCs w:val="24"/>
        </w:rPr>
        <w:t xml:space="preserve">. </w:t>
      </w:r>
    </w:p>
    <w:p w:rsidR="005A168C" w:rsidRPr="005A168C" w:rsidRDefault="005A168C" w:rsidP="005A168C">
      <w:pPr>
        <w:ind w:firstLine="709"/>
        <w:jc w:val="both"/>
        <w:rPr>
          <w:rFonts w:ascii="Times New Roman" w:hAnsi="Times New Roman"/>
          <w:szCs w:val="24"/>
        </w:rPr>
      </w:pPr>
      <w:r w:rsidRPr="005A168C">
        <w:rPr>
          <w:rFonts w:ascii="Times New Roman" w:hAnsi="Times New Roman"/>
          <w:szCs w:val="24"/>
        </w:rPr>
        <w:t>Целевое назначение имущества: магазин.</w:t>
      </w:r>
    </w:p>
    <w:p w:rsidR="005A168C" w:rsidRPr="005A168C" w:rsidRDefault="005A168C" w:rsidP="005A168C">
      <w:pPr>
        <w:ind w:firstLine="709"/>
        <w:jc w:val="both"/>
        <w:rPr>
          <w:rFonts w:ascii="Times New Roman" w:hAnsi="Times New Roman"/>
          <w:bCs/>
          <w:szCs w:val="24"/>
        </w:rPr>
      </w:pPr>
      <w:r w:rsidRPr="005A168C">
        <w:rPr>
          <w:rFonts w:ascii="Times New Roman" w:hAnsi="Times New Roman"/>
          <w:b/>
          <w:szCs w:val="24"/>
        </w:rPr>
        <w:t>Земельный участок</w:t>
      </w:r>
      <w:r w:rsidRPr="005A168C">
        <w:rPr>
          <w:rFonts w:ascii="Times New Roman" w:hAnsi="Times New Roman"/>
          <w:szCs w:val="24"/>
        </w:rPr>
        <w:t xml:space="preserve"> с кадастровым номером </w:t>
      </w:r>
      <w:r w:rsidRPr="005A168C">
        <w:rPr>
          <w:rFonts w:ascii="Times New Roman" w:hAnsi="Times New Roman"/>
          <w:bCs/>
          <w:szCs w:val="24"/>
        </w:rPr>
        <w:t>50:28:0040115:842</w:t>
      </w:r>
      <w:r w:rsidRPr="005A168C">
        <w:rPr>
          <w:rFonts w:ascii="Times New Roman" w:hAnsi="Times New Roman"/>
          <w:szCs w:val="24"/>
        </w:rPr>
        <w:t xml:space="preserve">, расположенный по адресу: Московская область, город </w:t>
      </w:r>
      <w:r w:rsidRPr="005A168C">
        <w:rPr>
          <w:rFonts w:ascii="Times New Roman" w:hAnsi="Times New Roman"/>
          <w:bCs/>
          <w:szCs w:val="24"/>
        </w:rPr>
        <w:t xml:space="preserve">Домодедово, </w:t>
      </w:r>
      <w:proofErr w:type="spellStart"/>
      <w:r w:rsidRPr="005A168C">
        <w:rPr>
          <w:rFonts w:ascii="Times New Roman" w:hAnsi="Times New Roman"/>
          <w:bCs/>
          <w:szCs w:val="24"/>
        </w:rPr>
        <w:t>мкр</w:t>
      </w:r>
      <w:proofErr w:type="gramStart"/>
      <w:r w:rsidRPr="005A168C">
        <w:rPr>
          <w:rFonts w:ascii="Times New Roman" w:hAnsi="Times New Roman"/>
          <w:bCs/>
          <w:szCs w:val="24"/>
        </w:rPr>
        <w:t>.Б</w:t>
      </w:r>
      <w:proofErr w:type="gramEnd"/>
      <w:r w:rsidRPr="005A168C">
        <w:rPr>
          <w:rFonts w:ascii="Times New Roman" w:hAnsi="Times New Roman"/>
          <w:bCs/>
          <w:szCs w:val="24"/>
        </w:rPr>
        <w:t>арыбино</w:t>
      </w:r>
      <w:proofErr w:type="spellEnd"/>
      <w:r w:rsidRPr="005A168C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5A168C">
        <w:rPr>
          <w:rFonts w:ascii="Times New Roman" w:hAnsi="Times New Roman"/>
          <w:bCs/>
          <w:szCs w:val="24"/>
        </w:rPr>
        <w:t>ул.Агрохимиков</w:t>
      </w:r>
      <w:proofErr w:type="spellEnd"/>
      <w:r w:rsidRPr="005A168C">
        <w:rPr>
          <w:rFonts w:ascii="Times New Roman" w:hAnsi="Times New Roman"/>
          <w:bCs/>
          <w:szCs w:val="24"/>
        </w:rPr>
        <w:t xml:space="preserve">, общей площадью 1 438 </w:t>
      </w:r>
      <w:proofErr w:type="spellStart"/>
      <w:r w:rsidRPr="005A168C">
        <w:rPr>
          <w:rFonts w:ascii="Times New Roman" w:hAnsi="Times New Roman"/>
          <w:bCs/>
          <w:szCs w:val="24"/>
        </w:rPr>
        <w:t>кв.м</w:t>
      </w:r>
      <w:proofErr w:type="spellEnd"/>
      <w:r w:rsidRPr="005A168C">
        <w:rPr>
          <w:rFonts w:ascii="Times New Roman" w:hAnsi="Times New Roman"/>
          <w:bCs/>
          <w:szCs w:val="24"/>
        </w:rPr>
        <w:t>.</w:t>
      </w:r>
    </w:p>
    <w:p w:rsidR="005A168C" w:rsidRPr="005A168C" w:rsidRDefault="005A168C" w:rsidP="005A168C">
      <w:pPr>
        <w:pStyle w:val="aa"/>
        <w:spacing w:line="240" w:lineRule="auto"/>
        <w:ind w:right="-1" w:firstLine="709"/>
        <w:rPr>
          <w:bCs/>
          <w:szCs w:val="24"/>
        </w:rPr>
      </w:pPr>
      <w:r w:rsidRPr="005A168C">
        <w:rPr>
          <w:bCs/>
          <w:szCs w:val="24"/>
        </w:rPr>
        <w:t>Категория земель – земли населенных пунктов, вид разрешенного использования – магазины.</w:t>
      </w:r>
    </w:p>
    <w:p w:rsidR="0005196B" w:rsidRPr="005A168C" w:rsidRDefault="005A168C" w:rsidP="007D49D0">
      <w:pPr>
        <w:ind w:firstLine="720"/>
        <w:jc w:val="both"/>
        <w:rPr>
          <w:rFonts w:ascii="Times New Roman" w:hAnsi="Times New Roman"/>
          <w:szCs w:val="24"/>
        </w:rPr>
      </w:pPr>
      <w:r w:rsidRPr="005A168C">
        <w:rPr>
          <w:rFonts w:ascii="Times New Roman" w:hAnsi="Times New Roman"/>
          <w:szCs w:val="24"/>
        </w:rPr>
        <w:t>Победителем аукциона в электронной форме признан участник: Общество с ограниченной ответственностью «АМА-ХОЛДИНГ</w:t>
      </w:r>
      <w:r w:rsidR="0005196B" w:rsidRPr="005A168C">
        <w:rPr>
          <w:rFonts w:ascii="Times New Roman" w:hAnsi="Times New Roman"/>
          <w:color w:val="000000"/>
          <w:szCs w:val="24"/>
        </w:rPr>
        <w:t>, с которым будет заключен договор аренды по цене в размере</w:t>
      </w:r>
      <w:r w:rsidR="0005196B" w:rsidRPr="005A168C">
        <w:rPr>
          <w:rFonts w:ascii="Times New Roman" w:hAnsi="Times New Roman"/>
          <w:color w:val="FF0000"/>
          <w:szCs w:val="24"/>
        </w:rPr>
        <w:t xml:space="preserve"> </w:t>
      </w:r>
      <w:r w:rsidRPr="005A168C">
        <w:rPr>
          <w:rFonts w:ascii="Times New Roman" w:hAnsi="Times New Roman"/>
          <w:szCs w:val="24"/>
        </w:rPr>
        <w:t>1 438 881,10</w:t>
      </w:r>
      <w:r w:rsidR="0005196B" w:rsidRPr="005A168C">
        <w:rPr>
          <w:rFonts w:ascii="Times New Roman" w:hAnsi="Times New Roman"/>
          <w:szCs w:val="24"/>
        </w:rPr>
        <w:t>рублей (</w:t>
      </w:r>
      <w:r w:rsidRPr="005A168C">
        <w:rPr>
          <w:rFonts w:ascii="Times New Roman" w:hAnsi="Times New Roman"/>
          <w:szCs w:val="24"/>
        </w:rPr>
        <w:t>Один миллион четыреста тридцать восемь тысяч восемьсот восемьдесят один рубль</w:t>
      </w:r>
      <w:r w:rsidR="0005196B" w:rsidRPr="005A168C">
        <w:rPr>
          <w:rFonts w:ascii="Times New Roman" w:hAnsi="Times New Roman"/>
          <w:szCs w:val="24"/>
        </w:rPr>
        <w:t xml:space="preserve"> </w:t>
      </w:r>
      <w:r w:rsidRPr="005A168C">
        <w:rPr>
          <w:rFonts w:ascii="Times New Roman" w:hAnsi="Times New Roman"/>
          <w:szCs w:val="24"/>
        </w:rPr>
        <w:t>1</w:t>
      </w:r>
      <w:r w:rsidR="0005196B" w:rsidRPr="005A168C">
        <w:rPr>
          <w:rFonts w:ascii="Times New Roman" w:hAnsi="Times New Roman"/>
          <w:szCs w:val="24"/>
        </w:rPr>
        <w:t xml:space="preserve">0 копеек) в год, </w:t>
      </w:r>
      <w:r w:rsidR="00825F63" w:rsidRPr="005A168C">
        <w:rPr>
          <w:rFonts w:ascii="Times New Roman" w:hAnsi="Times New Roman"/>
          <w:szCs w:val="24"/>
        </w:rPr>
        <w:t>без НДС</w:t>
      </w:r>
      <w:r w:rsidR="0005196B" w:rsidRPr="005A168C">
        <w:rPr>
          <w:rFonts w:ascii="Times New Roman" w:hAnsi="Times New Roman"/>
          <w:szCs w:val="24"/>
        </w:rPr>
        <w:t xml:space="preserve"> </w:t>
      </w:r>
      <w:proofErr w:type="gramStart"/>
      <w:r w:rsidR="0005196B" w:rsidRPr="005A168C">
        <w:rPr>
          <w:rFonts w:ascii="Times New Roman" w:hAnsi="Times New Roman"/>
          <w:szCs w:val="24"/>
        </w:rPr>
        <w:t>и</w:t>
      </w:r>
      <w:proofErr w:type="gramEnd"/>
      <w:r w:rsidR="0005196B" w:rsidRPr="005A168C">
        <w:rPr>
          <w:rFonts w:ascii="Times New Roman" w:hAnsi="Times New Roman"/>
          <w:szCs w:val="24"/>
        </w:rPr>
        <w:t xml:space="preserve"> без расходов на оплату коммунальных, эксплуатационных и административно-хозяйственных услуг.</w:t>
      </w:r>
    </w:p>
    <w:p w:rsidR="007D49D0" w:rsidRPr="005A168C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5A168C">
        <w:rPr>
          <w:rFonts w:ascii="Times New Roman" w:hAnsi="Times New Roman"/>
          <w:szCs w:val="24"/>
        </w:rPr>
        <w:t>Протокол аукциона размещен</w:t>
      </w:r>
      <w:r w:rsidRPr="005A168C">
        <w:rPr>
          <w:rFonts w:ascii="Times New Roman" w:hAnsi="Times New Roman"/>
          <w:color w:val="FF0000"/>
          <w:szCs w:val="24"/>
        </w:rPr>
        <w:t xml:space="preserve"> </w:t>
      </w:r>
      <w:r w:rsidRPr="005A168C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5A168C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5A168C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7" w:history="1">
        <w:r w:rsidRPr="005A168C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5A168C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8" w:history="1">
        <w:r w:rsidRPr="005A168C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5A168C">
        <w:rPr>
          <w:rFonts w:ascii="Times New Roman" w:hAnsi="Times New Roman"/>
          <w:szCs w:val="24"/>
        </w:rPr>
        <w:t>, на сайте Оператора электронной площадки</w:t>
      </w:r>
      <w:r w:rsidRPr="005A168C">
        <w:rPr>
          <w:rFonts w:ascii="Times New Roman" w:hAnsi="Times New Roman"/>
          <w:bCs/>
          <w:szCs w:val="24"/>
        </w:rPr>
        <w:t xml:space="preserve"> </w:t>
      </w:r>
      <w:hyperlink r:id="rId9" w:history="1">
        <w:r w:rsidRPr="005A168C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5A168C">
        <w:rPr>
          <w:rFonts w:ascii="Times New Roman" w:hAnsi="Times New Roman"/>
          <w:szCs w:val="24"/>
        </w:rPr>
        <w:t xml:space="preserve"> в сети Интернет</w:t>
      </w:r>
    </w:p>
    <w:p w:rsid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5A168C" w:rsidRDefault="007D49D0" w:rsidP="007D49D0">
      <w:pPr>
        <w:jc w:val="both"/>
        <w:rPr>
          <w:rFonts w:ascii="Times New Roman" w:hAnsi="Times New Roman"/>
          <w:szCs w:val="24"/>
        </w:rPr>
      </w:pPr>
      <w:r w:rsidRPr="005A168C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5A168C">
        <w:rPr>
          <w:rFonts w:ascii="Times New Roman" w:hAnsi="Times New Roman"/>
          <w:szCs w:val="24"/>
        </w:rPr>
        <w:t>по</w:t>
      </w:r>
      <w:proofErr w:type="gramEnd"/>
    </w:p>
    <w:p w:rsidR="007D49D0" w:rsidRPr="005A168C" w:rsidRDefault="007D49D0" w:rsidP="007D49D0">
      <w:pPr>
        <w:jc w:val="both"/>
        <w:rPr>
          <w:rFonts w:ascii="Times New Roman" w:hAnsi="Times New Roman"/>
          <w:szCs w:val="24"/>
        </w:rPr>
      </w:pPr>
      <w:r w:rsidRPr="005A168C">
        <w:rPr>
          <w:rFonts w:ascii="Times New Roman" w:hAnsi="Times New Roman"/>
          <w:szCs w:val="24"/>
        </w:rPr>
        <w:t xml:space="preserve">управлению имуществом </w:t>
      </w:r>
      <w:r w:rsidRPr="005A168C">
        <w:rPr>
          <w:rFonts w:ascii="Times New Roman" w:hAnsi="Times New Roman"/>
          <w:szCs w:val="24"/>
        </w:rPr>
        <w:tab/>
      </w:r>
      <w:r w:rsidRPr="005A168C">
        <w:rPr>
          <w:rFonts w:ascii="Times New Roman" w:hAnsi="Times New Roman"/>
          <w:szCs w:val="24"/>
        </w:rPr>
        <w:tab/>
        <w:t xml:space="preserve">                </w:t>
      </w:r>
      <w:r w:rsidRPr="005A168C">
        <w:rPr>
          <w:rFonts w:ascii="Times New Roman" w:hAnsi="Times New Roman"/>
          <w:szCs w:val="24"/>
        </w:rPr>
        <w:tab/>
        <w:t xml:space="preserve">  </w:t>
      </w:r>
      <w:r w:rsidRPr="005A168C">
        <w:rPr>
          <w:rFonts w:ascii="Times New Roman" w:hAnsi="Times New Roman"/>
          <w:szCs w:val="24"/>
        </w:rPr>
        <w:tab/>
        <w:t xml:space="preserve">   </w:t>
      </w:r>
      <w:r w:rsidRPr="005A168C">
        <w:rPr>
          <w:rFonts w:ascii="Times New Roman" w:hAnsi="Times New Roman"/>
          <w:szCs w:val="24"/>
        </w:rPr>
        <w:tab/>
        <w:t xml:space="preserve">       Л.В. Енбекова</w:t>
      </w:r>
    </w:p>
    <w:p w:rsidR="005A168C" w:rsidRDefault="005A168C" w:rsidP="007D49D0">
      <w:pPr>
        <w:rPr>
          <w:rFonts w:ascii="Times New Roman" w:hAnsi="Times New Roman"/>
          <w:sz w:val="18"/>
          <w:szCs w:val="18"/>
        </w:rPr>
      </w:pPr>
    </w:p>
    <w:p w:rsidR="005A168C" w:rsidRDefault="005A168C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5A168C" w:rsidSect="005A168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C44"/>
    <w:multiLevelType w:val="hybridMultilevel"/>
    <w:tmpl w:val="22C41248"/>
    <w:lvl w:ilvl="0" w:tplc="4F96C4AA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196B"/>
    <w:rsid w:val="0015497C"/>
    <w:rsid w:val="002D488B"/>
    <w:rsid w:val="003218A1"/>
    <w:rsid w:val="00382A1B"/>
    <w:rsid w:val="005156A1"/>
    <w:rsid w:val="005A168C"/>
    <w:rsid w:val="00610F1E"/>
    <w:rsid w:val="0063636B"/>
    <w:rsid w:val="00647E54"/>
    <w:rsid w:val="007D49D0"/>
    <w:rsid w:val="00825F63"/>
    <w:rsid w:val="008A440D"/>
    <w:rsid w:val="008C4419"/>
    <w:rsid w:val="00E451DA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m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2021-04-06T07:04:00Z</cp:lastPrinted>
  <dcterms:created xsi:type="dcterms:W3CDTF">2021-04-06T07:39:00Z</dcterms:created>
  <dcterms:modified xsi:type="dcterms:W3CDTF">2021-04-06T07:39:00Z</dcterms:modified>
</cp:coreProperties>
</file>