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DA6684">
      <w:pPr>
        <w:shd w:val="clear" w:color="auto" w:fill="FFFFFF"/>
        <w:ind w:left="629"/>
      </w:pPr>
      <w:r>
        <w:rPr>
          <w:color w:val="000000"/>
          <w:spacing w:val="-4"/>
          <w:sz w:val="30"/>
          <w:szCs w:val="30"/>
        </w:rPr>
        <w:t>АДМИНИСТРАЦИЯ ГОРОДСКОГО ОКРУГА ДОМОДЕДОВО</w:t>
      </w:r>
    </w:p>
    <w:p w:rsidR="00000000" w:rsidRDefault="00DA6684">
      <w:pPr>
        <w:shd w:val="clear" w:color="auto" w:fill="FFFFFF"/>
        <w:ind w:left="53"/>
        <w:jc w:val="center"/>
      </w:pPr>
      <w:r>
        <w:rPr>
          <w:color w:val="000000"/>
          <w:spacing w:val="5"/>
          <w:sz w:val="30"/>
          <w:szCs w:val="30"/>
        </w:rPr>
        <w:t>МОСКОВСКОЙ ОБЛАСТИ</w:t>
      </w:r>
    </w:p>
    <w:p w:rsidR="00000000" w:rsidRDefault="00DA6684">
      <w:pPr>
        <w:shd w:val="clear" w:color="auto" w:fill="FFFFFF"/>
        <w:spacing w:before="312"/>
        <w:ind w:left="547"/>
      </w:pPr>
      <w:r>
        <w:rPr>
          <w:i/>
          <w:iCs/>
          <w:color w:val="000000"/>
          <w:spacing w:val="-1"/>
        </w:rPr>
        <w:t>пл</w:t>
      </w:r>
      <w:r>
        <w:rPr>
          <w:i/>
          <w:iCs/>
          <w:color w:val="000000"/>
          <w:spacing w:val="-1"/>
        </w:rPr>
        <w:t>. 30-летия Победы, д.1, микрорайон Центральный, г</w:t>
      </w:r>
      <w:proofErr w:type="gramStart"/>
      <w:r>
        <w:rPr>
          <w:i/>
          <w:iCs/>
          <w:color w:val="000000"/>
          <w:spacing w:val="-1"/>
        </w:rPr>
        <w:t>.Д</w:t>
      </w:r>
      <w:proofErr w:type="gramEnd"/>
      <w:r>
        <w:rPr>
          <w:i/>
          <w:iCs/>
          <w:color w:val="000000"/>
          <w:spacing w:val="-1"/>
        </w:rPr>
        <w:t>омодедово, Московская область, 142000,</w:t>
      </w:r>
    </w:p>
    <w:p w:rsidR="00000000" w:rsidRDefault="00DA6684">
      <w:pPr>
        <w:shd w:val="clear" w:color="auto" w:fill="FFFFFF"/>
        <w:spacing w:before="5"/>
        <w:ind w:left="38"/>
        <w:jc w:val="center"/>
      </w:pPr>
      <w:r>
        <w:rPr>
          <w:i/>
          <w:iCs/>
          <w:color w:val="000000"/>
        </w:rPr>
        <w:t>тел.(495)276-05-13,(496)792-41-04</w:t>
      </w:r>
    </w:p>
    <w:p w:rsidR="00000000" w:rsidRDefault="00DA6684">
      <w:pPr>
        <w:shd w:val="clear" w:color="auto" w:fill="FFFFFF"/>
        <w:spacing w:before="370"/>
        <w:ind w:left="19"/>
        <w:jc w:val="center"/>
        <w:rPr>
          <w:b/>
          <w:bCs/>
          <w:color w:val="000000"/>
          <w:spacing w:val="-1"/>
          <w:sz w:val="32"/>
          <w:szCs w:val="32"/>
        </w:rPr>
      </w:pPr>
      <w:r>
        <w:rPr>
          <w:noProof/>
        </w:rPr>
        <w:pict>
          <v:line id="_x0000_s1026" style="position:absolute;left:0;text-align:left;z-index:1" from=".7pt,2.15pt" to="472.55pt,2.15pt" o:allowincell="f" strokeweight="1.7pt"/>
        </w:pict>
      </w:r>
      <w:r>
        <w:rPr>
          <w:b/>
          <w:bCs/>
          <w:color w:val="000000"/>
          <w:spacing w:val="-1"/>
          <w:sz w:val="32"/>
          <w:szCs w:val="32"/>
        </w:rPr>
        <w:t>ПОСТАНОВЛЕНИЕ</w:t>
      </w:r>
    </w:p>
    <w:p w:rsidR="00DA6684" w:rsidRPr="00DA6684" w:rsidRDefault="00DA6684">
      <w:pPr>
        <w:shd w:val="clear" w:color="auto" w:fill="FFFFFF"/>
        <w:spacing w:before="370"/>
        <w:ind w:left="19"/>
        <w:jc w:val="center"/>
        <w:rPr>
          <w:sz w:val="28"/>
          <w:szCs w:val="28"/>
        </w:rPr>
      </w:pPr>
      <w:r>
        <w:rPr>
          <w:b/>
          <w:bCs/>
          <w:color w:val="000000"/>
          <w:spacing w:val="-1"/>
          <w:sz w:val="28"/>
          <w:szCs w:val="28"/>
        </w:rPr>
        <w:t>от 07.10.2013 № 4005</w:t>
      </w:r>
    </w:p>
    <w:p w:rsidR="00000000" w:rsidRDefault="00DA6684" w:rsidP="00DA6684">
      <w:pPr>
        <w:shd w:val="clear" w:color="auto" w:fill="FFFFFF"/>
        <w:spacing w:before="600" w:line="278" w:lineRule="exact"/>
        <w:ind w:left="23" w:right="4740"/>
        <w:jc w:val="both"/>
      </w:pPr>
      <w:r>
        <w:rPr>
          <w:color w:val="000000"/>
          <w:spacing w:val="-3"/>
          <w:sz w:val="24"/>
          <w:szCs w:val="24"/>
        </w:rPr>
        <w:t xml:space="preserve">Об утверждении муниципальной программы </w:t>
      </w:r>
      <w:r>
        <w:rPr>
          <w:color w:val="000000"/>
          <w:sz w:val="24"/>
          <w:szCs w:val="24"/>
        </w:rPr>
        <w:t>городского окру</w:t>
      </w:r>
      <w:r>
        <w:rPr>
          <w:color w:val="000000"/>
          <w:sz w:val="24"/>
          <w:szCs w:val="24"/>
        </w:rPr>
        <w:t xml:space="preserve">га Домодедово «Сельское хозяйство городского округа Домодедово </w:t>
      </w:r>
      <w:r>
        <w:rPr>
          <w:color w:val="000000"/>
          <w:spacing w:val="-1"/>
          <w:sz w:val="24"/>
          <w:szCs w:val="24"/>
        </w:rPr>
        <w:t>Московской области на 2014-2020 годы»</w:t>
      </w:r>
    </w:p>
    <w:p w:rsidR="00000000" w:rsidRDefault="00DA6684" w:rsidP="00DA6684">
      <w:pPr>
        <w:shd w:val="clear" w:color="auto" w:fill="FFFFFF"/>
        <w:spacing w:before="278" w:line="274" w:lineRule="exact"/>
        <w:ind w:left="5" w:firstLine="706"/>
        <w:jc w:val="both"/>
      </w:pPr>
      <w:proofErr w:type="gramStart"/>
      <w:r>
        <w:rPr>
          <w:color w:val="000000"/>
          <w:spacing w:val="2"/>
          <w:sz w:val="24"/>
          <w:szCs w:val="24"/>
        </w:rPr>
        <w:t xml:space="preserve">В соответствии с Бюджетным кодексом Российской Федерации, Федеральным </w:t>
      </w:r>
      <w:r>
        <w:rPr>
          <w:color w:val="000000"/>
          <w:sz w:val="24"/>
          <w:szCs w:val="24"/>
        </w:rPr>
        <w:t xml:space="preserve">законом от 29.12.2006 N 264-ФЗ «О развитии сельского хозяйства», постановлением </w:t>
      </w:r>
      <w:r>
        <w:rPr>
          <w:color w:val="000000"/>
          <w:spacing w:val="7"/>
          <w:sz w:val="24"/>
          <w:szCs w:val="24"/>
        </w:rPr>
        <w:t>Прави</w:t>
      </w:r>
      <w:r>
        <w:rPr>
          <w:color w:val="000000"/>
          <w:spacing w:val="7"/>
          <w:sz w:val="24"/>
          <w:szCs w:val="24"/>
        </w:rPr>
        <w:t xml:space="preserve">тельства Российской Федерации от 14.07.2012 № 717 «О Государственной </w:t>
      </w:r>
      <w:r>
        <w:rPr>
          <w:color w:val="000000"/>
          <w:sz w:val="24"/>
          <w:szCs w:val="24"/>
        </w:rPr>
        <w:t xml:space="preserve">программе развития сельского хозяйства и регулирования рынков сельскохозяйственной продукции, сырья и продовольствия на 2013-2020 годы», постановлением Правительства </w:t>
      </w:r>
      <w:r>
        <w:rPr>
          <w:color w:val="000000"/>
          <w:spacing w:val="3"/>
          <w:sz w:val="24"/>
          <w:szCs w:val="24"/>
        </w:rPr>
        <w:t>Московской области от</w:t>
      </w:r>
      <w:r>
        <w:rPr>
          <w:color w:val="000000"/>
          <w:spacing w:val="3"/>
          <w:sz w:val="24"/>
          <w:szCs w:val="24"/>
        </w:rPr>
        <w:t xml:space="preserve"> 01.04.2013 №215/8 «О Перечне государственных программ </w:t>
      </w:r>
      <w:r>
        <w:rPr>
          <w:color w:val="000000"/>
          <w:sz w:val="24"/>
          <w:szCs w:val="24"/>
        </w:rPr>
        <w:t>Московской области, реализация которых планируется с 2014</w:t>
      </w:r>
      <w:proofErr w:type="gramEnd"/>
      <w:r>
        <w:rPr>
          <w:color w:val="000000"/>
          <w:sz w:val="24"/>
          <w:szCs w:val="24"/>
        </w:rPr>
        <w:t xml:space="preserve"> года» и постановлением Правительства Московской области от 25.03.2013 №208/8 «Об утверждении Порядка разработки и реализации государственных пр</w:t>
      </w:r>
      <w:r>
        <w:rPr>
          <w:color w:val="000000"/>
          <w:sz w:val="24"/>
          <w:szCs w:val="24"/>
        </w:rPr>
        <w:t>ограмм Московской области»</w:t>
      </w:r>
    </w:p>
    <w:p w:rsidR="00000000" w:rsidRDefault="00DA6684" w:rsidP="00DA6684">
      <w:pPr>
        <w:shd w:val="clear" w:color="auto" w:fill="FFFFFF"/>
        <w:spacing w:line="274" w:lineRule="exact"/>
        <w:ind w:left="3974"/>
        <w:jc w:val="both"/>
      </w:pPr>
      <w:r>
        <w:rPr>
          <w:b/>
          <w:bCs/>
          <w:color w:val="000000"/>
          <w:spacing w:val="-1"/>
          <w:sz w:val="24"/>
          <w:szCs w:val="24"/>
        </w:rPr>
        <w:t>ПОСТАНОВЛЯЮ:</w:t>
      </w:r>
    </w:p>
    <w:p w:rsidR="00000000" w:rsidRDefault="00DA6684" w:rsidP="00DA6684">
      <w:pPr>
        <w:shd w:val="clear" w:color="auto" w:fill="FFFFFF"/>
        <w:tabs>
          <w:tab w:val="left" w:pos="950"/>
        </w:tabs>
        <w:spacing w:line="274" w:lineRule="exact"/>
        <w:ind w:left="10" w:firstLine="725"/>
        <w:jc w:val="both"/>
      </w:pPr>
      <w:r>
        <w:rPr>
          <w:color w:val="000000"/>
          <w:spacing w:val="-21"/>
          <w:sz w:val="24"/>
          <w:szCs w:val="24"/>
        </w:rPr>
        <w:t>1.</w:t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 xml:space="preserve">Утвердить муниципальную программу городского округа Домодедово «Сельское </w:t>
      </w:r>
      <w:r>
        <w:rPr>
          <w:color w:val="000000"/>
          <w:spacing w:val="9"/>
          <w:sz w:val="24"/>
          <w:szCs w:val="24"/>
        </w:rPr>
        <w:t>хозяйство городского округа Домодедово</w:t>
      </w:r>
      <w:r>
        <w:rPr>
          <w:color w:val="000000"/>
          <w:spacing w:val="9"/>
          <w:sz w:val="24"/>
          <w:szCs w:val="24"/>
        </w:rPr>
        <w:t xml:space="preserve"> Московской области на 2014-2020 годы» </w:t>
      </w:r>
      <w:r>
        <w:rPr>
          <w:color w:val="000000"/>
          <w:spacing w:val="-4"/>
          <w:sz w:val="24"/>
          <w:szCs w:val="24"/>
        </w:rPr>
        <w:t>(прилагается).</w:t>
      </w:r>
    </w:p>
    <w:p w:rsidR="00000000" w:rsidRDefault="00DA6684" w:rsidP="00DA6684">
      <w:pPr>
        <w:shd w:val="clear" w:color="auto" w:fill="FFFFFF"/>
        <w:tabs>
          <w:tab w:val="left" w:pos="998"/>
        </w:tabs>
        <w:spacing w:line="274" w:lineRule="exact"/>
        <w:ind w:left="5" w:firstLine="696"/>
        <w:jc w:val="both"/>
      </w:pPr>
      <w:r>
        <w:rPr>
          <w:color w:val="000000"/>
          <w:spacing w:val="-11"/>
          <w:sz w:val="24"/>
          <w:szCs w:val="24"/>
        </w:rPr>
        <w:t>2.</w:t>
      </w:r>
      <w:r>
        <w:rPr>
          <w:color w:val="000000"/>
          <w:sz w:val="24"/>
          <w:szCs w:val="24"/>
        </w:rPr>
        <w:tab/>
      </w:r>
      <w:r>
        <w:rPr>
          <w:color w:val="000000"/>
          <w:spacing w:val="2"/>
          <w:sz w:val="24"/>
          <w:szCs w:val="24"/>
        </w:rPr>
        <w:t xml:space="preserve">Признать </w:t>
      </w:r>
      <w:r>
        <w:rPr>
          <w:color w:val="000000"/>
          <w:spacing w:val="2"/>
          <w:sz w:val="24"/>
          <w:szCs w:val="24"/>
        </w:rPr>
        <w:t xml:space="preserve"> утратившими  силу  следующие </w:t>
      </w:r>
      <w:r>
        <w:rPr>
          <w:color w:val="000000"/>
          <w:spacing w:val="2"/>
          <w:sz w:val="24"/>
          <w:szCs w:val="24"/>
        </w:rPr>
        <w:t xml:space="preserve"> постановления </w:t>
      </w:r>
      <w:r>
        <w:rPr>
          <w:color w:val="000000"/>
          <w:spacing w:val="2"/>
          <w:sz w:val="24"/>
          <w:szCs w:val="24"/>
        </w:rPr>
        <w:t xml:space="preserve"> Администрации </w:t>
      </w:r>
      <w:r>
        <w:rPr>
          <w:color w:val="000000"/>
          <w:spacing w:val="-1"/>
          <w:sz w:val="24"/>
          <w:szCs w:val="24"/>
        </w:rPr>
        <w:t>городского округа Домодедово:</w:t>
      </w:r>
    </w:p>
    <w:p w:rsidR="00000000" w:rsidRDefault="00DA6684" w:rsidP="00DA6684">
      <w:pPr>
        <w:shd w:val="clear" w:color="auto" w:fill="FFFFFF"/>
        <w:spacing w:line="274" w:lineRule="exact"/>
        <w:ind w:left="10" w:right="10" w:firstLine="701"/>
        <w:jc w:val="both"/>
      </w:pPr>
      <w:r>
        <w:rPr>
          <w:color w:val="000000"/>
          <w:spacing w:val="7"/>
          <w:sz w:val="24"/>
          <w:szCs w:val="24"/>
        </w:rPr>
        <w:t xml:space="preserve">от 19.12.2012 №6085 «Об утверждении долгосрочной целевой Программы </w:t>
      </w:r>
      <w:r>
        <w:rPr>
          <w:color w:val="000000"/>
          <w:sz w:val="24"/>
          <w:szCs w:val="24"/>
        </w:rPr>
        <w:t>городского округа Домодедово «Улучшение жилищных условий граждан Российской Федерации, проживающих в сельской местности, в том чи</w:t>
      </w:r>
      <w:r>
        <w:rPr>
          <w:color w:val="000000"/>
          <w:sz w:val="24"/>
          <w:szCs w:val="24"/>
        </w:rPr>
        <w:t>сле молодых семей и молодых специалистов, проживающих и работающих в сельской местности, на 2013-2020годы»;</w:t>
      </w:r>
    </w:p>
    <w:p w:rsidR="00000000" w:rsidRDefault="00DA6684" w:rsidP="00DA6684">
      <w:pPr>
        <w:shd w:val="clear" w:color="auto" w:fill="FFFFFF"/>
        <w:spacing w:line="274" w:lineRule="exact"/>
        <w:ind w:right="14" w:firstLine="706"/>
        <w:jc w:val="both"/>
      </w:pPr>
      <w:r>
        <w:rPr>
          <w:color w:val="000000"/>
          <w:spacing w:val="7"/>
          <w:sz w:val="24"/>
          <w:szCs w:val="24"/>
        </w:rPr>
        <w:t xml:space="preserve">от 25.04.2013 №1544 «Об утверждении долгосрочной целевой Программы </w:t>
      </w:r>
      <w:r>
        <w:rPr>
          <w:color w:val="000000"/>
          <w:spacing w:val="1"/>
          <w:sz w:val="24"/>
          <w:szCs w:val="24"/>
        </w:rPr>
        <w:t xml:space="preserve">городского округа Домодедово Московской области «Развитие сельского хозяйства и </w:t>
      </w:r>
      <w:r>
        <w:rPr>
          <w:color w:val="000000"/>
          <w:spacing w:val="3"/>
          <w:sz w:val="24"/>
          <w:szCs w:val="24"/>
        </w:rPr>
        <w:t>р</w:t>
      </w:r>
      <w:r>
        <w:rPr>
          <w:color w:val="000000"/>
          <w:spacing w:val="3"/>
          <w:sz w:val="24"/>
          <w:szCs w:val="24"/>
        </w:rPr>
        <w:t xml:space="preserve">егулирования рынков сельскохозяйственной продукции, сырья и продовольствия в </w:t>
      </w:r>
      <w:r>
        <w:rPr>
          <w:color w:val="000000"/>
          <w:sz w:val="24"/>
          <w:szCs w:val="24"/>
        </w:rPr>
        <w:t>городском округе Домодедово Московской области на 2013-2020 годы»</w:t>
      </w:r>
    </w:p>
    <w:p w:rsidR="00000000" w:rsidRDefault="00DA6684" w:rsidP="00DA6684">
      <w:pPr>
        <w:numPr>
          <w:ilvl w:val="0"/>
          <w:numId w:val="1"/>
        </w:numPr>
        <w:shd w:val="clear" w:color="auto" w:fill="FFFFFF"/>
        <w:tabs>
          <w:tab w:val="left" w:pos="998"/>
        </w:tabs>
        <w:spacing w:line="274" w:lineRule="exact"/>
        <w:ind w:left="701"/>
        <w:jc w:val="both"/>
        <w:rPr>
          <w:color w:val="000000"/>
          <w:spacing w:val="-13"/>
          <w:sz w:val="24"/>
          <w:szCs w:val="24"/>
        </w:rPr>
      </w:pPr>
      <w:r>
        <w:rPr>
          <w:color w:val="000000"/>
          <w:sz w:val="24"/>
          <w:szCs w:val="24"/>
        </w:rPr>
        <w:t>Опубликовать настоящее постановление в газете «Призыв».</w:t>
      </w:r>
    </w:p>
    <w:p w:rsidR="00000000" w:rsidRDefault="00DA6684" w:rsidP="00DA6684">
      <w:pPr>
        <w:numPr>
          <w:ilvl w:val="0"/>
          <w:numId w:val="1"/>
        </w:numPr>
        <w:shd w:val="clear" w:color="auto" w:fill="FFFFFF"/>
        <w:tabs>
          <w:tab w:val="left" w:pos="998"/>
        </w:tabs>
        <w:spacing w:line="274" w:lineRule="exact"/>
        <w:ind w:left="701"/>
        <w:jc w:val="both"/>
        <w:rPr>
          <w:color w:val="000000"/>
          <w:spacing w:val="-9"/>
          <w:sz w:val="24"/>
          <w:szCs w:val="24"/>
        </w:rPr>
      </w:pPr>
      <w:r>
        <w:rPr>
          <w:color w:val="000000"/>
          <w:sz w:val="24"/>
          <w:szCs w:val="24"/>
        </w:rPr>
        <w:t>Настоящее постановление вступает в силу с 1 янв</w:t>
      </w:r>
      <w:r>
        <w:rPr>
          <w:color w:val="000000"/>
          <w:sz w:val="24"/>
          <w:szCs w:val="24"/>
        </w:rPr>
        <w:t>аря 2014 года.</w:t>
      </w:r>
    </w:p>
    <w:p w:rsidR="00000000" w:rsidRDefault="00DA6684" w:rsidP="00DA6684">
      <w:pPr>
        <w:numPr>
          <w:ilvl w:val="0"/>
          <w:numId w:val="1"/>
        </w:numPr>
        <w:shd w:val="clear" w:color="auto" w:fill="FFFFFF"/>
        <w:tabs>
          <w:tab w:val="left" w:pos="998"/>
        </w:tabs>
        <w:spacing w:line="274" w:lineRule="exact"/>
        <w:ind w:left="5" w:firstLine="696"/>
        <w:jc w:val="both"/>
        <w:rPr>
          <w:color w:val="000000"/>
          <w:spacing w:val="-11"/>
          <w:sz w:val="24"/>
          <w:szCs w:val="24"/>
        </w:rPr>
      </w:pPr>
      <w:proofErr w:type="gramStart"/>
      <w:r>
        <w:rPr>
          <w:color w:val="000000"/>
          <w:spacing w:val="7"/>
          <w:sz w:val="24"/>
          <w:szCs w:val="24"/>
        </w:rPr>
        <w:t>Контроль за</w:t>
      </w:r>
      <w:proofErr w:type="gramEnd"/>
      <w:r>
        <w:rPr>
          <w:color w:val="000000"/>
          <w:spacing w:val="7"/>
          <w:sz w:val="24"/>
          <w:szCs w:val="24"/>
        </w:rPr>
        <w:t xml:space="preserve"> выполнением настоящего постановления возложить на первого </w:t>
      </w:r>
      <w:r>
        <w:rPr>
          <w:color w:val="000000"/>
          <w:spacing w:val="1"/>
          <w:sz w:val="24"/>
          <w:szCs w:val="24"/>
        </w:rPr>
        <w:t xml:space="preserve">заместителя руководителя городского округа </w:t>
      </w:r>
      <w:proofErr w:type="spellStart"/>
      <w:r>
        <w:rPr>
          <w:color w:val="000000"/>
          <w:spacing w:val="1"/>
          <w:sz w:val="24"/>
          <w:szCs w:val="24"/>
        </w:rPr>
        <w:t>Хромова</w:t>
      </w:r>
      <w:proofErr w:type="spellEnd"/>
      <w:r>
        <w:rPr>
          <w:color w:val="000000"/>
          <w:spacing w:val="1"/>
          <w:sz w:val="24"/>
          <w:szCs w:val="24"/>
        </w:rPr>
        <w:t xml:space="preserve"> О.В.</w:t>
      </w:r>
    </w:p>
    <w:p w:rsidR="00DA6684" w:rsidRDefault="00DA6684" w:rsidP="00DA6684">
      <w:pPr>
        <w:shd w:val="clear" w:color="auto" w:fill="FFFFFF"/>
        <w:tabs>
          <w:tab w:val="left" w:pos="7517"/>
        </w:tabs>
        <w:spacing w:before="542"/>
        <w:ind w:left="5"/>
        <w:jc w:val="both"/>
      </w:pPr>
      <w:r>
        <w:rPr>
          <w:color w:val="000000"/>
          <w:spacing w:val="-3"/>
          <w:sz w:val="24"/>
          <w:szCs w:val="24"/>
        </w:rPr>
        <w:t>Руководитель администрации</w:t>
      </w:r>
      <w:r>
        <w:rPr>
          <w:color w:val="000000"/>
          <w:sz w:val="24"/>
          <w:szCs w:val="24"/>
        </w:rPr>
        <w:tab/>
      </w:r>
      <w:r>
        <w:rPr>
          <w:color w:val="000000"/>
          <w:spacing w:val="-2"/>
          <w:sz w:val="24"/>
          <w:szCs w:val="24"/>
        </w:rPr>
        <w:t>Д.И. Городецкий</w:t>
      </w:r>
    </w:p>
    <w:sectPr w:rsidR="00DA6684">
      <w:type w:val="continuous"/>
      <w:pgSz w:w="11909" w:h="16834"/>
      <w:pgMar w:top="1440" w:right="876" w:bottom="720" w:left="1650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8046D3"/>
    <w:multiLevelType w:val="singleLevel"/>
    <w:tmpl w:val="B01837EE"/>
    <w:lvl w:ilvl="0">
      <w:start w:val="3"/>
      <w:numFmt w:val="decimal"/>
      <w:lvlText w:val="%1."/>
      <w:legacy w:legacy="1" w:legacySpace="0" w:legacyIndent="297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proofState w:spelling="clean" w:grammar="clean"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A6684"/>
    <w:rsid w:val="00DA66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334</Words>
  <Characters>1904</Characters>
  <Application>Microsoft Office Word</Application>
  <DocSecurity>0</DocSecurity>
  <Lines>15</Lines>
  <Paragraphs>4</Paragraphs>
  <ScaleCrop>false</ScaleCrop>
  <Company/>
  <LinksUpToDate>false</LinksUpToDate>
  <CharactersWithSpaces>2234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VoronovaLN</dc:creator>
  <cp:keywords/>
  <dc:description/>
  <cp:lastModifiedBy>VoronovaLN</cp:lastModifiedBy>
  <cp:revision>1</cp:revision>
  <dcterms:created xsi:type="dcterms:W3CDTF">2013-10-08T12:32:00Z</dcterms:created>
  <dcterms:modified xsi:type="dcterms:W3CDTF">2013-10-08T12:36:00Z</dcterms:modified>
</cp:coreProperties>
</file>