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FE53B5" w:rsidRDefault="00FE53B5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FE53B5" w:rsidRDefault="00FE53B5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FE53B5" w:rsidRPr="00F677D4" w:rsidRDefault="00FE53B5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FE53B5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___</w:t>
      </w:r>
      <w:r w:rsidR="0039592F" w:rsidRPr="0039592F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  № __</w:t>
      </w:r>
      <w:r w:rsidR="0039592F" w:rsidRPr="0039592F">
        <w:rPr>
          <w:rFonts w:ascii="Times New Roman" w:eastAsia="Times New Roman" w:hAnsi="Times New Roman" w:cs="Times New Roman"/>
          <w:u w:val="single"/>
          <w:lang w:eastAsia="ru-RU"/>
        </w:rPr>
        <w:t>2294</w:t>
      </w:r>
      <w:r w:rsidRPr="00F677D4">
        <w:rPr>
          <w:rFonts w:ascii="Times New Roman" w:eastAsia="Times New Roman" w:hAnsi="Times New Roman" w:cs="Times New Roman"/>
          <w:lang w:eastAsia="ru-RU"/>
        </w:rPr>
        <w:t>________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8"/>
      </w:tblGrid>
      <w:tr w:rsidR="00400F64" w:rsidTr="00400F64">
        <w:trPr>
          <w:trHeight w:val="69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Default="00400F64" w:rsidP="00400F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об установлении публичного сервитута в порядке главы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en-US"/>
              </w:rPr>
              <w:t>V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.7. Земельного кодекса Российской Федерации по адресу (местоположение): Московская область,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г.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Домодедово,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мкр.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Центральный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 пользу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Муниципального казенного учреждения городского округа Домодедово «Управление капитального строительства» </w:t>
            </w:r>
            <w:r w:rsidRPr="00DF71C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в целях </w:t>
            </w:r>
            <w:r w:rsidRPr="00400F64">
              <w:rPr>
                <w:rFonts w:ascii="Times New Roman" w:hAnsi="Times New Roman" w:cs="Times New Roman"/>
              </w:rPr>
      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</w:t>
            </w:r>
            <w:proofErr w:type="gramEnd"/>
            <w:r w:rsidRPr="00400F64">
              <w:rPr>
                <w:rFonts w:ascii="Times New Roman" w:hAnsi="Times New Roman" w:cs="Times New Roman"/>
              </w:rPr>
              <w:t xml:space="preserve"> земельных </w:t>
            </w:r>
            <w:proofErr w:type="gramStart"/>
            <w:r w:rsidRPr="00400F64">
              <w:rPr>
                <w:rFonts w:ascii="Times New Roman" w:hAnsi="Times New Roman" w:cs="Times New Roman"/>
              </w:rPr>
              <w:t>участках</w:t>
            </w:r>
            <w:proofErr w:type="gramEnd"/>
            <w:r w:rsidRPr="00400F64">
              <w:rPr>
                <w:rFonts w:ascii="Times New Roman" w:hAnsi="Times New Roman" w:cs="Times New Roman"/>
              </w:rPr>
              <w:t>, находящихся в государственной или муниципальной собственности, в границах полосы отвода автомобильной дороги</w:t>
            </w:r>
          </w:p>
          <w:p w:rsidR="00400F64" w:rsidRDefault="00400F64"/>
        </w:tc>
      </w:tr>
    </w:tbl>
    <w:p w:rsidR="00DF71C6" w:rsidRDefault="00DF71C6"/>
    <w:p w:rsidR="00400F64" w:rsidRDefault="00400F64"/>
    <w:p w:rsidR="00400F64" w:rsidRDefault="00400F64"/>
    <w:p w:rsidR="00DF71C6" w:rsidRPr="00400F64" w:rsidRDefault="00DF71C6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lastRenderedPageBreak/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капитального строительства» </w:t>
      </w:r>
      <w:r w:rsidRPr="00400F64">
        <w:t>от 26.08.2021 № P001-8254840705-4882</w:t>
      </w:r>
      <w:r w:rsidR="00B3742E">
        <w:t>8967</w:t>
      </w:r>
      <w:r w:rsidRPr="00400F64">
        <w:t>,</w:t>
      </w:r>
      <w:proofErr w:type="gramEnd"/>
    </w:p>
    <w:p w:rsidR="00DF71C6" w:rsidRPr="00400F64" w:rsidRDefault="00DF71C6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7734AB" w:rsidRPr="00400F64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0" w:name="bookmark2"/>
      <w:r w:rsidRPr="00400F64">
        <w:rPr>
          <w:sz w:val="22"/>
          <w:szCs w:val="22"/>
        </w:rPr>
        <w:t>ПОСТАНОВЛЯЮ:</w:t>
      </w:r>
      <w:bookmarkEnd w:id="0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400F64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земель, государственная собственность на которые не разграничена</w:t>
      </w:r>
      <w:r w:rsidR="00B23065" w:rsidRPr="00400F64">
        <w:rPr>
          <w:rFonts w:ascii="Times New Roman" w:hAnsi="Times New Roman" w:cs="Times New Roman"/>
          <w:sz w:val="22"/>
          <w:szCs w:val="22"/>
        </w:rPr>
        <w:t>,</w:t>
      </w:r>
      <w:r w:rsidRPr="00400F64">
        <w:rPr>
          <w:rFonts w:ascii="Times New Roman" w:hAnsi="Times New Roman" w:cs="Times New Roman"/>
          <w:sz w:val="22"/>
          <w:szCs w:val="22"/>
        </w:rPr>
        <w:t xml:space="preserve"> 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400F64" w:rsidRPr="00400F64">
        <w:rPr>
          <w:rFonts w:ascii="Times New Roman" w:hAnsi="Times New Roman" w:cs="Times New Roman"/>
          <w:sz w:val="22"/>
          <w:szCs w:val="22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</w:t>
      </w:r>
      <w:proofErr w:type="gramEnd"/>
      <w:r w:rsidR="00400F64" w:rsidRPr="00400F64">
        <w:rPr>
          <w:rFonts w:ascii="Times New Roman" w:hAnsi="Times New Roman" w:cs="Times New Roman"/>
          <w:sz w:val="22"/>
          <w:szCs w:val="22"/>
        </w:rPr>
        <w:t xml:space="preserve">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</w:t>
      </w:r>
      <w:r w:rsidRPr="00400F64">
        <w:rPr>
          <w:rFonts w:ascii="Times New Roman" w:hAnsi="Times New Roman" w:cs="Times New Roman"/>
          <w:sz w:val="22"/>
          <w:szCs w:val="22"/>
        </w:rPr>
        <w:t>, в  границах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</w:t>
      </w:r>
      <w:proofErr w:type="gramStart"/>
      <w:r w:rsidR="00B627B5" w:rsidRPr="00400F64">
        <w:t>существенно затруднено</w:t>
      </w:r>
      <w:proofErr w:type="gramEnd"/>
      <w:r w:rsidR="00B627B5" w:rsidRPr="00400F64">
        <w:t xml:space="preserve"> в </w:t>
      </w:r>
      <w:r w:rsidRPr="00400F64"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7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39592F"/>
    <w:rsid w:val="003E3E86"/>
    <w:rsid w:val="00400F64"/>
    <w:rsid w:val="004D24DD"/>
    <w:rsid w:val="00507AE1"/>
    <w:rsid w:val="006C2481"/>
    <w:rsid w:val="007734AB"/>
    <w:rsid w:val="007A190C"/>
    <w:rsid w:val="00B23065"/>
    <w:rsid w:val="00B3742E"/>
    <w:rsid w:val="00B627B5"/>
    <w:rsid w:val="00B94EFA"/>
    <w:rsid w:val="00DF71C6"/>
    <w:rsid w:val="00F41970"/>
    <w:rsid w:val="00F677D4"/>
    <w:rsid w:val="00F73078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AE58-481B-4CB6-9A04-995028D7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2021-10-08T06:17:00Z</cp:lastPrinted>
  <dcterms:created xsi:type="dcterms:W3CDTF">2021-10-11T13:51:00Z</dcterms:created>
  <dcterms:modified xsi:type="dcterms:W3CDTF">2021-10-11T13:51:00Z</dcterms:modified>
</cp:coreProperties>
</file>