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4C38" w:rsidRPr="00D46573" w:rsidTr="006D47FE">
        <w:tc>
          <w:tcPr>
            <w:tcW w:w="4785" w:type="dxa"/>
          </w:tcPr>
          <w:p w:rsidR="000A4C38" w:rsidRPr="00D33FDB" w:rsidRDefault="000A4C38" w:rsidP="006D47FE">
            <w:pPr>
              <w:pStyle w:val="a4"/>
              <w:jc w:val="right"/>
              <w:rPr>
                <w:rFonts w:ascii="Cambria" w:hAnsi="Cambria"/>
                <w:sz w:val="24"/>
              </w:rPr>
            </w:pPr>
          </w:p>
        </w:tc>
        <w:tc>
          <w:tcPr>
            <w:tcW w:w="4786" w:type="dxa"/>
          </w:tcPr>
          <w:p w:rsidR="000A4C38" w:rsidRPr="00D46573" w:rsidRDefault="000A4C38" w:rsidP="006D47FE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D46573">
              <w:rPr>
                <w:rFonts w:ascii="Cambria" w:hAnsi="Cambria"/>
                <w:sz w:val="24"/>
                <w:szCs w:val="24"/>
              </w:rPr>
              <w:t>Приложение №9</w:t>
            </w:r>
          </w:p>
          <w:p w:rsidR="000A4C38" w:rsidRPr="00D46573" w:rsidRDefault="000A4C38" w:rsidP="006D47FE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D46573">
              <w:rPr>
                <w:rFonts w:ascii="Cambria" w:hAnsi="Cambria"/>
                <w:sz w:val="24"/>
                <w:szCs w:val="24"/>
              </w:rPr>
              <w:t>к приказу № 35</w:t>
            </w:r>
          </w:p>
          <w:p w:rsidR="000A4C38" w:rsidRPr="00D46573" w:rsidRDefault="000A4C38" w:rsidP="006D47FE">
            <w:pPr>
              <w:pStyle w:val="a4"/>
              <w:jc w:val="right"/>
              <w:rPr>
                <w:rFonts w:ascii="Cambria" w:hAnsi="Cambria"/>
                <w:sz w:val="24"/>
              </w:rPr>
            </w:pPr>
            <w:r w:rsidRPr="00D46573">
              <w:rPr>
                <w:rFonts w:ascii="Cambria" w:hAnsi="Cambria"/>
                <w:sz w:val="24"/>
                <w:szCs w:val="24"/>
              </w:rPr>
              <w:t>от «22» марта 2016 года</w:t>
            </w:r>
          </w:p>
        </w:tc>
      </w:tr>
    </w:tbl>
    <w:p w:rsidR="000A4C38" w:rsidRDefault="000A4C38" w:rsidP="000A4C38">
      <w:pPr>
        <w:pStyle w:val="a4"/>
        <w:rPr>
          <w:rFonts w:ascii="Cambria" w:hAnsi="Cambria"/>
          <w:sz w:val="24"/>
        </w:rPr>
      </w:pPr>
    </w:p>
    <w:p w:rsidR="000A4C38" w:rsidRDefault="000A4C38" w:rsidP="000A4C38">
      <w:pPr>
        <w:pStyle w:val="a4"/>
        <w:jc w:val="center"/>
        <w:rPr>
          <w:rFonts w:ascii="Cambria" w:hAnsi="Cambria"/>
          <w:sz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8"/>
          <w:szCs w:val="24"/>
        </w:rPr>
      </w:pPr>
      <w:r w:rsidRPr="0033319E">
        <w:rPr>
          <w:rFonts w:ascii="Cambria" w:hAnsi="Cambria"/>
          <w:sz w:val="28"/>
          <w:szCs w:val="24"/>
        </w:rPr>
        <w:t xml:space="preserve">Предварительный проект размещения некапитального объекта </w:t>
      </w: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8"/>
          <w:szCs w:val="24"/>
        </w:rPr>
      </w:pPr>
    </w:p>
    <w:p w:rsidR="000A4C38" w:rsidRPr="0033319E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8"/>
          <w:szCs w:val="24"/>
        </w:rPr>
      </w:pPr>
      <w:r w:rsidRPr="0033319E">
        <w:rPr>
          <w:rFonts w:ascii="Cambria" w:hAnsi="Cambria"/>
          <w:sz w:val="28"/>
          <w:szCs w:val="24"/>
        </w:rPr>
        <w:t xml:space="preserve">«Парк аттракционов» </w:t>
      </w: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Содержание</w:t>
      </w: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numPr>
          <w:ilvl w:val="0"/>
          <w:numId w:val="2"/>
        </w:numPr>
        <w:shd w:val="clear" w:color="auto" w:fill="auto"/>
        <w:spacing w:before="0" w:after="53"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Технико-экономические показатели Объекта (Приложение №1)</w:t>
      </w:r>
    </w:p>
    <w:p w:rsidR="000A4C38" w:rsidRDefault="000A4C38" w:rsidP="000A4C38">
      <w:pPr>
        <w:pStyle w:val="110"/>
        <w:numPr>
          <w:ilvl w:val="0"/>
          <w:numId w:val="2"/>
        </w:numPr>
        <w:shd w:val="clear" w:color="auto" w:fill="auto"/>
        <w:spacing w:before="0" w:after="53"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Образцы униформы сотрудников Объекта (Приложение №2)</w:t>
      </w:r>
    </w:p>
    <w:p w:rsidR="000A4C38" w:rsidRDefault="000A4C38" w:rsidP="000A4C38">
      <w:pPr>
        <w:pStyle w:val="110"/>
        <w:numPr>
          <w:ilvl w:val="0"/>
          <w:numId w:val="2"/>
        </w:numPr>
        <w:shd w:val="clear" w:color="auto" w:fill="auto"/>
        <w:spacing w:before="0" w:after="53"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Схема размещения Объекта на территории городского парка культуры и отдыха «Ёлочки» (Приложение №3)</w:t>
      </w:r>
    </w:p>
    <w:p w:rsidR="000A4C38" w:rsidRPr="003E27E2" w:rsidRDefault="000A4C38" w:rsidP="000A4C38">
      <w:pPr>
        <w:pStyle w:val="110"/>
        <w:numPr>
          <w:ilvl w:val="0"/>
          <w:numId w:val="2"/>
        </w:numPr>
        <w:shd w:val="clear" w:color="auto" w:fill="auto"/>
        <w:spacing w:before="0" w:after="53"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Фотофиксация (проектные предложения, фотомонтаж, внешний вид отдельных аттракционов) (Приложение №4)</w:t>
      </w: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4C38" w:rsidRPr="006B36C2" w:rsidTr="006D47FE">
        <w:tc>
          <w:tcPr>
            <w:tcW w:w="4785" w:type="dxa"/>
          </w:tcPr>
          <w:p w:rsidR="000A4C38" w:rsidRPr="006B36C2" w:rsidRDefault="000A4C38" w:rsidP="006D47FE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6B36C2">
              <w:rPr>
                <w:rFonts w:ascii="Cambria" w:hAnsi="Cambria"/>
                <w:b/>
                <w:sz w:val="24"/>
              </w:rPr>
              <w:t>Парк</w:t>
            </w:r>
            <w:r w:rsidRPr="006B36C2">
              <w:rPr>
                <w:rFonts w:ascii="Cambria" w:hAnsi="Cambria"/>
                <w:sz w:val="24"/>
              </w:rPr>
              <w:t>: Муниципальное автономное учреждение культуры городского округа Домодедово «ГОРОДСКОЙ ПАРК КУЛЬТУРЫ И ОТДЫХА «ЁЛОЧКИ» (МАУК «ГПК и О «Ёлочки»)</w:t>
            </w:r>
          </w:p>
          <w:p w:rsidR="000A4C38" w:rsidRPr="006B36C2" w:rsidRDefault="000A4C38" w:rsidP="006D47FE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6B36C2">
              <w:rPr>
                <w:rFonts w:ascii="Cambria" w:hAnsi="Cambria"/>
                <w:sz w:val="24"/>
              </w:rPr>
              <w:t>Юридический адрес:</w:t>
            </w:r>
          </w:p>
          <w:p w:rsidR="000A4C38" w:rsidRPr="006B36C2" w:rsidRDefault="000A4C38" w:rsidP="006D47FE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6B36C2">
              <w:rPr>
                <w:rFonts w:ascii="Cambria" w:hAnsi="Cambria"/>
                <w:sz w:val="24"/>
              </w:rPr>
              <w:t>Фактический адрес:</w:t>
            </w:r>
          </w:p>
          <w:p w:rsidR="000A4C38" w:rsidRPr="006B36C2" w:rsidRDefault="000A4C38" w:rsidP="006D47FE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6B36C2">
              <w:rPr>
                <w:rFonts w:ascii="Cambria" w:hAnsi="Cambria"/>
                <w:sz w:val="24"/>
              </w:rPr>
              <w:t>Тел/факс:</w:t>
            </w:r>
          </w:p>
          <w:p w:rsidR="000A4C38" w:rsidRPr="006B36C2" w:rsidRDefault="000A4C38" w:rsidP="006D47FE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6B36C2">
              <w:rPr>
                <w:rFonts w:ascii="Cambria" w:hAnsi="Cambria"/>
                <w:sz w:val="24"/>
              </w:rPr>
              <w:t>ИНН\КПП</w:t>
            </w:r>
          </w:p>
          <w:p w:rsidR="000A4C38" w:rsidRPr="006B36C2" w:rsidRDefault="000A4C38" w:rsidP="006D47FE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6B36C2">
              <w:rPr>
                <w:rFonts w:ascii="Cambria" w:hAnsi="Cambria"/>
                <w:sz w:val="24"/>
              </w:rPr>
              <w:t>ОГРН</w:t>
            </w:r>
          </w:p>
          <w:p w:rsidR="000A4C38" w:rsidRPr="006B36C2" w:rsidRDefault="000A4C38" w:rsidP="006D47FE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6B36C2">
              <w:rPr>
                <w:rFonts w:ascii="Cambria" w:hAnsi="Cambria"/>
                <w:sz w:val="24"/>
              </w:rPr>
              <w:t>р/с</w:t>
            </w:r>
          </w:p>
          <w:p w:rsidR="000A4C38" w:rsidRPr="006B36C2" w:rsidRDefault="000A4C38" w:rsidP="006D47FE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6B36C2">
              <w:rPr>
                <w:rFonts w:ascii="Cambria" w:hAnsi="Cambria"/>
                <w:sz w:val="24"/>
              </w:rPr>
              <w:t>в (наименование банка)</w:t>
            </w:r>
          </w:p>
          <w:p w:rsidR="000A4C38" w:rsidRPr="006B36C2" w:rsidRDefault="000A4C38" w:rsidP="006D47FE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6B36C2">
              <w:rPr>
                <w:rFonts w:ascii="Cambria" w:hAnsi="Cambria"/>
                <w:sz w:val="24"/>
              </w:rPr>
              <w:t>к/с</w:t>
            </w:r>
          </w:p>
          <w:p w:rsidR="000A4C38" w:rsidRPr="006B36C2" w:rsidRDefault="000A4C38" w:rsidP="006D47FE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6B36C2">
              <w:rPr>
                <w:rFonts w:ascii="Cambria" w:hAnsi="Cambria"/>
                <w:sz w:val="24"/>
              </w:rPr>
              <w:t>БИК</w:t>
            </w:r>
          </w:p>
          <w:p w:rsidR="000A4C38" w:rsidRPr="006B36C2" w:rsidRDefault="000A4C38" w:rsidP="006D47FE">
            <w:pPr>
              <w:spacing w:after="0" w:line="240" w:lineRule="auto"/>
              <w:rPr>
                <w:rFonts w:ascii="Cambria" w:hAnsi="Cambria"/>
                <w:sz w:val="24"/>
              </w:rPr>
            </w:pPr>
          </w:p>
          <w:p w:rsidR="000A4C38" w:rsidRPr="006B36C2" w:rsidRDefault="000A4C38" w:rsidP="006D47FE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6B36C2">
              <w:rPr>
                <w:rFonts w:ascii="Cambria" w:hAnsi="Cambria"/>
                <w:sz w:val="24"/>
              </w:rPr>
              <w:t>Директор (МАУК «ГПК и О «Ёлочки»)</w:t>
            </w:r>
          </w:p>
          <w:p w:rsidR="000A4C38" w:rsidRPr="006B36C2" w:rsidRDefault="000A4C38" w:rsidP="006D47FE">
            <w:pPr>
              <w:spacing w:after="0" w:line="240" w:lineRule="auto"/>
              <w:rPr>
                <w:rFonts w:ascii="Cambria" w:hAnsi="Cambria"/>
                <w:sz w:val="24"/>
              </w:rPr>
            </w:pPr>
          </w:p>
          <w:p w:rsidR="000A4C38" w:rsidRPr="006B36C2" w:rsidRDefault="000A4C38" w:rsidP="006D47FE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6B36C2">
              <w:rPr>
                <w:rFonts w:ascii="Cambria" w:hAnsi="Cambria"/>
                <w:sz w:val="24"/>
              </w:rPr>
              <w:t>________________________________Костюк Ю.А.</w:t>
            </w:r>
          </w:p>
          <w:p w:rsidR="000A4C38" w:rsidRPr="006B36C2" w:rsidRDefault="000A4C38" w:rsidP="006D47FE">
            <w:pPr>
              <w:spacing w:after="0" w:line="240" w:lineRule="auto"/>
              <w:rPr>
                <w:rFonts w:ascii="Cambria" w:hAnsi="Cambria"/>
                <w:sz w:val="24"/>
              </w:rPr>
            </w:pPr>
          </w:p>
          <w:p w:rsidR="000A4C38" w:rsidRPr="006B36C2" w:rsidRDefault="000A4C38" w:rsidP="006D47FE">
            <w:pPr>
              <w:spacing w:after="0" w:line="240" w:lineRule="auto"/>
              <w:rPr>
                <w:rFonts w:ascii="Cambria" w:hAnsi="Cambria"/>
                <w:sz w:val="24"/>
              </w:rPr>
            </w:pPr>
            <w:r w:rsidRPr="006B36C2">
              <w:rPr>
                <w:rFonts w:ascii="Cambria" w:hAnsi="Cambria"/>
                <w:sz w:val="24"/>
              </w:rPr>
              <w:t>М.П.</w:t>
            </w:r>
          </w:p>
          <w:p w:rsidR="000A4C38" w:rsidRPr="006B36C2" w:rsidRDefault="000A4C38" w:rsidP="006D47FE">
            <w:pPr>
              <w:spacing w:after="0" w:line="240" w:lineRule="auto"/>
              <w:rPr>
                <w:rFonts w:ascii="Cambria" w:hAnsi="Cambria"/>
                <w:sz w:val="24"/>
              </w:rPr>
            </w:pPr>
          </w:p>
          <w:p w:rsidR="000A4C38" w:rsidRPr="006B36C2" w:rsidRDefault="000A4C38" w:rsidP="006D47FE">
            <w:pPr>
              <w:spacing w:after="0"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4786" w:type="dxa"/>
          </w:tcPr>
          <w:p w:rsidR="000A4C38" w:rsidRPr="006B36C2" w:rsidRDefault="000A4C38" w:rsidP="006D47FE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6B36C2">
              <w:rPr>
                <w:rFonts w:ascii="Cambria" w:hAnsi="Cambria"/>
                <w:b/>
                <w:sz w:val="24"/>
              </w:rPr>
              <w:t>Предприниматель:</w:t>
            </w:r>
          </w:p>
        </w:tc>
      </w:tr>
    </w:tbl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Приложение №1</w:t>
      </w: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К предварительному проекту </w:t>
      </w:r>
      <w:r w:rsidRPr="00FB5C94">
        <w:rPr>
          <w:rFonts w:ascii="Cambria" w:hAnsi="Cambria"/>
          <w:sz w:val="24"/>
          <w:szCs w:val="24"/>
        </w:rPr>
        <w:t>размещения некапитального объекта «Парк аттракционов»</w:t>
      </w:r>
      <w:r>
        <w:rPr>
          <w:rFonts w:ascii="Cambria" w:hAnsi="Cambria"/>
          <w:sz w:val="24"/>
          <w:szCs w:val="24"/>
        </w:rPr>
        <w:t xml:space="preserve"> </w:t>
      </w: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Технико-экономические показатели Объекта</w:t>
      </w: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4C38" w:rsidRPr="008F4285" w:rsidTr="006D47FE">
        <w:tc>
          <w:tcPr>
            <w:tcW w:w="4785" w:type="dxa"/>
            <w:shd w:val="clear" w:color="auto" w:fill="auto"/>
          </w:tcPr>
          <w:p w:rsidR="000A4C38" w:rsidRPr="00D60956" w:rsidRDefault="000A4C38" w:rsidP="006D47FE">
            <w:pPr>
              <w:pStyle w:val="110"/>
              <w:shd w:val="clear" w:color="auto" w:fill="auto"/>
              <w:spacing w:before="0" w:after="53" w:line="240" w:lineRule="exact"/>
              <w:rPr>
                <w:rFonts w:ascii="Cambria" w:hAnsi="Cambria"/>
                <w:sz w:val="24"/>
                <w:szCs w:val="24"/>
              </w:rPr>
            </w:pPr>
            <w:r w:rsidRPr="00D60956">
              <w:rPr>
                <w:rFonts w:ascii="Cambria" w:hAnsi="Cambria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4786" w:type="dxa"/>
            <w:shd w:val="clear" w:color="auto" w:fill="auto"/>
          </w:tcPr>
          <w:p w:rsidR="000A4C38" w:rsidRPr="00D60956" w:rsidRDefault="000A4C38" w:rsidP="006D47FE">
            <w:pPr>
              <w:pStyle w:val="110"/>
              <w:shd w:val="clear" w:color="auto" w:fill="auto"/>
              <w:spacing w:before="0" w:after="53" w:line="240" w:lineRule="exact"/>
              <w:rPr>
                <w:rFonts w:ascii="Cambria" w:hAnsi="Cambria"/>
                <w:sz w:val="24"/>
                <w:szCs w:val="24"/>
              </w:rPr>
            </w:pPr>
            <w:r w:rsidRPr="00D60956">
              <w:rPr>
                <w:rFonts w:ascii="Cambria" w:hAnsi="Cambria"/>
                <w:sz w:val="24"/>
                <w:szCs w:val="24"/>
              </w:rPr>
              <w:t>Парк аттракционов</w:t>
            </w:r>
          </w:p>
        </w:tc>
      </w:tr>
      <w:tr w:rsidR="000A4C38" w:rsidRPr="008F4285" w:rsidTr="006D47FE">
        <w:tc>
          <w:tcPr>
            <w:tcW w:w="4785" w:type="dxa"/>
            <w:shd w:val="clear" w:color="auto" w:fill="auto"/>
          </w:tcPr>
          <w:p w:rsidR="000A4C38" w:rsidRPr="00D60956" w:rsidRDefault="000A4C38" w:rsidP="006D47FE">
            <w:pPr>
              <w:pStyle w:val="110"/>
              <w:shd w:val="clear" w:color="auto" w:fill="auto"/>
              <w:spacing w:before="0" w:after="53" w:line="240" w:lineRule="exact"/>
              <w:rPr>
                <w:rFonts w:ascii="Cambria" w:hAnsi="Cambria"/>
                <w:sz w:val="24"/>
                <w:szCs w:val="24"/>
              </w:rPr>
            </w:pPr>
            <w:r w:rsidRPr="00D60956">
              <w:rPr>
                <w:rFonts w:ascii="Cambria" w:hAnsi="Cambria"/>
                <w:sz w:val="24"/>
                <w:szCs w:val="24"/>
              </w:rPr>
              <w:t xml:space="preserve">Общая площадь площадок </w:t>
            </w:r>
          </w:p>
        </w:tc>
        <w:tc>
          <w:tcPr>
            <w:tcW w:w="4786" w:type="dxa"/>
            <w:shd w:val="clear" w:color="auto" w:fill="auto"/>
          </w:tcPr>
          <w:p w:rsidR="000A4C38" w:rsidRPr="00D60956" w:rsidRDefault="000A4C38" w:rsidP="006D47FE">
            <w:pPr>
              <w:pStyle w:val="110"/>
              <w:shd w:val="clear" w:color="auto" w:fill="auto"/>
              <w:spacing w:before="0" w:after="53" w:line="240" w:lineRule="exact"/>
              <w:rPr>
                <w:rFonts w:ascii="Cambria" w:hAnsi="Cambria"/>
                <w:sz w:val="24"/>
                <w:szCs w:val="24"/>
              </w:rPr>
            </w:pPr>
            <w:r w:rsidRPr="00D60956">
              <w:rPr>
                <w:rFonts w:ascii="Cambria" w:hAnsi="Cambria"/>
                <w:sz w:val="24"/>
                <w:szCs w:val="24"/>
              </w:rPr>
              <w:t>0,4 га</w:t>
            </w:r>
          </w:p>
        </w:tc>
      </w:tr>
      <w:tr w:rsidR="000A4C38" w:rsidRPr="008F4285" w:rsidTr="006D47FE">
        <w:tc>
          <w:tcPr>
            <w:tcW w:w="4785" w:type="dxa"/>
            <w:shd w:val="clear" w:color="auto" w:fill="auto"/>
          </w:tcPr>
          <w:p w:rsidR="000A4C38" w:rsidRPr="00D60956" w:rsidRDefault="000A4C38" w:rsidP="006D47FE">
            <w:pPr>
              <w:pStyle w:val="110"/>
              <w:shd w:val="clear" w:color="auto" w:fill="auto"/>
              <w:spacing w:before="0" w:after="53" w:line="240" w:lineRule="exact"/>
              <w:rPr>
                <w:rFonts w:ascii="Cambria" w:hAnsi="Cambria"/>
                <w:sz w:val="24"/>
                <w:szCs w:val="24"/>
              </w:rPr>
            </w:pPr>
            <w:r w:rsidRPr="00D60956">
              <w:rPr>
                <w:rFonts w:ascii="Cambria" w:hAnsi="Cambria"/>
                <w:sz w:val="24"/>
                <w:szCs w:val="24"/>
              </w:rPr>
              <w:t>Максимальная высота</w:t>
            </w:r>
          </w:p>
        </w:tc>
        <w:tc>
          <w:tcPr>
            <w:tcW w:w="4786" w:type="dxa"/>
            <w:shd w:val="clear" w:color="auto" w:fill="auto"/>
          </w:tcPr>
          <w:p w:rsidR="000A4C38" w:rsidRPr="00D60956" w:rsidRDefault="000A4C38" w:rsidP="006D47FE">
            <w:pPr>
              <w:pStyle w:val="110"/>
              <w:shd w:val="clear" w:color="auto" w:fill="auto"/>
              <w:spacing w:before="0" w:after="53" w:line="240" w:lineRule="exact"/>
              <w:rPr>
                <w:rFonts w:ascii="Cambria" w:hAnsi="Cambria"/>
                <w:sz w:val="24"/>
                <w:szCs w:val="24"/>
              </w:rPr>
            </w:pPr>
            <w:r w:rsidRPr="00D60956">
              <w:rPr>
                <w:rFonts w:ascii="Cambria" w:hAnsi="Cambria"/>
                <w:sz w:val="24"/>
                <w:szCs w:val="24"/>
              </w:rPr>
              <w:t>30 м</w:t>
            </w:r>
          </w:p>
        </w:tc>
      </w:tr>
      <w:tr w:rsidR="000A4C38" w:rsidRPr="008F4285" w:rsidTr="006D47FE">
        <w:tc>
          <w:tcPr>
            <w:tcW w:w="4785" w:type="dxa"/>
            <w:shd w:val="clear" w:color="auto" w:fill="auto"/>
          </w:tcPr>
          <w:p w:rsidR="000A4C38" w:rsidRPr="00D60956" w:rsidRDefault="000A4C38" w:rsidP="006D47FE">
            <w:pPr>
              <w:pStyle w:val="110"/>
              <w:shd w:val="clear" w:color="auto" w:fill="auto"/>
              <w:spacing w:before="0" w:after="53" w:line="240" w:lineRule="exact"/>
              <w:rPr>
                <w:rFonts w:ascii="Cambria" w:hAnsi="Cambria"/>
                <w:sz w:val="24"/>
                <w:szCs w:val="24"/>
              </w:rPr>
            </w:pPr>
            <w:r w:rsidRPr="00D60956">
              <w:rPr>
                <w:rFonts w:ascii="Cambria" w:hAnsi="Cambria"/>
                <w:sz w:val="24"/>
                <w:szCs w:val="24"/>
              </w:rPr>
              <w:t>Количество аттракционов</w:t>
            </w:r>
          </w:p>
        </w:tc>
        <w:tc>
          <w:tcPr>
            <w:tcW w:w="4786" w:type="dxa"/>
            <w:shd w:val="clear" w:color="auto" w:fill="auto"/>
          </w:tcPr>
          <w:p w:rsidR="000A4C38" w:rsidRPr="00D60956" w:rsidRDefault="000A4C38" w:rsidP="006D47FE">
            <w:pPr>
              <w:pStyle w:val="110"/>
              <w:shd w:val="clear" w:color="auto" w:fill="auto"/>
              <w:spacing w:before="0" w:after="53" w:line="240" w:lineRule="exact"/>
              <w:rPr>
                <w:rFonts w:ascii="Cambria" w:hAnsi="Cambria"/>
                <w:sz w:val="24"/>
                <w:szCs w:val="24"/>
              </w:rPr>
            </w:pPr>
            <w:r w:rsidRPr="00335613">
              <w:rPr>
                <w:rFonts w:ascii="Cambria" w:hAnsi="Cambria"/>
                <w:sz w:val="24"/>
                <w:szCs w:val="24"/>
              </w:rPr>
              <w:t>не более 17</w:t>
            </w:r>
          </w:p>
        </w:tc>
      </w:tr>
      <w:tr w:rsidR="000A4C38" w:rsidRPr="008F4285" w:rsidTr="006D47FE">
        <w:tc>
          <w:tcPr>
            <w:tcW w:w="4785" w:type="dxa"/>
            <w:shd w:val="clear" w:color="auto" w:fill="auto"/>
          </w:tcPr>
          <w:p w:rsidR="000A4C38" w:rsidRPr="00D60956" w:rsidRDefault="000A4C38" w:rsidP="006D47FE">
            <w:pPr>
              <w:pStyle w:val="110"/>
              <w:shd w:val="clear" w:color="auto" w:fill="auto"/>
              <w:spacing w:before="0" w:after="53" w:line="240" w:lineRule="exact"/>
              <w:rPr>
                <w:rFonts w:ascii="Cambria" w:hAnsi="Cambria"/>
                <w:sz w:val="24"/>
                <w:szCs w:val="24"/>
              </w:rPr>
            </w:pPr>
            <w:r w:rsidRPr="00D60956">
              <w:rPr>
                <w:rFonts w:ascii="Cambria" w:hAnsi="Cambria"/>
                <w:sz w:val="24"/>
                <w:szCs w:val="24"/>
              </w:rPr>
              <w:t>Электрическая нагрузка</w:t>
            </w:r>
          </w:p>
        </w:tc>
        <w:tc>
          <w:tcPr>
            <w:tcW w:w="4786" w:type="dxa"/>
            <w:shd w:val="clear" w:color="auto" w:fill="auto"/>
          </w:tcPr>
          <w:p w:rsidR="000A4C38" w:rsidRPr="00D60956" w:rsidRDefault="000A4C38" w:rsidP="006D47FE">
            <w:pPr>
              <w:pStyle w:val="110"/>
              <w:shd w:val="clear" w:color="auto" w:fill="auto"/>
              <w:spacing w:before="0" w:after="53" w:line="240" w:lineRule="exact"/>
              <w:rPr>
                <w:rFonts w:ascii="Cambria" w:hAnsi="Cambria"/>
                <w:sz w:val="24"/>
                <w:szCs w:val="24"/>
              </w:rPr>
            </w:pPr>
            <w:r w:rsidRPr="007005E3">
              <w:rPr>
                <w:rFonts w:ascii="Cambria" w:hAnsi="Cambria"/>
                <w:sz w:val="24"/>
                <w:szCs w:val="24"/>
              </w:rPr>
              <w:t>161 кВт</w:t>
            </w:r>
          </w:p>
        </w:tc>
      </w:tr>
      <w:tr w:rsidR="000A4C38" w:rsidRPr="008F4285" w:rsidTr="006D47FE">
        <w:tc>
          <w:tcPr>
            <w:tcW w:w="4785" w:type="dxa"/>
            <w:shd w:val="clear" w:color="auto" w:fill="auto"/>
          </w:tcPr>
          <w:p w:rsidR="000A4C38" w:rsidRPr="00D60956" w:rsidRDefault="000A4C38" w:rsidP="006D47FE">
            <w:pPr>
              <w:pStyle w:val="110"/>
              <w:shd w:val="clear" w:color="auto" w:fill="auto"/>
              <w:spacing w:before="0" w:after="53" w:line="240" w:lineRule="exact"/>
              <w:rPr>
                <w:rFonts w:ascii="Cambria" w:hAnsi="Cambria"/>
                <w:sz w:val="24"/>
                <w:szCs w:val="24"/>
              </w:rPr>
            </w:pPr>
            <w:r w:rsidRPr="00D60956">
              <w:rPr>
                <w:rFonts w:ascii="Cambria" w:hAnsi="Cambria"/>
                <w:sz w:val="24"/>
                <w:szCs w:val="24"/>
              </w:rPr>
              <w:t>Сезонность</w:t>
            </w:r>
          </w:p>
        </w:tc>
        <w:tc>
          <w:tcPr>
            <w:tcW w:w="4786" w:type="dxa"/>
            <w:shd w:val="clear" w:color="auto" w:fill="auto"/>
          </w:tcPr>
          <w:p w:rsidR="000A4C38" w:rsidRPr="00D60956" w:rsidRDefault="000A4C38" w:rsidP="006D47FE">
            <w:pPr>
              <w:pStyle w:val="110"/>
              <w:shd w:val="clear" w:color="auto" w:fill="auto"/>
              <w:spacing w:before="0" w:after="53" w:line="240" w:lineRule="exact"/>
              <w:rPr>
                <w:rFonts w:ascii="Cambria" w:hAnsi="Cambria"/>
                <w:sz w:val="24"/>
                <w:szCs w:val="24"/>
              </w:rPr>
            </w:pPr>
            <w:r w:rsidRPr="00D60956">
              <w:rPr>
                <w:rFonts w:ascii="Cambria" w:hAnsi="Cambria"/>
                <w:sz w:val="24"/>
                <w:szCs w:val="24"/>
              </w:rPr>
              <w:t>всесезонное</w:t>
            </w:r>
          </w:p>
        </w:tc>
      </w:tr>
    </w:tbl>
    <w:p w:rsidR="000A4C38" w:rsidRDefault="000A4C38" w:rsidP="000A4C38">
      <w:pPr>
        <w:pStyle w:val="110"/>
        <w:shd w:val="clear" w:color="auto" w:fill="auto"/>
        <w:spacing w:before="0" w:after="53" w:line="240" w:lineRule="exact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Pr="007005E3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Приложение №2</w:t>
      </w: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К предварительному проекту </w:t>
      </w:r>
      <w:r w:rsidRPr="00FB5C94">
        <w:rPr>
          <w:rFonts w:ascii="Cambria" w:hAnsi="Cambria"/>
          <w:sz w:val="24"/>
          <w:szCs w:val="24"/>
        </w:rPr>
        <w:t>размещения некапитального объекта «Парк аттракционов»</w:t>
      </w:r>
      <w:r>
        <w:rPr>
          <w:rFonts w:ascii="Cambria" w:hAnsi="Cambria"/>
          <w:sz w:val="24"/>
          <w:szCs w:val="24"/>
        </w:rPr>
        <w:t xml:space="preserve"> </w:t>
      </w: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center"/>
      </w:pPr>
      <w:r>
        <w:rPr>
          <w:rFonts w:ascii="Cambria" w:hAnsi="Cambria"/>
          <w:sz w:val="24"/>
          <w:szCs w:val="24"/>
        </w:rPr>
        <w:t>Образцы униформы сотрудников Объекта</w:t>
      </w:r>
    </w:p>
    <w:p w:rsidR="000A4C38" w:rsidRDefault="000A4C38" w:rsidP="000A4C38"/>
    <w:p w:rsidR="000A4C38" w:rsidRDefault="000A4C38" w:rsidP="000A4C38"/>
    <w:p w:rsidR="000A4C38" w:rsidRDefault="000A4C38" w:rsidP="000A4C3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C0051C3" wp14:editId="234D6D53">
            <wp:extent cx="5162550" cy="3248025"/>
            <wp:effectExtent l="0" t="0" r="0" b="9525"/>
            <wp:docPr id="1" name="Рисунок 2" descr="Футбо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утбол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5AA" w:rsidRDefault="003055AA" w:rsidP="000A4C38">
      <w:pPr>
        <w:rPr>
          <w:noProof/>
          <w:lang w:eastAsia="ru-RU"/>
        </w:rPr>
      </w:pPr>
    </w:p>
    <w:p w:rsidR="003055AA" w:rsidRDefault="003055AA" w:rsidP="000A4C38">
      <w:pPr>
        <w:rPr>
          <w:noProof/>
          <w:lang w:eastAsia="ru-RU"/>
        </w:rPr>
      </w:pPr>
    </w:p>
    <w:p w:rsidR="003055AA" w:rsidRDefault="003055AA" w:rsidP="000A4C38">
      <w:pPr>
        <w:rPr>
          <w:noProof/>
          <w:lang w:eastAsia="ru-RU"/>
        </w:rPr>
      </w:pPr>
    </w:p>
    <w:p w:rsidR="003055AA" w:rsidRDefault="003055AA" w:rsidP="000A4C38">
      <w:pPr>
        <w:rPr>
          <w:noProof/>
          <w:lang w:eastAsia="ru-RU"/>
        </w:rPr>
      </w:pPr>
    </w:p>
    <w:p w:rsidR="003055AA" w:rsidRDefault="003055AA" w:rsidP="000A4C38">
      <w:pPr>
        <w:rPr>
          <w:noProof/>
          <w:lang w:eastAsia="ru-RU"/>
        </w:rPr>
      </w:pPr>
    </w:p>
    <w:p w:rsidR="003055AA" w:rsidRDefault="003055AA" w:rsidP="000A4C38">
      <w:pPr>
        <w:rPr>
          <w:noProof/>
          <w:lang w:eastAsia="ru-RU"/>
        </w:rPr>
      </w:pPr>
    </w:p>
    <w:p w:rsidR="003055AA" w:rsidRDefault="003055AA" w:rsidP="000A4C38">
      <w:pPr>
        <w:rPr>
          <w:noProof/>
          <w:lang w:eastAsia="ru-RU"/>
        </w:rPr>
      </w:pPr>
    </w:p>
    <w:p w:rsidR="003055AA" w:rsidRDefault="003055AA" w:rsidP="000A4C38">
      <w:pPr>
        <w:rPr>
          <w:noProof/>
          <w:lang w:eastAsia="ru-RU"/>
        </w:rPr>
      </w:pPr>
    </w:p>
    <w:p w:rsidR="003055AA" w:rsidRDefault="003055AA" w:rsidP="000A4C38">
      <w:pPr>
        <w:rPr>
          <w:noProof/>
          <w:lang w:eastAsia="ru-RU"/>
        </w:rPr>
      </w:pPr>
    </w:p>
    <w:p w:rsidR="003055AA" w:rsidRDefault="003055AA" w:rsidP="000A4C38">
      <w:pPr>
        <w:rPr>
          <w:noProof/>
          <w:lang w:eastAsia="ru-RU"/>
        </w:rPr>
      </w:pPr>
    </w:p>
    <w:p w:rsidR="003055AA" w:rsidRDefault="003055AA" w:rsidP="000A4C38">
      <w:pPr>
        <w:rPr>
          <w:noProof/>
          <w:lang w:eastAsia="ru-RU"/>
        </w:rPr>
      </w:pPr>
    </w:p>
    <w:p w:rsidR="003055AA" w:rsidRDefault="003055AA" w:rsidP="000A4C38"/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Приложение №3</w:t>
      </w:r>
    </w:p>
    <w:p w:rsidR="000A4C38" w:rsidRDefault="000A4C38" w:rsidP="000A4C38">
      <w:pPr>
        <w:pStyle w:val="110"/>
        <w:shd w:val="clear" w:color="auto" w:fill="auto"/>
        <w:spacing w:before="0" w:after="53" w:line="240" w:lineRule="exact"/>
        <w:ind w:left="60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К предварительному проекту </w:t>
      </w:r>
      <w:r w:rsidRPr="00FB5C94">
        <w:rPr>
          <w:rFonts w:ascii="Cambria" w:hAnsi="Cambria"/>
          <w:sz w:val="24"/>
          <w:szCs w:val="24"/>
        </w:rPr>
        <w:t>размещения некапитального объекта «Парк аттракционов»</w:t>
      </w:r>
      <w:r>
        <w:rPr>
          <w:rFonts w:ascii="Cambria" w:hAnsi="Cambria"/>
          <w:sz w:val="24"/>
          <w:szCs w:val="24"/>
        </w:rPr>
        <w:t xml:space="preserve"> </w:t>
      </w:r>
    </w:p>
    <w:p w:rsidR="000A4C38" w:rsidRDefault="000A4C38" w:rsidP="000A4C38">
      <w:pPr>
        <w:pStyle w:val="a4"/>
        <w:jc w:val="center"/>
        <w:rPr>
          <w:rFonts w:ascii="Cambria" w:hAnsi="Cambria"/>
          <w:sz w:val="24"/>
        </w:rPr>
      </w:pPr>
    </w:p>
    <w:p w:rsidR="000A4C38" w:rsidRDefault="000A4C38" w:rsidP="000A4C38">
      <w:pPr>
        <w:pStyle w:val="a4"/>
        <w:jc w:val="center"/>
        <w:rPr>
          <w:rFonts w:ascii="Cambria" w:hAnsi="Cambria"/>
          <w:sz w:val="24"/>
        </w:rPr>
      </w:pPr>
    </w:p>
    <w:p w:rsidR="000A4C38" w:rsidRPr="00486618" w:rsidRDefault="000A4C38" w:rsidP="000A4C38">
      <w:pPr>
        <w:pStyle w:val="a4"/>
        <w:jc w:val="center"/>
        <w:rPr>
          <w:rFonts w:ascii="Cambria" w:hAnsi="Cambria"/>
          <w:i/>
          <w:sz w:val="24"/>
        </w:rPr>
      </w:pPr>
      <w:r w:rsidRPr="00486618">
        <w:rPr>
          <w:rFonts w:ascii="Cambria" w:hAnsi="Cambria"/>
          <w:i/>
          <w:sz w:val="24"/>
          <w:szCs w:val="24"/>
        </w:rPr>
        <w:t>Схема размещения Объекта на территории городского парка культуры и отдыха «Ёлочки»</w:t>
      </w:r>
    </w:p>
    <w:p w:rsidR="000A4C38" w:rsidRDefault="000A4C38" w:rsidP="000A4C38">
      <w:pPr>
        <w:pStyle w:val="a4"/>
        <w:jc w:val="center"/>
        <w:rPr>
          <w:rFonts w:ascii="Cambria" w:hAnsi="Cambria"/>
          <w:sz w:val="24"/>
        </w:rPr>
      </w:pPr>
    </w:p>
    <w:p w:rsidR="000A4C38" w:rsidRDefault="000A4C38" w:rsidP="000A4C38">
      <w:pPr>
        <w:pStyle w:val="a4"/>
        <w:rPr>
          <w:rFonts w:ascii="Cambria" w:hAnsi="Cambria"/>
          <w:sz w:val="24"/>
        </w:rPr>
      </w:pPr>
    </w:p>
    <w:p w:rsidR="000A4C38" w:rsidRDefault="000A4C38" w:rsidP="000A4C38">
      <w:pPr>
        <w:pStyle w:val="a4"/>
        <w:jc w:val="center"/>
        <w:rPr>
          <w:rFonts w:ascii="Cambria" w:hAnsi="Cambria"/>
          <w:sz w:val="24"/>
        </w:rPr>
      </w:pPr>
    </w:p>
    <w:p w:rsidR="000A4C38" w:rsidRDefault="000A4C38" w:rsidP="000A4C38">
      <w:pPr>
        <w:pStyle w:val="a4"/>
        <w:rPr>
          <w:rFonts w:ascii="Cambria" w:hAnsi="Cambria"/>
          <w:noProof/>
          <w:sz w:val="24"/>
          <w:lang w:eastAsia="ru-RU"/>
        </w:rPr>
      </w:pPr>
      <w:r>
        <w:rPr>
          <w:rFonts w:ascii="Cambria" w:hAnsi="Cambria"/>
          <w:noProof/>
          <w:sz w:val="24"/>
          <w:lang w:eastAsia="ru-RU"/>
        </w:rPr>
        <w:drawing>
          <wp:inline distT="0" distB="0" distL="0" distR="0" wp14:anchorId="169ECC3E" wp14:editId="650E2A42">
            <wp:extent cx="5943600" cy="3486150"/>
            <wp:effectExtent l="0" t="0" r="0" b="0"/>
            <wp:docPr id="3" name="Рисунок 1" descr="Карта Ат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 Ат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38" w:rsidRDefault="000A4C38" w:rsidP="000A4C38">
      <w:pPr>
        <w:pStyle w:val="a4"/>
        <w:rPr>
          <w:rFonts w:ascii="Cambria" w:hAnsi="Cambria"/>
          <w:noProof/>
          <w:sz w:val="24"/>
          <w:lang w:eastAsia="ru-RU"/>
        </w:rPr>
      </w:pPr>
    </w:p>
    <w:p w:rsidR="000A4C38" w:rsidRPr="0033319E" w:rsidRDefault="000A4C38" w:rsidP="000A4C38">
      <w:pPr>
        <w:pStyle w:val="a4"/>
        <w:rPr>
          <w:rFonts w:ascii="Cambria" w:hAnsi="Cambria"/>
          <w:i/>
          <w:noProof/>
          <w:sz w:val="24"/>
          <w:lang w:eastAsia="ru-RU"/>
        </w:rPr>
      </w:pPr>
      <w:r>
        <w:rPr>
          <w:rFonts w:ascii="Cambria" w:hAnsi="Cambria"/>
          <w:noProof/>
          <w:sz w:val="24"/>
          <w:lang w:eastAsia="ru-RU"/>
        </w:rPr>
        <w:t xml:space="preserve">         </w:t>
      </w:r>
      <w:r w:rsidRPr="0033319E">
        <w:rPr>
          <w:rFonts w:ascii="Cambria" w:hAnsi="Cambria"/>
          <w:i/>
          <w:noProof/>
          <w:sz w:val="24"/>
          <w:lang w:eastAsia="ru-RU"/>
        </w:rPr>
        <w:t>Площадки:</w:t>
      </w:r>
    </w:p>
    <w:p w:rsidR="000A4C38" w:rsidRDefault="000A4C38" w:rsidP="000A4C38">
      <w:pPr>
        <w:pStyle w:val="a4"/>
        <w:rPr>
          <w:rFonts w:ascii="Cambria" w:hAnsi="Cambria"/>
          <w:noProof/>
          <w:sz w:val="24"/>
          <w:lang w:eastAsia="ru-RU"/>
        </w:rPr>
      </w:pPr>
    </w:p>
    <w:p w:rsidR="000A4C38" w:rsidRPr="00FB5C94" w:rsidRDefault="000A4C38" w:rsidP="000A4C38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FB5C94">
        <w:rPr>
          <w:rFonts w:ascii="Cambria" w:hAnsi="Cambria"/>
          <w:sz w:val="24"/>
          <w:szCs w:val="24"/>
        </w:rPr>
        <w:t>ЛОТ №1 Площадка размер: 6,5*8,5 (55,25 кв м)</w:t>
      </w:r>
    </w:p>
    <w:p w:rsidR="000A4C38" w:rsidRPr="00FB5C94" w:rsidRDefault="000A4C38" w:rsidP="000A4C38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FB5C94">
        <w:rPr>
          <w:rFonts w:ascii="Cambria" w:hAnsi="Cambria"/>
          <w:sz w:val="24"/>
          <w:szCs w:val="24"/>
        </w:rPr>
        <w:t>ЛОТ №2 Площадка размер: 13,5*14,5 (195,75 кв м)</w:t>
      </w:r>
    </w:p>
    <w:p w:rsidR="000A4C38" w:rsidRPr="00FB5C94" w:rsidRDefault="000A4C38" w:rsidP="000A4C38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FB5C94">
        <w:rPr>
          <w:rFonts w:ascii="Cambria" w:hAnsi="Cambria"/>
          <w:sz w:val="24"/>
          <w:szCs w:val="24"/>
        </w:rPr>
        <w:t>ЛОТ №3 Площадка размер: 11*11 (121 кв м)</w:t>
      </w:r>
    </w:p>
    <w:p w:rsidR="000A4C38" w:rsidRPr="00FB5C94" w:rsidRDefault="000A4C38" w:rsidP="000A4C38">
      <w:pPr>
        <w:pStyle w:val="a3"/>
        <w:numPr>
          <w:ilvl w:val="0"/>
          <w:numId w:val="1"/>
        </w:numPr>
        <w:ind w:left="0" w:firstLine="426"/>
        <w:rPr>
          <w:rFonts w:ascii="Cambria" w:hAnsi="Cambria"/>
          <w:sz w:val="24"/>
          <w:szCs w:val="24"/>
        </w:rPr>
      </w:pPr>
      <w:r w:rsidRPr="00FB5C94">
        <w:rPr>
          <w:rFonts w:ascii="Cambria" w:hAnsi="Cambria"/>
          <w:sz w:val="24"/>
          <w:szCs w:val="24"/>
        </w:rPr>
        <w:t xml:space="preserve">ЛОТ №4 Площадка размер: 25*14 (350 кв м) </w:t>
      </w:r>
    </w:p>
    <w:p w:rsidR="000A4C38" w:rsidRPr="00FB5C94" w:rsidRDefault="000A4C38" w:rsidP="000A4C38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FB5C94">
        <w:rPr>
          <w:rFonts w:ascii="Cambria" w:hAnsi="Cambria"/>
          <w:sz w:val="24"/>
          <w:szCs w:val="24"/>
        </w:rPr>
        <w:t>ЛОТ №5 Площадка размер:  28*28 (784 кв м)</w:t>
      </w:r>
    </w:p>
    <w:p w:rsidR="000A4C38" w:rsidRPr="00FB5C94" w:rsidRDefault="000A4C38" w:rsidP="000A4C38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FB5C94">
        <w:rPr>
          <w:rFonts w:ascii="Cambria" w:hAnsi="Cambria"/>
          <w:sz w:val="24"/>
          <w:szCs w:val="24"/>
        </w:rPr>
        <w:t>ЛОТ №6 Площадка размер: 10*11 (110 кв м)</w:t>
      </w:r>
    </w:p>
    <w:p w:rsidR="000A4C38" w:rsidRPr="00FB5C94" w:rsidRDefault="000A4C38" w:rsidP="000A4C38">
      <w:pPr>
        <w:pStyle w:val="a3"/>
        <w:numPr>
          <w:ilvl w:val="0"/>
          <w:numId w:val="1"/>
        </w:numPr>
        <w:ind w:left="0" w:firstLine="426"/>
        <w:rPr>
          <w:rFonts w:ascii="Cambria" w:hAnsi="Cambria"/>
          <w:sz w:val="24"/>
          <w:szCs w:val="24"/>
        </w:rPr>
      </w:pPr>
      <w:r w:rsidRPr="00FB5C94">
        <w:rPr>
          <w:rFonts w:ascii="Cambria" w:hAnsi="Cambria"/>
          <w:sz w:val="24"/>
          <w:szCs w:val="24"/>
        </w:rPr>
        <w:t xml:space="preserve">ЛОТ №7 Площадка размер: 28*10 (280 кв м) </w:t>
      </w:r>
    </w:p>
    <w:p w:rsidR="000A4C38" w:rsidRPr="00FB5C94" w:rsidRDefault="000A4C38" w:rsidP="000A4C38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FB5C94">
        <w:rPr>
          <w:rFonts w:ascii="Cambria" w:hAnsi="Cambria"/>
          <w:sz w:val="24"/>
          <w:szCs w:val="24"/>
        </w:rPr>
        <w:t>ЛОТ №8 Площадка размер: 8*8 (64 кв м)</w:t>
      </w:r>
    </w:p>
    <w:p w:rsidR="000A4C38" w:rsidRPr="00FB5C94" w:rsidRDefault="000A4C38" w:rsidP="000A4C38">
      <w:pPr>
        <w:pStyle w:val="a3"/>
        <w:numPr>
          <w:ilvl w:val="0"/>
          <w:numId w:val="1"/>
        </w:numPr>
        <w:ind w:left="0" w:firstLine="426"/>
        <w:rPr>
          <w:rFonts w:ascii="Cambria" w:hAnsi="Cambria"/>
          <w:sz w:val="24"/>
          <w:szCs w:val="24"/>
        </w:rPr>
      </w:pPr>
      <w:r w:rsidRPr="00FB5C94">
        <w:rPr>
          <w:rFonts w:ascii="Cambria" w:hAnsi="Cambria"/>
          <w:sz w:val="24"/>
          <w:szCs w:val="24"/>
        </w:rPr>
        <w:t xml:space="preserve">ЛОТ №9 Площадка размер: 475 кв м </w:t>
      </w:r>
    </w:p>
    <w:p w:rsidR="000A4C38" w:rsidRDefault="000A4C38" w:rsidP="000A4C38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FB5C94">
        <w:rPr>
          <w:rFonts w:ascii="Cambria" w:hAnsi="Cambria"/>
          <w:sz w:val="24"/>
          <w:szCs w:val="24"/>
        </w:rPr>
        <w:t xml:space="preserve"> ЛОТ №10 Площадка размер: 50*40</w:t>
      </w:r>
      <w:r>
        <w:rPr>
          <w:rFonts w:ascii="Cambria" w:hAnsi="Cambria"/>
          <w:sz w:val="24"/>
          <w:szCs w:val="24"/>
        </w:rPr>
        <w:t xml:space="preserve"> (2 000 кв м)</w:t>
      </w:r>
    </w:p>
    <w:p w:rsidR="000A4C38" w:rsidRDefault="000A4C38" w:rsidP="000A4C38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Cambria" w:hAnsi="Cambria"/>
          <w:sz w:val="24"/>
          <w:szCs w:val="24"/>
        </w:rPr>
      </w:pPr>
      <w:r w:rsidRPr="00E142C3">
        <w:rPr>
          <w:rFonts w:ascii="Cambria" w:hAnsi="Cambria"/>
          <w:sz w:val="24"/>
          <w:szCs w:val="24"/>
        </w:rPr>
        <w:t xml:space="preserve">ЛОТ №11 Площадка размер: 1*250 </w:t>
      </w:r>
      <w:r>
        <w:rPr>
          <w:rFonts w:ascii="Cambria" w:hAnsi="Cambria"/>
          <w:sz w:val="24"/>
          <w:szCs w:val="24"/>
        </w:rPr>
        <w:t>(250 кв м)</w:t>
      </w:r>
    </w:p>
    <w:p w:rsidR="000A4C38" w:rsidRDefault="000A4C38" w:rsidP="000A4C38">
      <w:pPr>
        <w:pStyle w:val="a3"/>
        <w:tabs>
          <w:tab w:val="left" w:pos="851"/>
        </w:tabs>
        <w:ind w:left="426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tabs>
          <w:tab w:val="left" w:pos="851"/>
        </w:tabs>
        <w:ind w:left="426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tabs>
          <w:tab w:val="left" w:pos="851"/>
        </w:tabs>
        <w:ind w:left="426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tabs>
          <w:tab w:val="left" w:pos="851"/>
        </w:tabs>
        <w:ind w:left="426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tabs>
          <w:tab w:val="left" w:pos="851"/>
        </w:tabs>
        <w:ind w:left="426"/>
        <w:rPr>
          <w:rFonts w:ascii="Cambria" w:hAnsi="Cambria"/>
          <w:sz w:val="24"/>
          <w:szCs w:val="24"/>
        </w:rPr>
      </w:pPr>
    </w:p>
    <w:p w:rsidR="000A4C38" w:rsidRPr="0033319E" w:rsidRDefault="000A4C38" w:rsidP="000A4C38">
      <w:pPr>
        <w:pStyle w:val="a3"/>
        <w:tabs>
          <w:tab w:val="left" w:pos="851"/>
        </w:tabs>
        <w:ind w:left="426"/>
        <w:rPr>
          <w:rFonts w:ascii="Cambria" w:hAnsi="Cambria"/>
          <w:i/>
          <w:sz w:val="24"/>
          <w:szCs w:val="24"/>
        </w:rPr>
      </w:pPr>
      <w:r w:rsidRPr="0033319E">
        <w:rPr>
          <w:rFonts w:ascii="Cambria" w:hAnsi="Cambria"/>
          <w:i/>
          <w:sz w:val="24"/>
          <w:szCs w:val="24"/>
        </w:rPr>
        <w:lastRenderedPageBreak/>
        <w:t>Тип объектов, планируемых к установке:</w:t>
      </w:r>
    </w:p>
    <w:p w:rsidR="000A4C38" w:rsidRDefault="000A4C38" w:rsidP="000A4C38">
      <w:pPr>
        <w:pStyle w:val="a3"/>
        <w:tabs>
          <w:tab w:val="left" w:pos="851"/>
        </w:tabs>
        <w:ind w:left="426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numPr>
          <w:ilvl w:val="0"/>
          <w:numId w:val="3"/>
        </w:numPr>
        <w:tabs>
          <w:tab w:val="left" w:pos="851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ЛОТ №1 – аттракцион карусель Лебеди или эквивалент </w:t>
      </w:r>
    </w:p>
    <w:p w:rsidR="000A4C38" w:rsidRDefault="000A4C38" w:rsidP="000A4C38">
      <w:pPr>
        <w:pStyle w:val="a3"/>
        <w:numPr>
          <w:ilvl w:val="0"/>
          <w:numId w:val="3"/>
        </w:numPr>
        <w:tabs>
          <w:tab w:val="left" w:pos="851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ЛОТ №2 – аттракцион Лавица или эквивалент</w:t>
      </w:r>
    </w:p>
    <w:p w:rsidR="000A4C38" w:rsidRDefault="000A4C38" w:rsidP="000A4C38">
      <w:pPr>
        <w:pStyle w:val="a3"/>
        <w:numPr>
          <w:ilvl w:val="0"/>
          <w:numId w:val="3"/>
        </w:numPr>
        <w:tabs>
          <w:tab w:val="left" w:pos="851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ЛОТ №3 – аттракцион Экстрим батут или эквивалент</w:t>
      </w:r>
    </w:p>
    <w:p w:rsidR="000A4C38" w:rsidRPr="00047FE5" w:rsidRDefault="000A4C38" w:rsidP="000A4C38">
      <w:pPr>
        <w:pStyle w:val="a3"/>
        <w:numPr>
          <w:ilvl w:val="0"/>
          <w:numId w:val="3"/>
        </w:numPr>
        <w:tabs>
          <w:tab w:val="left" w:pos="851"/>
        </w:tabs>
        <w:rPr>
          <w:rFonts w:ascii="Cambria" w:hAnsi="Cambria"/>
          <w:sz w:val="24"/>
          <w:szCs w:val="24"/>
        </w:rPr>
      </w:pPr>
      <w:r w:rsidRPr="00047FE5">
        <w:rPr>
          <w:rFonts w:ascii="Cambria" w:hAnsi="Cambria"/>
          <w:sz w:val="24"/>
          <w:szCs w:val="24"/>
        </w:rPr>
        <w:t xml:space="preserve">ЛОТ №4 – </w:t>
      </w:r>
      <w:r>
        <w:rPr>
          <w:rFonts w:ascii="Cambria" w:hAnsi="Cambria"/>
          <w:sz w:val="24"/>
          <w:szCs w:val="24"/>
        </w:rPr>
        <w:t>аттракцион Шейкер или эквивалент</w:t>
      </w:r>
    </w:p>
    <w:p w:rsidR="000A4C38" w:rsidRDefault="000A4C38" w:rsidP="000A4C38">
      <w:pPr>
        <w:pStyle w:val="a3"/>
        <w:numPr>
          <w:ilvl w:val="0"/>
          <w:numId w:val="3"/>
        </w:numPr>
        <w:tabs>
          <w:tab w:val="left" w:pos="851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ЛОТ №5 – аттракцион Колесо обозрения или эквивалент</w:t>
      </w:r>
    </w:p>
    <w:p w:rsidR="000A4C38" w:rsidRDefault="000A4C38" w:rsidP="000A4C38">
      <w:pPr>
        <w:pStyle w:val="a3"/>
        <w:numPr>
          <w:ilvl w:val="0"/>
          <w:numId w:val="3"/>
        </w:numPr>
        <w:tabs>
          <w:tab w:val="left" w:pos="851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ЛОТ №6 – аттракцион Детский манеж или эквивалент</w:t>
      </w:r>
    </w:p>
    <w:p w:rsidR="000A4C38" w:rsidRPr="00D46573" w:rsidRDefault="000A4C38" w:rsidP="000A4C38">
      <w:pPr>
        <w:pStyle w:val="a3"/>
        <w:numPr>
          <w:ilvl w:val="0"/>
          <w:numId w:val="3"/>
        </w:numPr>
        <w:tabs>
          <w:tab w:val="left" w:pos="851"/>
        </w:tabs>
        <w:rPr>
          <w:rFonts w:ascii="Cambria" w:hAnsi="Cambria"/>
          <w:sz w:val="24"/>
          <w:szCs w:val="24"/>
        </w:rPr>
      </w:pPr>
      <w:r w:rsidRPr="00D46573">
        <w:rPr>
          <w:rFonts w:ascii="Cambria" w:hAnsi="Cambria"/>
          <w:sz w:val="24"/>
          <w:szCs w:val="24"/>
        </w:rPr>
        <w:t>ЛОТ №7 – аттракционы карусель Дисней, Мини джет и Каноэ или эквивалент</w:t>
      </w:r>
    </w:p>
    <w:p w:rsidR="000A4C38" w:rsidRDefault="000A4C38" w:rsidP="000A4C38">
      <w:pPr>
        <w:pStyle w:val="a3"/>
        <w:numPr>
          <w:ilvl w:val="0"/>
          <w:numId w:val="3"/>
        </w:numPr>
        <w:tabs>
          <w:tab w:val="left" w:pos="851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ЛОТ №8 – аттракцион карусель детская цепочка или эквивалент</w:t>
      </w:r>
    </w:p>
    <w:p w:rsidR="000A4C38" w:rsidRDefault="000A4C38" w:rsidP="000A4C38">
      <w:pPr>
        <w:pStyle w:val="a3"/>
        <w:numPr>
          <w:ilvl w:val="0"/>
          <w:numId w:val="3"/>
        </w:numPr>
        <w:tabs>
          <w:tab w:val="left" w:pos="851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ЛОТ №9 – аттракционы комплекс батутов</w:t>
      </w:r>
      <w:r w:rsidRPr="00F10B4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или эквивалент</w:t>
      </w:r>
    </w:p>
    <w:p w:rsidR="000A4C38" w:rsidRDefault="000A4C38" w:rsidP="000A4C38">
      <w:pPr>
        <w:pStyle w:val="a3"/>
        <w:numPr>
          <w:ilvl w:val="0"/>
          <w:numId w:val="3"/>
        </w:numPr>
        <w:tabs>
          <w:tab w:val="left" w:pos="851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ЛОТ № 10 – аттракцион детский паровозик или эквивалент</w:t>
      </w:r>
    </w:p>
    <w:p w:rsidR="000A4C38" w:rsidRPr="00E142C3" w:rsidRDefault="000A4C38" w:rsidP="000A4C38">
      <w:pPr>
        <w:pStyle w:val="a3"/>
        <w:numPr>
          <w:ilvl w:val="0"/>
          <w:numId w:val="3"/>
        </w:numPr>
        <w:tabs>
          <w:tab w:val="left" w:pos="851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ЛОТ №11 – аттракцион панда парк</w:t>
      </w:r>
      <w:r w:rsidRPr="00F10B4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или эквивалент</w:t>
      </w:r>
    </w:p>
    <w:p w:rsidR="000A4C38" w:rsidRDefault="000A4C38" w:rsidP="000A4C38">
      <w:pPr>
        <w:pStyle w:val="a3"/>
        <w:ind w:left="0"/>
      </w:pPr>
    </w:p>
    <w:p w:rsidR="000A4C38" w:rsidRDefault="000A4C38" w:rsidP="000A4C38">
      <w:pPr>
        <w:pStyle w:val="a3"/>
        <w:ind w:left="0"/>
      </w:pPr>
    </w:p>
    <w:p w:rsidR="000A4C38" w:rsidRPr="0033319E" w:rsidRDefault="000A4C38" w:rsidP="000A4C38">
      <w:pPr>
        <w:pStyle w:val="a3"/>
        <w:ind w:left="0"/>
        <w:rPr>
          <w:rFonts w:ascii="Cambria" w:hAnsi="Cambria"/>
          <w:i/>
          <w:sz w:val="24"/>
          <w:szCs w:val="24"/>
        </w:rPr>
      </w:pPr>
      <w:r w:rsidRPr="0033319E">
        <w:rPr>
          <w:rFonts w:ascii="Cambria" w:hAnsi="Cambria"/>
          <w:i/>
          <w:sz w:val="24"/>
          <w:szCs w:val="24"/>
        </w:rPr>
        <w:t xml:space="preserve">           Общие требования:</w:t>
      </w:r>
    </w:p>
    <w:p w:rsidR="000A4C38" w:rsidRPr="00F10B44" w:rsidRDefault="000A4C38" w:rsidP="000A4C38">
      <w:pPr>
        <w:pStyle w:val="a3"/>
        <w:ind w:left="0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Возраст</w:t>
      </w:r>
      <w:r w:rsidRPr="00F10B44">
        <w:rPr>
          <w:rFonts w:ascii="Cambria" w:hAnsi="Cambria"/>
          <w:sz w:val="24"/>
          <w:szCs w:val="24"/>
        </w:rPr>
        <w:t xml:space="preserve"> размещаемых </w:t>
      </w:r>
      <w:r>
        <w:rPr>
          <w:rFonts w:ascii="Cambria" w:hAnsi="Cambria"/>
          <w:sz w:val="24"/>
          <w:szCs w:val="24"/>
        </w:rPr>
        <w:t>объектов, не должен превышать 5</w:t>
      </w:r>
      <w:r w:rsidRPr="00F10B44">
        <w:rPr>
          <w:rFonts w:ascii="Cambria" w:hAnsi="Cambria"/>
          <w:sz w:val="24"/>
          <w:szCs w:val="24"/>
        </w:rPr>
        <w:t xml:space="preserve"> лет.</w:t>
      </w:r>
    </w:p>
    <w:p w:rsidR="000A4C38" w:rsidRPr="00F10B44" w:rsidRDefault="000A4C38" w:rsidP="000A4C38">
      <w:pPr>
        <w:pStyle w:val="a3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Внешний вид объектов: допустима яркая окраска разных цветов, наличие фонарей на конструкциях, изображение логотипа парка. </w:t>
      </w:r>
    </w:p>
    <w:p w:rsidR="000A4C38" w:rsidRPr="00F10B44" w:rsidRDefault="000A4C38" w:rsidP="000A4C38">
      <w:pPr>
        <w:pStyle w:val="a3"/>
        <w:ind w:left="0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0"/>
        <w:jc w:val="both"/>
        <w:rPr>
          <w:rFonts w:ascii="Cambria" w:hAnsi="Cambria"/>
          <w:sz w:val="24"/>
          <w:szCs w:val="24"/>
        </w:rPr>
      </w:pPr>
    </w:p>
    <w:p w:rsidR="000A4C38" w:rsidRDefault="000A4C38" w:rsidP="000A4C38">
      <w:pPr>
        <w:pStyle w:val="a3"/>
        <w:ind w:left="0"/>
        <w:jc w:val="both"/>
        <w:rPr>
          <w:rFonts w:ascii="Cambria" w:hAnsi="Cambria"/>
          <w:sz w:val="24"/>
          <w:szCs w:val="24"/>
        </w:rPr>
      </w:pPr>
    </w:p>
    <w:p w:rsidR="000A4C38" w:rsidRPr="003220A4" w:rsidRDefault="000A4C38" w:rsidP="000A4C38">
      <w:pPr>
        <w:widowControl w:val="0"/>
        <w:spacing w:after="53" w:line="240" w:lineRule="exact"/>
        <w:ind w:left="600"/>
        <w:jc w:val="right"/>
        <w:rPr>
          <w:rFonts w:ascii="Cambria" w:hAnsi="Cambria"/>
          <w:i/>
          <w:iCs/>
          <w:sz w:val="24"/>
          <w:szCs w:val="24"/>
          <w:lang w:eastAsia="ru-RU"/>
        </w:rPr>
      </w:pPr>
      <w:r w:rsidRPr="003220A4">
        <w:rPr>
          <w:rFonts w:ascii="Cambria" w:hAnsi="Cambria"/>
          <w:i/>
          <w:iCs/>
          <w:sz w:val="24"/>
          <w:szCs w:val="24"/>
          <w:lang w:eastAsia="ru-RU"/>
        </w:rPr>
        <w:lastRenderedPageBreak/>
        <w:t>Приложение №</w:t>
      </w:r>
      <w:r>
        <w:rPr>
          <w:rFonts w:ascii="Cambria" w:hAnsi="Cambria"/>
          <w:i/>
          <w:iCs/>
          <w:sz w:val="24"/>
          <w:szCs w:val="24"/>
          <w:lang w:eastAsia="ru-RU"/>
        </w:rPr>
        <w:t>4</w:t>
      </w:r>
    </w:p>
    <w:p w:rsidR="000A4C38" w:rsidRPr="003220A4" w:rsidRDefault="000A4C38" w:rsidP="000A4C38">
      <w:pPr>
        <w:widowControl w:val="0"/>
        <w:spacing w:after="53" w:line="240" w:lineRule="exact"/>
        <w:ind w:left="600"/>
        <w:jc w:val="right"/>
        <w:rPr>
          <w:rFonts w:ascii="Cambria" w:hAnsi="Cambria"/>
          <w:i/>
          <w:iCs/>
          <w:sz w:val="24"/>
          <w:szCs w:val="24"/>
          <w:lang w:eastAsia="ru-RU"/>
        </w:rPr>
      </w:pPr>
      <w:r w:rsidRPr="003220A4">
        <w:rPr>
          <w:rFonts w:ascii="Cambria" w:hAnsi="Cambria"/>
          <w:i/>
          <w:iCs/>
          <w:sz w:val="24"/>
          <w:szCs w:val="24"/>
          <w:lang w:eastAsia="ru-RU"/>
        </w:rPr>
        <w:t xml:space="preserve">К предварительному проекту размещения некапитального объекта «Парк аттракционов» </w:t>
      </w: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Pr="003220A4" w:rsidRDefault="000A4C38" w:rsidP="000A4C38">
      <w:pPr>
        <w:pStyle w:val="a3"/>
        <w:ind w:left="786"/>
        <w:jc w:val="center"/>
        <w:rPr>
          <w:rFonts w:ascii="Cambria" w:hAnsi="Cambria"/>
          <w:i/>
          <w:sz w:val="24"/>
          <w:szCs w:val="24"/>
        </w:rPr>
      </w:pPr>
      <w:r w:rsidRPr="003220A4">
        <w:rPr>
          <w:rFonts w:ascii="Cambria" w:hAnsi="Cambria"/>
          <w:i/>
          <w:sz w:val="24"/>
          <w:szCs w:val="24"/>
        </w:rPr>
        <w:t>ЛОТ №1</w:t>
      </w:r>
    </w:p>
    <w:p w:rsidR="000A4C38" w:rsidRDefault="000A4C38" w:rsidP="000A4C38">
      <w:pPr>
        <w:pStyle w:val="a3"/>
        <w:ind w:left="786"/>
        <w:jc w:val="both"/>
        <w:rPr>
          <w:rFonts w:ascii="Cambria" w:hAnsi="Cambria"/>
          <w:sz w:val="24"/>
          <w:szCs w:val="24"/>
        </w:rPr>
      </w:pPr>
    </w:p>
    <w:p w:rsidR="000A4C38" w:rsidRPr="00817075" w:rsidRDefault="000A4C38" w:rsidP="000A4C38">
      <w:r>
        <w:rPr>
          <w:noProof/>
          <w:lang w:eastAsia="ru-RU"/>
        </w:rPr>
        <w:drawing>
          <wp:inline distT="0" distB="0" distL="0" distR="0" wp14:anchorId="4B51189F" wp14:editId="012A5712">
            <wp:extent cx="5943600" cy="3962400"/>
            <wp:effectExtent l="0" t="0" r="0" b="0"/>
            <wp:docPr id="4" name="Рисунок 4" descr="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38" w:rsidRPr="00817075" w:rsidRDefault="000A4C38" w:rsidP="000A4C38">
      <w:pPr>
        <w:spacing w:after="0" w:line="280" w:lineRule="exact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b/>
          <w:iCs/>
          <w:sz w:val="28"/>
          <w:szCs w:val="28"/>
          <w:lang w:bidi="en-US"/>
        </w:rPr>
        <w:t>Аттракцион карусель Лебеди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 xml:space="preserve"> или эквивалент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-диаметр- 12 м.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-высота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>, включая декорации-6 м.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-диаметр зоны безопасности не более 15 м.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-высота ограждения не менее 1,1 метра, согласно требованиям ГОСТа и ОАТИ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-установленная мощность оборудования – 7 кВт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-масса аттракциона не менее 11000 кг.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-общая площадь аттракциона, не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менее 41,0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 xml:space="preserve"> м 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>кв</w:t>
      </w:r>
    </w:p>
    <w:p w:rsidR="000A4C38" w:rsidRPr="008B5EF1" w:rsidRDefault="000A4C38" w:rsidP="000A4C38">
      <w:pPr>
        <w:rPr>
          <w:rFonts w:ascii="Cambria" w:hAnsi="Cambria"/>
          <w:sz w:val="28"/>
          <w:szCs w:val="28"/>
        </w:rPr>
      </w:pPr>
    </w:p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Pr="003220A4" w:rsidRDefault="000A4C38" w:rsidP="000A4C38">
      <w:pPr>
        <w:pStyle w:val="a3"/>
        <w:ind w:left="786"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lastRenderedPageBreak/>
        <w:t>ЛОТ №2</w:t>
      </w:r>
    </w:p>
    <w:p w:rsidR="000A4C38" w:rsidRDefault="000A4C38" w:rsidP="000A4C38">
      <w:r>
        <w:rPr>
          <w:noProof/>
          <w:lang w:eastAsia="ru-RU"/>
        </w:rPr>
        <w:drawing>
          <wp:inline distT="0" distB="0" distL="0" distR="0" wp14:anchorId="342ABA6F" wp14:editId="663F1042">
            <wp:extent cx="5381625" cy="3333750"/>
            <wp:effectExtent l="0" t="0" r="9525" b="0"/>
            <wp:docPr id="5" name="Рисунок 5" descr="image94950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949507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38" w:rsidRDefault="000A4C38" w:rsidP="000A4C38"/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b/>
          <w:iCs/>
          <w:sz w:val="28"/>
          <w:szCs w:val="28"/>
          <w:lang w:bidi="en-US"/>
        </w:rPr>
        <w:t xml:space="preserve">Аттракцион </w:t>
      </w:r>
      <w:r w:rsidRPr="00817075">
        <w:rPr>
          <w:rFonts w:ascii="Cambria" w:eastAsia="Calibri" w:hAnsi="Cambria"/>
          <w:b/>
          <w:iCs/>
          <w:sz w:val="28"/>
          <w:szCs w:val="28"/>
          <w:lang w:bidi="en-US"/>
        </w:rPr>
        <w:t>Лавица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>или эквивалент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-длина - 14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-ширина-7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-высота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>, включая декорации-7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</w:t>
      </w:r>
      <w:r>
        <w:rPr>
          <w:rFonts w:ascii="Cambria" w:eastAsia="Calibri" w:hAnsi="Cambria"/>
          <w:iCs/>
          <w:sz w:val="28"/>
          <w:szCs w:val="28"/>
          <w:lang w:bidi="en-US"/>
        </w:rPr>
        <w:t>размер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зоны безопасности не более 14х8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-высота ограждения не менее 1,1 метра, согласно требованиям ГОСТа и ОАТИ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-установленная мощность оборудования –20 кВт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-масса аттракциона не менее 120</w:t>
      </w:r>
      <w:r>
        <w:rPr>
          <w:rFonts w:ascii="Cambria" w:eastAsia="Calibri" w:hAnsi="Cambria"/>
          <w:iCs/>
          <w:sz w:val="28"/>
          <w:szCs w:val="28"/>
          <w:lang w:bidi="en-US"/>
        </w:rPr>
        <w:t>00 кг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-общая площадь аттракциона, не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менее 98,0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 xml:space="preserve"> м 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>кв</w:t>
      </w:r>
    </w:p>
    <w:p w:rsidR="000A4C38" w:rsidRPr="008B5EF1" w:rsidRDefault="000A4C38" w:rsidP="000A4C38">
      <w:pPr>
        <w:rPr>
          <w:rFonts w:ascii="Cambria" w:hAnsi="Cambria"/>
          <w:sz w:val="24"/>
          <w:szCs w:val="24"/>
        </w:rPr>
      </w:pPr>
    </w:p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Pr="003220A4" w:rsidRDefault="000A4C38" w:rsidP="000A4C38">
      <w:pPr>
        <w:pStyle w:val="a3"/>
        <w:ind w:left="786"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ЛОТ №3</w:t>
      </w:r>
    </w:p>
    <w:p w:rsidR="000A4C38" w:rsidRDefault="000A4C38" w:rsidP="000A4C38">
      <w:r>
        <w:rPr>
          <w:noProof/>
          <w:lang w:eastAsia="ru-RU"/>
        </w:rPr>
        <w:drawing>
          <wp:inline distT="0" distB="0" distL="0" distR="0" wp14:anchorId="0D3D1E48" wp14:editId="7CBF7AC8">
            <wp:extent cx="5934075" cy="3724275"/>
            <wp:effectExtent l="0" t="0" r="9525" b="9525"/>
            <wp:docPr id="6" name="Рисунок 6" descr="33E0ACF000164A368BDC5E423A2DCD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3E0ACF000164A368BDC5E423A2DCD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b/>
          <w:iCs/>
          <w:sz w:val="28"/>
          <w:szCs w:val="28"/>
          <w:lang w:bidi="en-US"/>
        </w:rPr>
        <w:t>А</w:t>
      </w:r>
      <w:r w:rsidRPr="008B5EF1">
        <w:rPr>
          <w:rFonts w:ascii="Cambria" w:eastAsia="Calibri" w:hAnsi="Cambria"/>
          <w:b/>
          <w:iCs/>
          <w:sz w:val="28"/>
          <w:szCs w:val="28"/>
          <w:lang w:bidi="en-US"/>
        </w:rPr>
        <w:t>ттракцион Экстрим батут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 xml:space="preserve"> или эквивалент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</w:t>
      </w:r>
      <w:r>
        <w:rPr>
          <w:rFonts w:ascii="Cambria" w:eastAsia="Calibri" w:hAnsi="Cambria"/>
          <w:iCs/>
          <w:sz w:val="28"/>
          <w:szCs w:val="28"/>
          <w:lang w:bidi="en-US"/>
        </w:rPr>
        <w:t>диаметр 10м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-высота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>, включая декорации, не менее - 8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</w:t>
      </w:r>
      <w:r>
        <w:rPr>
          <w:rFonts w:ascii="Cambria" w:eastAsia="Calibri" w:hAnsi="Cambria"/>
          <w:iCs/>
          <w:sz w:val="28"/>
          <w:szCs w:val="28"/>
          <w:lang w:bidi="en-US"/>
        </w:rPr>
        <w:t>ограничение по весу посетителей, не более – 90 кг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</w:t>
      </w:r>
      <w:r>
        <w:rPr>
          <w:rFonts w:ascii="Cambria" w:eastAsia="Calibri" w:hAnsi="Cambria"/>
          <w:iCs/>
          <w:sz w:val="28"/>
          <w:szCs w:val="28"/>
          <w:lang w:bidi="en-US"/>
        </w:rPr>
        <w:t>размер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зоны безопасности не более 14х8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-высота ограждения не менее 1,1 метра, согласно требованиям ГОСТа и ОАТИ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-установленная мощность оборудования –5 кВт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-масса аттракциона не менее 10</w:t>
      </w:r>
      <w:r>
        <w:rPr>
          <w:rFonts w:ascii="Cambria" w:eastAsia="Calibri" w:hAnsi="Cambria"/>
          <w:iCs/>
          <w:sz w:val="28"/>
          <w:szCs w:val="28"/>
          <w:lang w:bidi="en-US"/>
        </w:rPr>
        <w:t>00 кг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-общая площадь аттракциона, не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менее 78,5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 xml:space="preserve"> м 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>кв</w:t>
      </w:r>
    </w:p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Pr="00817075" w:rsidRDefault="000A4C38" w:rsidP="000A4C38"/>
    <w:p w:rsidR="000A4C38" w:rsidRPr="00817075" w:rsidRDefault="000A4C38" w:rsidP="000A4C38"/>
    <w:p w:rsidR="000A4C38" w:rsidRPr="00817075" w:rsidRDefault="000A4C38" w:rsidP="000A4C38"/>
    <w:p w:rsidR="000A4C38" w:rsidRPr="00817075" w:rsidRDefault="000A4C38" w:rsidP="000A4C38"/>
    <w:p w:rsidR="000A4C38" w:rsidRPr="00817075" w:rsidRDefault="000A4C38" w:rsidP="000A4C38"/>
    <w:p w:rsidR="000A4C38" w:rsidRPr="003220A4" w:rsidRDefault="000A4C38" w:rsidP="000A4C38">
      <w:pPr>
        <w:pStyle w:val="a3"/>
        <w:ind w:left="786"/>
        <w:jc w:val="center"/>
        <w:rPr>
          <w:rFonts w:ascii="Cambria" w:hAnsi="Cambria"/>
          <w:i/>
          <w:sz w:val="24"/>
          <w:szCs w:val="24"/>
        </w:rPr>
      </w:pPr>
      <w:r w:rsidRPr="003220A4">
        <w:rPr>
          <w:rFonts w:ascii="Cambria" w:hAnsi="Cambria"/>
          <w:i/>
          <w:sz w:val="24"/>
          <w:szCs w:val="24"/>
        </w:rPr>
        <w:lastRenderedPageBreak/>
        <w:t>ЛОТ №</w:t>
      </w:r>
      <w:r>
        <w:rPr>
          <w:rFonts w:ascii="Cambria" w:hAnsi="Cambria"/>
          <w:i/>
          <w:sz w:val="24"/>
          <w:szCs w:val="24"/>
        </w:rPr>
        <w:t>4</w:t>
      </w:r>
    </w:p>
    <w:p w:rsidR="000A4C38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B5EF1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Default="000A4C38" w:rsidP="000A4C38">
      <w:pPr>
        <w:rPr>
          <w:rFonts w:ascii="Cambria" w:hAnsi="Cambria"/>
          <w:noProof/>
          <w:lang w:eastAsia="ru-RU"/>
        </w:rPr>
      </w:pPr>
      <w:r>
        <w:rPr>
          <w:rFonts w:ascii="Cambria" w:hAnsi="Cambria"/>
          <w:noProof/>
          <w:lang w:eastAsia="ru-RU"/>
        </w:rPr>
        <w:drawing>
          <wp:inline distT="0" distB="0" distL="0" distR="0" wp14:anchorId="7587B31E" wp14:editId="71EF7637">
            <wp:extent cx="4238625" cy="2828925"/>
            <wp:effectExtent l="0" t="0" r="9525" b="9525"/>
            <wp:docPr id="7" name="Рисунок 0" descr="5142f30615820_normal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5142f30615820_normal_7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38" w:rsidRDefault="000A4C38" w:rsidP="000A4C38">
      <w:pPr>
        <w:spacing w:after="0" w:line="280" w:lineRule="exact"/>
        <w:ind w:left="284"/>
        <w:rPr>
          <w:rFonts w:ascii="Cambria" w:eastAsia="Calibri" w:hAnsi="Cambria"/>
          <w:b/>
          <w:iCs/>
          <w:sz w:val="28"/>
          <w:szCs w:val="28"/>
          <w:lang w:bidi="en-US"/>
        </w:rPr>
      </w:pPr>
    </w:p>
    <w:p w:rsidR="000A4C38" w:rsidRPr="008B5EF1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b/>
          <w:iCs/>
          <w:sz w:val="28"/>
          <w:szCs w:val="28"/>
          <w:lang w:bidi="en-US"/>
        </w:rPr>
        <w:t>Аттракцион Шейкер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>или эквивалент</w:t>
      </w:r>
    </w:p>
    <w:p w:rsidR="000A4C38" w:rsidRPr="008B5EF1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-длина - 19 м</w:t>
      </w:r>
    </w:p>
    <w:p w:rsidR="000A4C38" w:rsidRPr="008B5EF1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-ширина- 17 м</w:t>
      </w:r>
    </w:p>
    <w:p w:rsidR="000A4C38" w:rsidRPr="008B5EF1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iCs/>
          <w:sz w:val="28"/>
          <w:szCs w:val="28"/>
          <w:lang w:bidi="en-US"/>
        </w:rPr>
        <w:t>-высота, включая декорации-6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м</w:t>
      </w:r>
    </w:p>
    <w:p w:rsidR="000A4C38" w:rsidRPr="008B5EF1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iCs/>
          <w:sz w:val="28"/>
          <w:szCs w:val="28"/>
          <w:lang w:bidi="en-US"/>
        </w:rPr>
        <w:t>-</w:t>
      </w:r>
      <w:r>
        <w:rPr>
          <w:rFonts w:ascii="Cambria" w:eastAsia="Calibri" w:hAnsi="Cambria"/>
          <w:iCs/>
          <w:sz w:val="28"/>
          <w:szCs w:val="28"/>
          <w:lang w:bidi="en-US"/>
        </w:rPr>
        <w:t>размер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 xml:space="preserve"> зоны безопасности не более 22х24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м</w:t>
      </w:r>
    </w:p>
    <w:p w:rsidR="000A4C38" w:rsidRPr="008B5EF1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iCs/>
          <w:sz w:val="28"/>
          <w:szCs w:val="28"/>
          <w:lang w:bidi="en-US"/>
        </w:rPr>
        <w:t>-высота ограждения не менее 1,1 метра, согласно требованиям ГОСТа и ОАТИ</w:t>
      </w:r>
    </w:p>
    <w:p w:rsidR="000A4C38" w:rsidRPr="008B5EF1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iCs/>
          <w:sz w:val="28"/>
          <w:szCs w:val="28"/>
          <w:lang w:bidi="en-US"/>
        </w:rPr>
        <w:t>-установленная мощность оборудования –</w:t>
      </w:r>
      <w:r>
        <w:rPr>
          <w:rFonts w:ascii="Cambria" w:eastAsia="Calibri" w:hAnsi="Cambria"/>
          <w:iCs/>
          <w:sz w:val="28"/>
          <w:szCs w:val="28"/>
          <w:lang w:bidi="en-US"/>
        </w:rPr>
        <w:t>60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 xml:space="preserve"> кВт</w:t>
      </w:r>
    </w:p>
    <w:p w:rsidR="000A4C38" w:rsidRPr="008B5EF1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iCs/>
          <w:sz w:val="28"/>
          <w:szCs w:val="28"/>
          <w:lang w:bidi="en-US"/>
        </w:rPr>
        <w:t>-масса аттракциона не менее 150</w:t>
      </w:r>
      <w:r>
        <w:rPr>
          <w:rFonts w:ascii="Cambria" w:eastAsia="Calibri" w:hAnsi="Cambria"/>
          <w:iCs/>
          <w:sz w:val="28"/>
          <w:szCs w:val="28"/>
          <w:lang w:bidi="en-US"/>
        </w:rPr>
        <w:t>00 кг</w:t>
      </w:r>
    </w:p>
    <w:p w:rsidR="000A4C38" w:rsidRDefault="000A4C38" w:rsidP="000A4C38">
      <w:pPr>
        <w:spacing w:after="0" w:line="280" w:lineRule="exact"/>
        <w:ind w:left="284"/>
      </w:pPr>
      <w:r>
        <w:rPr>
          <w:rFonts w:ascii="Cambria" w:eastAsia="Calibri" w:hAnsi="Cambria"/>
          <w:iCs/>
          <w:sz w:val="28"/>
          <w:szCs w:val="28"/>
          <w:lang w:bidi="en-US"/>
        </w:rPr>
        <w:t>-общая площадь аттракциона, не менее 323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>,0 м кв</w:t>
      </w:r>
    </w:p>
    <w:p w:rsidR="000A4C38" w:rsidRDefault="000A4C38" w:rsidP="000A4C38">
      <w:pPr>
        <w:spacing w:after="0" w:line="280" w:lineRule="exact"/>
        <w:ind w:left="284"/>
        <w:rPr>
          <w:rFonts w:ascii="Cambria" w:eastAsia="Calibri" w:hAnsi="Cambria"/>
          <w:b/>
          <w:iCs/>
          <w:sz w:val="28"/>
          <w:szCs w:val="28"/>
          <w:lang w:bidi="en-US"/>
        </w:rPr>
      </w:pPr>
    </w:p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>
      <w:pPr>
        <w:pStyle w:val="a3"/>
        <w:ind w:left="786"/>
        <w:jc w:val="center"/>
        <w:rPr>
          <w:rFonts w:ascii="Cambria" w:hAnsi="Cambria"/>
          <w:i/>
          <w:sz w:val="24"/>
          <w:szCs w:val="24"/>
        </w:rPr>
      </w:pPr>
      <w:r w:rsidRPr="003220A4">
        <w:rPr>
          <w:rFonts w:ascii="Cambria" w:hAnsi="Cambria"/>
          <w:i/>
          <w:sz w:val="24"/>
          <w:szCs w:val="24"/>
        </w:rPr>
        <w:lastRenderedPageBreak/>
        <w:t>ЛОТ №</w:t>
      </w:r>
      <w:r>
        <w:rPr>
          <w:rFonts w:ascii="Cambria" w:hAnsi="Cambria"/>
          <w:i/>
          <w:sz w:val="24"/>
          <w:szCs w:val="24"/>
        </w:rPr>
        <w:t>5</w:t>
      </w:r>
    </w:p>
    <w:p w:rsidR="000A4C38" w:rsidRPr="003220A4" w:rsidRDefault="000A4C38" w:rsidP="000A4C38">
      <w:pPr>
        <w:pStyle w:val="a3"/>
        <w:ind w:left="786"/>
        <w:jc w:val="center"/>
        <w:rPr>
          <w:rFonts w:ascii="Cambria" w:hAnsi="Cambria"/>
          <w:i/>
          <w:sz w:val="24"/>
          <w:szCs w:val="24"/>
        </w:rPr>
      </w:pPr>
    </w:p>
    <w:p w:rsidR="000A4C38" w:rsidRPr="00817075" w:rsidRDefault="000A4C38" w:rsidP="000A4C38">
      <w:r>
        <w:rPr>
          <w:noProof/>
          <w:lang w:eastAsia="ru-RU"/>
        </w:rPr>
        <w:drawing>
          <wp:inline distT="0" distB="0" distL="0" distR="0" wp14:anchorId="1289E3CA" wp14:editId="4EF47E18">
            <wp:extent cx="5934075" cy="3952875"/>
            <wp:effectExtent l="0" t="0" r="9525" b="9525"/>
            <wp:docPr id="8" name="Рисунок 8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b/>
          <w:iCs/>
          <w:sz w:val="28"/>
          <w:szCs w:val="28"/>
          <w:lang w:bidi="en-US"/>
        </w:rPr>
        <w:t>А</w:t>
      </w:r>
      <w:r w:rsidRPr="008B5EF1">
        <w:rPr>
          <w:rFonts w:ascii="Cambria" w:eastAsia="Calibri" w:hAnsi="Cambria"/>
          <w:b/>
          <w:iCs/>
          <w:sz w:val="28"/>
          <w:szCs w:val="28"/>
          <w:lang w:bidi="en-US"/>
        </w:rPr>
        <w:t>ттракцион Колесо обозрения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 xml:space="preserve"> или эквивалент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-длина -  30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-ширина- 20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-высота, включая декорации-30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-количество мест - 80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-размер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зоны безопасности не более   - 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31х21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-высота ограждения не менее 1,1 метра, согласно требованиям ГОСТа и ОАТИ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-установленная мощность оборудования –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 xml:space="preserve"> 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>40 кВт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-масса аттракциона не менее -30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 xml:space="preserve"> </w:t>
      </w:r>
      <w:r>
        <w:rPr>
          <w:rFonts w:ascii="Cambria" w:eastAsia="Calibri" w:hAnsi="Cambria"/>
          <w:iCs/>
          <w:sz w:val="28"/>
          <w:szCs w:val="28"/>
          <w:lang w:bidi="en-US"/>
        </w:rPr>
        <w:t>000 кг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-общая п</w:t>
      </w:r>
      <w:r>
        <w:rPr>
          <w:rFonts w:ascii="Cambria" w:eastAsia="Calibri" w:hAnsi="Cambria"/>
          <w:iCs/>
          <w:sz w:val="28"/>
          <w:szCs w:val="28"/>
          <w:lang w:bidi="en-US"/>
        </w:rPr>
        <w:t>лощадь аттракциона, не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 xml:space="preserve"> менее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600 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>м кв</w:t>
      </w:r>
    </w:p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Pr="003220A4" w:rsidRDefault="000A4C38" w:rsidP="000A4C38">
      <w:pPr>
        <w:pStyle w:val="a3"/>
        <w:ind w:left="786"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lastRenderedPageBreak/>
        <w:t>ЛОТ №6</w:t>
      </w:r>
    </w:p>
    <w:p w:rsidR="000A4C38" w:rsidRDefault="000A4C38" w:rsidP="000A4C38">
      <w:r>
        <w:br/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2BBC48E5" wp14:editId="7145380E">
            <wp:extent cx="5934075" cy="4686300"/>
            <wp:effectExtent l="0" t="0" r="9525" b="0"/>
            <wp:docPr id="9" name="Рисунок 9" descr="937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377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b/>
          <w:iCs/>
          <w:sz w:val="28"/>
          <w:szCs w:val="28"/>
          <w:lang w:bidi="en-US"/>
        </w:rPr>
        <w:t xml:space="preserve">Аттракцион </w:t>
      </w:r>
      <w:r w:rsidRPr="00817075">
        <w:rPr>
          <w:rFonts w:ascii="Cambria" w:eastAsia="Calibri" w:hAnsi="Cambria"/>
          <w:b/>
          <w:iCs/>
          <w:sz w:val="28"/>
          <w:szCs w:val="28"/>
          <w:lang w:bidi="en-US"/>
        </w:rPr>
        <w:t>Детский манеж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 xml:space="preserve"> или эквивалент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-диаметр- 6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-высота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>, включая декорации</w:t>
      </w:r>
      <w:r>
        <w:rPr>
          <w:rFonts w:ascii="Cambria" w:eastAsia="Calibri" w:hAnsi="Cambria"/>
          <w:iCs/>
          <w:sz w:val="28"/>
          <w:szCs w:val="28"/>
          <w:lang w:bidi="en-US"/>
        </w:rPr>
        <w:t>-5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>ограничение по весу посетителей</w:t>
      </w:r>
      <w:r>
        <w:rPr>
          <w:rFonts w:ascii="Cambria" w:eastAsia="Calibri" w:hAnsi="Cambria"/>
          <w:iCs/>
          <w:sz w:val="28"/>
          <w:szCs w:val="28"/>
          <w:lang w:bidi="en-US"/>
        </w:rPr>
        <w:t>, не более – 50 кг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-диаметр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зоны безопасности не более 9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-высота ограждения не менее 1,1 метра, согласно требованиям ГОСТа и ОАТИ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-установленная мощность оборудования – 5 кВт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-ма</w:t>
      </w:r>
      <w:r>
        <w:rPr>
          <w:rFonts w:ascii="Cambria" w:eastAsia="Calibri" w:hAnsi="Cambria"/>
          <w:iCs/>
          <w:sz w:val="28"/>
          <w:szCs w:val="28"/>
          <w:lang w:bidi="en-US"/>
        </w:rPr>
        <w:t>сса аттракциона не менее 900 кг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-общая площадь аттракциона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, не 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>менее 9,5 м кв</w:t>
      </w:r>
    </w:p>
    <w:p w:rsidR="000A4C38" w:rsidRPr="008B5EF1" w:rsidRDefault="000A4C38" w:rsidP="000A4C38">
      <w:pPr>
        <w:rPr>
          <w:rFonts w:ascii="Cambria" w:hAnsi="Cambria"/>
        </w:rPr>
      </w:pPr>
    </w:p>
    <w:p w:rsidR="000A4C38" w:rsidRPr="008B5EF1" w:rsidRDefault="000A4C38" w:rsidP="000A4C38">
      <w:pPr>
        <w:rPr>
          <w:rFonts w:ascii="Cambria" w:hAnsi="Cambria"/>
        </w:rPr>
      </w:pPr>
    </w:p>
    <w:p w:rsidR="000A4C38" w:rsidRDefault="000A4C38" w:rsidP="000A4C38"/>
    <w:p w:rsidR="000A4C38" w:rsidRDefault="000A4C38" w:rsidP="000A4C38"/>
    <w:p w:rsidR="000A4C38" w:rsidRDefault="000A4C38" w:rsidP="000A4C38"/>
    <w:p w:rsidR="000A4C38" w:rsidRPr="003220A4" w:rsidRDefault="000A4C38" w:rsidP="000A4C38">
      <w:pPr>
        <w:pStyle w:val="a3"/>
        <w:ind w:left="786"/>
        <w:jc w:val="center"/>
        <w:rPr>
          <w:rFonts w:ascii="Cambria" w:hAnsi="Cambria"/>
          <w:i/>
          <w:sz w:val="24"/>
          <w:szCs w:val="24"/>
        </w:rPr>
      </w:pPr>
      <w:r w:rsidRPr="003220A4">
        <w:rPr>
          <w:rFonts w:ascii="Cambria" w:hAnsi="Cambria"/>
          <w:i/>
          <w:sz w:val="24"/>
          <w:szCs w:val="24"/>
        </w:rPr>
        <w:lastRenderedPageBreak/>
        <w:t>ЛОТ №</w:t>
      </w:r>
      <w:r>
        <w:rPr>
          <w:rFonts w:ascii="Cambria" w:hAnsi="Cambria"/>
          <w:i/>
          <w:sz w:val="24"/>
          <w:szCs w:val="24"/>
        </w:rPr>
        <w:t>7</w:t>
      </w:r>
    </w:p>
    <w:p w:rsidR="000A4C38" w:rsidRDefault="000A4C38" w:rsidP="003055AA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Pr="003816B3">
        <w:rPr>
          <w:rFonts w:ascii="Cambria" w:hAnsi="Cambria"/>
          <w:b/>
          <w:sz w:val="28"/>
          <w:szCs w:val="28"/>
        </w:rPr>
        <w:t>Аттракцион Дисней</w:t>
      </w:r>
      <w:r>
        <w:rPr>
          <w:rFonts w:ascii="Cambria" w:hAnsi="Cambria"/>
          <w:b/>
          <w:sz w:val="28"/>
          <w:szCs w:val="28"/>
        </w:rPr>
        <w:t xml:space="preserve"> 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>или эквивалент</w:t>
      </w:r>
    </w:p>
    <w:p w:rsidR="000A4C38" w:rsidRPr="003816B3" w:rsidRDefault="000A4C38" w:rsidP="000A4C38">
      <w:pPr>
        <w:spacing w:line="240" w:lineRule="auto"/>
        <w:ind w:left="28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диаметр- 6 м</w:t>
      </w:r>
      <w:r>
        <w:rPr>
          <w:rFonts w:ascii="Cambria" w:hAnsi="Cambria"/>
          <w:sz w:val="28"/>
          <w:szCs w:val="28"/>
        </w:rPr>
        <w:br/>
        <w:t>-высота , включая декорации-5 м</w:t>
      </w:r>
      <w:r>
        <w:rPr>
          <w:rFonts w:ascii="Cambria" w:hAnsi="Cambria"/>
          <w:sz w:val="28"/>
          <w:szCs w:val="28"/>
        </w:rPr>
        <w:br/>
      </w:r>
      <w:r w:rsidRPr="003816B3">
        <w:rPr>
          <w:rFonts w:ascii="Cambria" w:hAnsi="Cambria"/>
          <w:sz w:val="28"/>
          <w:szCs w:val="28"/>
        </w:rPr>
        <w:t xml:space="preserve"> -ограничение по весу</w:t>
      </w:r>
      <w:r>
        <w:rPr>
          <w:rFonts w:ascii="Cambria" w:hAnsi="Cambria"/>
          <w:sz w:val="28"/>
          <w:szCs w:val="28"/>
        </w:rPr>
        <w:t xml:space="preserve"> посетителей , не более – 50 кг</w:t>
      </w:r>
      <w:r>
        <w:rPr>
          <w:rFonts w:ascii="Cambria" w:hAnsi="Cambria"/>
          <w:sz w:val="28"/>
          <w:szCs w:val="28"/>
        </w:rPr>
        <w:br/>
      </w:r>
      <w:r w:rsidRPr="003816B3">
        <w:rPr>
          <w:rFonts w:ascii="Cambria" w:hAnsi="Cambria"/>
          <w:sz w:val="28"/>
          <w:szCs w:val="28"/>
        </w:rPr>
        <w:t>-диаметр зоны без</w:t>
      </w:r>
      <w:r>
        <w:rPr>
          <w:rFonts w:ascii="Cambria" w:hAnsi="Cambria"/>
          <w:sz w:val="28"/>
          <w:szCs w:val="28"/>
        </w:rPr>
        <w:t>опасности не более 8 м</w:t>
      </w:r>
      <w:r>
        <w:rPr>
          <w:rFonts w:ascii="Cambria" w:hAnsi="Cambria"/>
          <w:sz w:val="28"/>
          <w:szCs w:val="28"/>
        </w:rPr>
        <w:br/>
      </w:r>
      <w:r w:rsidRPr="003816B3">
        <w:rPr>
          <w:rFonts w:ascii="Cambria" w:hAnsi="Cambria"/>
          <w:sz w:val="28"/>
          <w:szCs w:val="28"/>
        </w:rPr>
        <w:t>-высота ограждения не менее 1,1 метра, согласно требованиям ГОСТа и ОАТИ</w:t>
      </w:r>
      <w:r>
        <w:rPr>
          <w:rFonts w:ascii="Cambria" w:hAnsi="Cambria"/>
          <w:sz w:val="28"/>
          <w:szCs w:val="28"/>
        </w:rPr>
        <w:br/>
      </w:r>
      <w:r w:rsidRPr="003816B3">
        <w:rPr>
          <w:rFonts w:ascii="Cambria" w:hAnsi="Cambria"/>
          <w:sz w:val="28"/>
          <w:szCs w:val="28"/>
        </w:rPr>
        <w:t>-установленная мощность оборудования – 4 кВт</w:t>
      </w:r>
      <w:r>
        <w:rPr>
          <w:rFonts w:ascii="Cambria" w:hAnsi="Cambria"/>
          <w:sz w:val="28"/>
          <w:szCs w:val="28"/>
        </w:rPr>
        <w:br/>
      </w:r>
      <w:r w:rsidRPr="003816B3">
        <w:rPr>
          <w:rFonts w:ascii="Cambria" w:hAnsi="Cambria"/>
          <w:sz w:val="28"/>
          <w:szCs w:val="28"/>
        </w:rPr>
        <w:t>-мас</w:t>
      </w:r>
      <w:r>
        <w:rPr>
          <w:rFonts w:ascii="Cambria" w:hAnsi="Cambria"/>
          <w:sz w:val="28"/>
          <w:szCs w:val="28"/>
        </w:rPr>
        <w:t>са аттракциона не менее 3500 кг</w:t>
      </w:r>
      <w:r>
        <w:rPr>
          <w:rFonts w:ascii="Cambria" w:hAnsi="Cambria"/>
          <w:sz w:val="28"/>
          <w:szCs w:val="28"/>
        </w:rPr>
        <w:br/>
      </w:r>
      <w:r w:rsidRPr="003816B3">
        <w:rPr>
          <w:rFonts w:ascii="Cambria" w:hAnsi="Cambria"/>
          <w:sz w:val="28"/>
          <w:szCs w:val="28"/>
        </w:rPr>
        <w:t xml:space="preserve">-общая площадь </w:t>
      </w:r>
      <w:r>
        <w:rPr>
          <w:rFonts w:ascii="Cambria" w:hAnsi="Cambria"/>
          <w:sz w:val="28"/>
          <w:szCs w:val="28"/>
        </w:rPr>
        <w:t>аттракциона , не  менее 28,26 м кв</w:t>
      </w:r>
    </w:p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3055AA" w:rsidRDefault="003055AA" w:rsidP="000A4C38"/>
    <w:p w:rsidR="003055AA" w:rsidRDefault="003055AA" w:rsidP="000A4C38"/>
    <w:p w:rsidR="003055AA" w:rsidRDefault="003055AA" w:rsidP="000A4C38"/>
    <w:p w:rsidR="003055AA" w:rsidRDefault="003055AA" w:rsidP="000A4C38"/>
    <w:p w:rsidR="003055AA" w:rsidRDefault="003055AA" w:rsidP="000A4C38"/>
    <w:p w:rsidR="003055AA" w:rsidRDefault="003055AA" w:rsidP="000A4C38"/>
    <w:p w:rsidR="003055AA" w:rsidRDefault="003055AA" w:rsidP="000A4C38"/>
    <w:p w:rsidR="003055AA" w:rsidRDefault="003055AA" w:rsidP="000A4C38"/>
    <w:p w:rsidR="003055AA" w:rsidRDefault="003055AA" w:rsidP="000A4C38"/>
    <w:p w:rsidR="003055AA" w:rsidRDefault="003055AA" w:rsidP="000A4C38"/>
    <w:p w:rsidR="003055AA" w:rsidRDefault="003055AA" w:rsidP="000A4C38"/>
    <w:p w:rsidR="000A4C38" w:rsidRDefault="000A4C38" w:rsidP="000A4C38"/>
    <w:p w:rsidR="000A4C38" w:rsidRPr="003220A4" w:rsidRDefault="000A4C38" w:rsidP="000A4C38">
      <w:pPr>
        <w:pStyle w:val="a3"/>
        <w:ind w:left="786"/>
        <w:jc w:val="center"/>
        <w:rPr>
          <w:rFonts w:ascii="Cambria" w:hAnsi="Cambria"/>
          <w:i/>
          <w:sz w:val="24"/>
          <w:szCs w:val="24"/>
        </w:rPr>
      </w:pPr>
      <w:r w:rsidRPr="003220A4">
        <w:rPr>
          <w:rFonts w:ascii="Cambria" w:hAnsi="Cambria"/>
          <w:i/>
          <w:sz w:val="24"/>
          <w:szCs w:val="24"/>
        </w:rPr>
        <w:lastRenderedPageBreak/>
        <w:t>ЛОТ №</w:t>
      </w:r>
      <w:r>
        <w:rPr>
          <w:rFonts w:ascii="Cambria" w:hAnsi="Cambria"/>
          <w:i/>
          <w:sz w:val="24"/>
          <w:szCs w:val="24"/>
        </w:rPr>
        <w:t>7</w:t>
      </w:r>
    </w:p>
    <w:p w:rsidR="000A4C38" w:rsidRPr="009178F2" w:rsidRDefault="000A4C38" w:rsidP="00EF06F7">
      <w:pPr>
        <w:rPr>
          <w:rFonts w:ascii="Cambria" w:hAnsi="Cambria"/>
          <w:sz w:val="28"/>
          <w:szCs w:val="28"/>
        </w:rPr>
      </w:pPr>
      <w:r>
        <w:rPr>
          <w:rFonts w:ascii="Cambria" w:hAnsi="Cambria"/>
        </w:rPr>
        <w:br/>
      </w:r>
      <w:r w:rsidRPr="009178F2">
        <w:rPr>
          <w:rFonts w:ascii="Cambria" w:hAnsi="Cambria"/>
          <w:b/>
          <w:sz w:val="28"/>
          <w:szCs w:val="28"/>
        </w:rPr>
        <w:t>Аттракцион Каное</w:t>
      </w:r>
      <w:r w:rsidRPr="009178F2">
        <w:rPr>
          <w:rFonts w:ascii="Cambria" w:hAnsi="Cambria"/>
          <w:sz w:val="28"/>
          <w:szCs w:val="28"/>
        </w:rPr>
        <w:t xml:space="preserve"> </w:t>
      </w:r>
      <w:r w:rsidRPr="009178F2">
        <w:rPr>
          <w:rFonts w:ascii="Cambria" w:eastAsia="Calibri" w:hAnsi="Cambria"/>
          <w:iCs/>
          <w:sz w:val="28"/>
          <w:szCs w:val="28"/>
          <w:lang w:bidi="en-US"/>
        </w:rPr>
        <w:t>или эквивалент</w:t>
      </w:r>
      <w:r w:rsidRPr="009178F2">
        <w:rPr>
          <w:rFonts w:ascii="Cambria" w:hAnsi="Cambria"/>
          <w:sz w:val="28"/>
          <w:szCs w:val="28"/>
        </w:rPr>
        <w:br/>
        <w:t>-</w:t>
      </w:r>
      <w:r>
        <w:rPr>
          <w:rFonts w:ascii="Cambria" w:hAnsi="Cambria"/>
          <w:sz w:val="28"/>
          <w:szCs w:val="28"/>
        </w:rPr>
        <w:t xml:space="preserve"> </w:t>
      </w:r>
      <w:r w:rsidRPr="009178F2">
        <w:rPr>
          <w:rFonts w:ascii="Cambria" w:hAnsi="Cambria"/>
          <w:sz w:val="28"/>
          <w:szCs w:val="28"/>
        </w:rPr>
        <w:t>длина - 10 м.</w:t>
      </w:r>
      <w:r w:rsidRPr="009178F2">
        <w:rPr>
          <w:rFonts w:ascii="Cambria" w:hAnsi="Cambria"/>
          <w:sz w:val="28"/>
          <w:szCs w:val="28"/>
        </w:rPr>
        <w:br/>
        <w:t>-ширина – 6 м.</w:t>
      </w:r>
      <w:r w:rsidRPr="009178F2">
        <w:rPr>
          <w:rFonts w:ascii="Cambria" w:hAnsi="Cambria"/>
          <w:sz w:val="28"/>
          <w:szCs w:val="28"/>
        </w:rPr>
        <w:br/>
        <w:t xml:space="preserve"> -ограничение по весу посетителей , не более – 80 кг.</w:t>
      </w:r>
      <w:r w:rsidRPr="009178F2">
        <w:rPr>
          <w:rFonts w:ascii="Cambria" w:hAnsi="Cambria"/>
          <w:sz w:val="28"/>
          <w:szCs w:val="28"/>
        </w:rPr>
        <w:br/>
        <w:t>-  зона безопасности не более  10х6 м.</w:t>
      </w:r>
      <w:r w:rsidRPr="009178F2">
        <w:rPr>
          <w:rFonts w:ascii="Cambria" w:hAnsi="Cambria"/>
          <w:sz w:val="28"/>
          <w:szCs w:val="28"/>
        </w:rPr>
        <w:br/>
        <w:t>-высота ограждения не менее 1,1 метра, согласно требованиям ГОСТа и ОАТИ</w:t>
      </w:r>
      <w:r w:rsidRPr="009178F2">
        <w:rPr>
          <w:rFonts w:ascii="Cambria" w:hAnsi="Cambria"/>
          <w:sz w:val="28"/>
          <w:szCs w:val="28"/>
        </w:rPr>
        <w:br/>
        <w:t>-установленная мощность оборудования – 4 кВт</w:t>
      </w:r>
      <w:r w:rsidRPr="009178F2">
        <w:rPr>
          <w:rFonts w:ascii="Cambria" w:hAnsi="Cambria"/>
          <w:sz w:val="28"/>
          <w:szCs w:val="28"/>
        </w:rPr>
        <w:br/>
        <w:t>-количество каное – 4 шт.</w:t>
      </w:r>
      <w:r w:rsidRPr="009178F2">
        <w:rPr>
          <w:rFonts w:ascii="Cambria" w:hAnsi="Cambria"/>
          <w:sz w:val="28"/>
          <w:szCs w:val="28"/>
        </w:rPr>
        <w:br/>
        <w:t>-масса аттракциона не менее 1 800 кг.</w:t>
      </w:r>
      <w:r w:rsidRPr="009178F2">
        <w:rPr>
          <w:rFonts w:ascii="Cambria" w:hAnsi="Cambria"/>
          <w:sz w:val="28"/>
          <w:szCs w:val="28"/>
        </w:rPr>
        <w:br/>
        <w:t>-общая площадь аттракциона , не  менее 60  м.кв.</w:t>
      </w:r>
    </w:p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EF06F7" w:rsidRDefault="00EF06F7" w:rsidP="000A4C38"/>
    <w:p w:rsidR="00EF06F7" w:rsidRDefault="00EF06F7" w:rsidP="000A4C38"/>
    <w:p w:rsidR="00EF06F7" w:rsidRDefault="00EF06F7" w:rsidP="000A4C38"/>
    <w:p w:rsidR="00EF06F7" w:rsidRDefault="00EF06F7" w:rsidP="000A4C38"/>
    <w:p w:rsidR="00EF06F7" w:rsidRDefault="00EF06F7" w:rsidP="000A4C38"/>
    <w:p w:rsidR="00EF06F7" w:rsidRDefault="00EF06F7" w:rsidP="000A4C38"/>
    <w:p w:rsidR="00EF06F7" w:rsidRDefault="00EF06F7" w:rsidP="000A4C38"/>
    <w:p w:rsidR="00EF06F7" w:rsidRDefault="00EF06F7" w:rsidP="000A4C38"/>
    <w:p w:rsidR="00EF06F7" w:rsidRDefault="00EF06F7" w:rsidP="000A4C38"/>
    <w:p w:rsidR="00EF06F7" w:rsidRDefault="00EF06F7" w:rsidP="000A4C38"/>
    <w:p w:rsidR="00EF06F7" w:rsidRDefault="00EF06F7" w:rsidP="000A4C38"/>
    <w:p w:rsidR="000A4C38" w:rsidRPr="003220A4" w:rsidRDefault="000A4C38" w:rsidP="000A4C38">
      <w:pPr>
        <w:pStyle w:val="a3"/>
        <w:ind w:left="786"/>
        <w:jc w:val="center"/>
        <w:rPr>
          <w:rFonts w:ascii="Cambria" w:hAnsi="Cambria"/>
          <w:i/>
          <w:sz w:val="24"/>
          <w:szCs w:val="24"/>
        </w:rPr>
      </w:pPr>
      <w:r w:rsidRPr="003220A4">
        <w:rPr>
          <w:rFonts w:ascii="Cambria" w:hAnsi="Cambria"/>
          <w:i/>
          <w:sz w:val="24"/>
          <w:szCs w:val="24"/>
        </w:rPr>
        <w:lastRenderedPageBreak/>
        <w:t>ЛОТ №</w:t>
      </w:r>
      <w:r>
        <w:rPr>
          <w:rFonts w:ascii="Cambria" w:hAnsi="Cambria"/>
          <w:i/>
          <w:sz w:val="24"/>
          <w:szCs w:val="24"/>
        </w:rPr>
        <w:t>7</w:t>
      </w:r>
    </w:p>
    <w:p w:rsidR="000A4C38" w:rsidRDefault="000A4C38" w:rsidP="000A4C38">
      <w:pPr>
        <w:ind w:firstLine="708"/>
        <w:rPr>
          <w:rFonts w:ascii="Cambria" w:hAnsi="Cambria"/>
        </w:rPr>
      </w:pPr>
    </w:p>
    <w:p w:rsidR="000A4C38" w:rsidRDefault="000A4C38" w:rsidP="000A4C38">
      <w:pPr>
        <w:ind w:left="284"/>
        <w:rPr>
          <w:b/>
          <w:i/>
          <w:sz w:val="28"/>
          <w:szCs w:val="28"/>
        </w:rPr>
      </w:pPr>
      <w:r>
        <w:rPr>
          <w:rFonts w:ascii="Cambria" w:hAnsi="Cambria"/>
          <w:noProof/>
          <w:lang w:eastAsia="ru-RU"/>
        </w:rPr>
        <w:drawing>
          <wp:inline distT="0" distB="0" distL="0" distR="0" wp14:anchorId="1B7AF838" wp14:editId="57914DDD">
            <wp:extent cx="5934075" cy="3952875"/>
            <wp:effectExtent l="0" t="0" r="9525" b="9525"/>
            <wp:docPr id="12" name="Рисунок 12" descr="img_4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47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38" w:rsidRPr="009178F2" w:rsidRDefault="000A4C38" w:rsidP="000A4C38">
      <w:pPr>
        <w:ind w:left="284"/>
        <w:rPr>
          <w:rFonts w:ascii="Cambria" w:hAnsi="Cambria" w:cs="Calibri"/>
          <w:sz w:val="28"/>
          <w:szCs w:val="28"/>
        </w:rPr>
      </w:pPr>
      <w:r w:rsidRPr="009178F2">
        <w:rPr>
          <w:rFonts w:ascii="Cambria" w:hAnsi="Cambria" w:cs="Calibri"/>
          <w:b/>
          <w:sz w:val="28"/>
          <w:szCs w:val="28"/>
        </w:rPr>
        <w:t>Аттракцион Мини джет</w:t>
      </w:r>
      <w:r w:rsidRPr="009178F2">
        <w:rPr>
          <w:rFonts w:ascii="Cambria" w:eastAsia="Calibri" w:hAnsi="Cambria" w:cs="Calibri"/>
          <w:iCs/>
          <w:sz w:val="28"/>
          <w:szCs w:val="28"/>
          <w:lang w:bidi="en-US"/>
        </w:rPr>
        <w:t xml:space="preserve"> или эквивалент</w:t>
      </w:r>
    </w:p>
    <w:p w:rsidR="000A4C38" w:rsidRPr="009178F2" w:rsidRDefault="000A4C38" w:rsidP="000A4C38">
      <w:pPr>
        <w:ind w:left="284"/>
        <w:rPr>
          <w:rFonts w:ascii="Cambria" w:hAnsi="Cambria" w:cs="Calibri"/>
          <w:sz w:val="28"/>
          <w:szCs w:val="28"/>
        </w:rPr>
      </w:pPr>
      <w:r w:rsidRPr="009178F2">
        <w:rPr>
          <w:rFonts w:ascii="Cambria" w:hAnsi="Cambria" w:cs="Calibri"/>
          <w:sz w:val="28"/>
          <w:szCs w:val="28"/>
        </w:rPr>
        <w:t>-диаметр- 4 м.</w:t>
      </w:r>
      <w:r w:rsidRPr="009178F2">
        <w:rPr>
          <w:rFonts w:ascii="Cambria" w:hAnsi="Cambria" w:cs="Calibri"/>
          <w:sz w:val="28"/>
          <w:szCs w:val="28"/>
        </w:rPr>
        <w:br/>
        <w:t>-высота , включая декорации- 1,5 м.</w:t>
      </w:r>
      <w:r w:rsidRPr="009178F2">
        <w:rPr>
          <w:rFonts w:ascii="Cambria" w:hAnsi="Cambria" w:cs="Calibri"/>
          <w:sz w:val="28"/>
          <w:szCs w:val="28"/>
        </w:rPr>
        <w:br/>
        <w:t xml:space="preserve"> -ограничение по весу посетителей , не более – 50 кг.</w:t>
      </w:r>
      <w:r w:rsidRPr="009178F2">
        <w:rPr>
          <w:rFonts w:ascii="Cambria" w:hAnsi="Cambria" w:cs="Calibri"/>
          <w:sz w:val="28"/>
          <w:szCs w:val="28"/>
        </w:rPr>
        <w:br/>
        <w:t>-диаметр зоны безопасности не более 6 м.</w:t>
      </w:r>
      <w:r w:rsidRPr="009178F2">
        <w:rPr>
          <w:rFonts w:ascii="Cambria" w:hAnsi="Cambria" w:cs="Calibri"/>
          <w:sz w:val="28"/>
          <w:szCs w:val="28"/>
        </w:rPr>
        <w:br/>
        <w:t>-высота ограждения не менее 1,1 метра, согласно требованиям ГОСТа и ОАТИ</w:t>
      </w:r>
      <w:r w:rsidRPr="009178F2">
        <w:rPr>
          <w:rFonts w:ascii="Cambria" w:hAnsi="Cambria" w:cs="Calibri"/>
          <w:sz w:val="28"/>
          <w:szCs w:val="28"/>
        </w:rPr>
        <w:br/>
        <w:t>-установленная мощность оборудования – 4 кВт</w:t>
      </w:r>
      <w:r w:rsidRPr="009178F2">
        <w:rPr>
          <w:rFonts w:ascii="Cambria" w:hAnsi="Cambria" w:cs="Calibri"/>
          <w:sz w:val="28"/>
          <w:szCs w:val="28"/>
        </w:rPr>
        <w:br/>
        <w:t>-масса аттракциона не менее 800 кг.</w:t>
      </w:r>
      <w:r w:rsidRPr="009178F2">
        <w:rPr>
          <w:rFonts w:ascii="Cambria" w:hAnsi="Cambria" w:cs="Calibri"/>
          <w:sz w:val="28"/>
          <w:szCs w:val="28"/>
        </w:rPr>
        <w:br/>
        <w:t>-общая площадь аттракциона , не  менее 12,56 м.кв.</w:t>
      </w:r>
    </w:p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Pr="003220A4" w:rsidRDefault="000A4C38" w:rsidP="000A4C38">
      <w:pPr>
        <w:pStyle w:val="a3"/>
        <w:ind w:left="786"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lastRenderedPageBreak/>
        <w:t>ЛОТ №8</w:t>
      </w:r>
    </w:p>
    <w:p w:rsidR="000A4C38" w:rsidRDefault="000A4C38" w:rsidP="000A4C38">
      <w:r>
        <w:rPr>
          <w:rFonts w:eastAsia="Calibri"/>
          <w:i/>
          <w:i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4C77FB9" wp14:editId="247BCE5D">
            <wp:simplePos x="0" y="0"/>
            <wp:positionH relativeFrom="column">
              <wp:posOffset>786765</wp:posOffset>
            </wp:positionH>
            <wp:positionV relativeFrom="paragraph">
              <wp:posOffset>-73025</wp:posOffset>
            </wp:positionV>
            <wp:extent cx="4985385" cy="6647180"/>
            <wp:effectExtent l="0" t="0" r="5715" b="1270"/>
            <wp:wrapNone/>
            <wp:docPr id="13" name="Рисунок 11" descr="дет це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т цепочк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664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iCs/>
          <w:sz w:val="28"/>
          <w:szCs w:val="28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b/>
          <w:iCs/>
          <w:sz w:val="28"/>
          <w:szCs w:val="28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b/>
          <w:iCs/>
          <w:sz w:val="28"/>
          <w:szCs w:val="28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b/>
          <w:iCs/>
          <w:sz w:val="28"/>
          <w:szCs w:val="28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b/>
          <w:iCs/>
          <w:sz w:val="28"/>
          <w:szCs w:val="28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b/>
          <w:iCs/>
          <w:sz w:val="28"/>
          <w:szCs w:val="28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b/>
          <w:iCs/>
          <w:sz w:val="28"/>
          <w:szCs w:val="28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b/>
          <w:iCs/>
          <w:sz w:val="28"/>
          <w:szCs w:val="28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eastAsia="Calibri"/>
          <w:b/>
          <w:iCs/>
          <w:sz w:val="28"/>
          <w:szCs w:val="28"/>
          <w:lang w:bidi="en-US"/>
        </w:rPr>
      </w:pPr>
    </w:p>
    <w:p w:rsidR="000A4C38" w:rsidRPr="00817075" w:rsidRDefault="000A4C38" w:rsidP="000A4C38">
      <w:pPr>
        <w:spacing w:after="0" w:line="280" w:lineRule="exact"/>
        <w:rPr>
          <w:rFonts w:eastAsia="Calibri"/>
          <w:b/>
          <w:iCs/>
          <w:sz w:val="28"/>
          <w:szCs w:val="28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b/>
          <w:iCs/>
          <w:sz w:val="28"/>
          <w:szCs w:val="28"/>
          <w:lang w:bidi="en-US"/>
        </w:rPr>
        <w:t xml:space="preserve">Аттракцион </w:t>
      </w:r>
      <w:r w:rsidRPr="00817075">
        <w:rPr>
          <w:rFonts w:ascii="Cambria" w:eastAsia="Calibri" w:hAnsi="Cambria"/>
          <w:b/>
          <w:iCs/>
          <w:sz w:val="28"/>
          <w:szCs w:val="28"/>
          <w:lang w:bidi="en-US"/>
        </w:rPr>
        <w:t>Детская цепочка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 xml:space="preserve"> или эквивалент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-диаметр- 3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-высота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>, включая декорации-4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-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>ограничение по весу посетителей</w:t>
      </w:r>
      <w:r>
        <w:rPr>
          <w:rFonts w:ascii="Cambria" w:eastAsia="Calibri" w:hAnsi="Cambria"/>
          <w:iCs/>
          <w:sz w:val="28"/>
          <w:szCs w:val="28"/>
          <w:lang w:bidi="en-US"/>
        </w:rPr>
        <w:t>, не более – 50 кг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-диаметр зоны безопасности не более 6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-высота ограждения не менее 1,1 метра, согласно требованиям ГОСТа и ОАТИ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-установленная мощность оборудования – 2кВт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-масса аттракциона не менее 3</w:t>
      </w:r>
      <w:r>
        <w:rPr>
          <w:rFonts w:ascii="Cambria" w:eastAsia="Calibri" w:hAnsi="Cambria"/>
          <w:iCs/>
          <w:sz w:val="28"/>
          <w:szCs w:val="28"/>
          <w:lang w:bidi="en-US"/>
        </w:rPr>
        <w:t>00 кг</w:t>
      </w:r>
    </w:p>
    <w:p w:rsidR="000A4C38" w:rsidRPr="007F2955" w:rsidRDefault="000A4C38" w:rsidP="000A4C38">
      <w:pPr>
        <w:spacing w:after="0" w:line="280" w:lineRule="exact"/>
        <w:ind w:left="284"/>
        <w:rPr>
          <w:rFonts w:eastAsia="Calibri"/>
          <w:iCs/>
          <w:sz w:val="20"/>
          <w:szCs w:val="20"/>
          <w:lang w:bidi="en-US"/>
        </w:rPr>
      </w:pPr>
      <w:r w:rsidRPr="008B5EF1">
        <w:rPr>
          <w:rFonts w:ascii="Cambria" w:eastAsia="Calibri" w:hAnsi="Cambria"/>
          <w:iCs/>
          <w:sz w:val="28"/>
          <w:szCs w:val="28"/>
          <w:lang w:bidi="en-US"/>
        </w:rPr>
        <w:t>-общая площадь аттракциона</w:t>
      </w:r>
      <w:r>
        <w:rPr>
          <w:rFonts w:ascii="Cambria" w:eastAsia="Calibri" w:hAnsi="Cambria"/>
          <w:iCs/>
          <w:sz w:val="28"/>
          <w:szCs w:val="28"/>
          <w:lang w:bidi="en-US"/>
        </w:rPr>
        <w:t>, не менее 30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 xml:space="preserve"> м кв </w:t>
      </w:r>
    </w:p>
    <w:p w:rsidR="000A4C38" w:rsidRDefault="000A4C38" w:rsidP="000A4C38">
      <w:pPr>
        <w:pStyle w:val="a3"/>
        <w:ind w:left="786"/>
        <w:jc w:val="center"/>
        <w:rPr>
          <w:rFonts w:ascii="Cambria" w:hAnsi="Cambria"/>
          <w:i/>
          <w:sz w:val="24"/>
          <w:szCs w:val="24"/>
        </w:rPr>
      </w:pPr>
    </w:p>
    <w:p w:rsidR="000A4C38" w:rsidRDefault="000A4C38" w:rsidP="000A4C38">
      <w:pPr>
        <w:pStyle w:val="a3"/>
        <w:ind w:left="786"/>
        <w:jc w:val="center"/>
        <w:rPr>
          <w:rFonts w:ascii="Cambria" w:hAnsi="Cambria"/>
          <w:i/>
          <w:sz w:val="24"/>
          <w:szCs w:val="24"/>
        </w:rPr>
      </w:pPr>
    </w:p>
    <w:p w:rsidR="000A4C38" w:rsidRPr="003220A4" w:rsidRDefault="000A4C38" w:rsidP="000A4C38">
      <w:pPr>
        <w:pStyle w:val="a3"/>
        <w:ind w:left="786"/>
        <w:jc w:val="center"/>
        <w:rPr>
          <w:rFonts w:ascii="Cambria" w:hAnsi="Cambria"/>
          <w:i/>
          <w:sz w:val="24"/>
          <w:szCs w:val="24"/>
        </w:rPr>
      </w:pPr>
      <w:r w:rsidRPr="003220A4">
        <w:rPr>
          <w:rFonts w:ascii="Cambria" w:hAnsi="Cambria"/>
          <w:i/>
          <w:sz w:val="24"/>
          <w:szCs w:val="24"/>
        </w:rPr>
        <w:lastRenderedPageBreak/>
        <w:t>ЛОТ №</w:t>
      </w:r>
      <w:r>
        <w:rPr>
          <w:rFonts w:ascii="Cambria" w:hAnsi="Cambria"/>
          <w:i/>
          <w:sz w:val="24"/>
          <w:szCs w:val="24"/>
        </w:rPr>
        <w:t>9</w:t>
      </w:r>
    </w:p>
    <w:p w:rsidR="000A4C38" w:rsidRDefault="000A4C38" w:rsidP="000A4C38"/>
    <w:p w:rsidR="000A4C38" w:rsidRPr="00817075" w:rsidRDefault="000A4C38" w:rsidP="000A4C38">
      <w:pPr>
        <w:rPr>
          <w:rFonts w:eastAsia="Calibri"/>
          <w:i/>
          <w:iCs/>
          <w:sz w:val="20"/>
          <w:szCs w:val="20"/>
          <w:lang w:bidi="en-US"/>
        </w:rPr>
      </w:pPr>
      <w:r>
        <w:rPr>
          <w:noProof/>
          <w:lang w:eastAsia="ru-RU"/>
        </w:rPr>
        <w:drawing>
          <wp:inline distT="0" distB="0" distL="0" distR="0" wp14:anchorId="000410BF" wp14:editId="37032E1A">
            <wp:extent cx="5267325" cy="3943350"/>
            <wp:effectExtent l="0" t="0" r="9525" b="0"/>
            <wp:docPr id="14" name="Рисунок 14" descr="img_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17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38" w:rsidRPr="00817075" w:rsidRDefault="000A4C38" w:rsidP="000A4C38">
      <w:pPr>
        <w:spacing w:after="0" w:line="280" w:lineRule="exact"/>
        <w:ind w:left="1860"/>
        <w:jc w:val="right"/>
        <w:rPr>
          <w:rFonts w:eastAsia="Calibri"/>
          <w:i/>
          <w:iCs/>
          <w:sz w:val="20"/>
          <w:szCs w:val="20"/>
          <w:lang w:bidi="en-US"/>
        </w:rPr>
      </w:pP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b/>
          <w:iCs/>
          <w:sz w:val="28"/>
          <w:szCs w:val="28"/>
          <w:lang w:bidi="en-US"/>
        </w:rPr>
        <w:t xml:space="preserve">Аттракцион </w:t>
      </w:r>
      <w:r w:rsidRPr="00817075">
        <w:rPr>
          <w:rFonts w:ascii="Cambria" w:eastAsia="Calibri" w:hAnsi="Cambria"/>
          <w:b/>
          <w:iCs/>
          <w:sz w:val="28"/>
          <w:szCs w:val="28"/>
          <w:lang w:bidi="en-US"/>
        </w:rPr>
        <w:t>Батут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 xml:space="preserve"> или эквивалент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-длина - </w:t>
      </w:r>
      <w:r>
        <w:rPr>
          <w:rFonts w:ascii="Cambria" w:eastAsia="Calibri" w:hAnsi="Cambria"/>
          <w:iCs/>
          <w:sz w:val="28"/>
          <w:szCs w:val="28"/>
          <w:lang w:bidi="en-US"/>
        </w:rPr>
        <w:t>10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-ширина- </w:t>
      </w:r>
      <w:r>
        <w:rPr>
          <w:rFonts w:ascii="Cambria" w:eastAsia="Calibri" w:hAnsi="Cambria"/>
          <w:iCs/>
          <w:sz w:val="28"/>
          <w:szCs w:val="28"/>
          <w:lang w:bidi="en-US"/>
        </w:rPr>
        <w:t>5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-высота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>, включая декорации- 7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</w:t>
      </w:r>
      <w:r>
        <w:rPr>
          <w:rFonts w:ascii="Cambria" w:eastAsia="Calibri" w:hAnsi="Cambria"/>
          <w:iCs/>
          <w:sz w:val="28"/>
          <w:szCs w:val="28"/>
          <w:lang w:bidi="en-US"/>
        </w:rPr>
        <w:t>ограничение по весу посетителей, не более – 50 кг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-установ</w:t>
      </w:r>
      <w:r>
        <w:rPr>
          <w:rFonts w:ascii="Cambria" w:eastAsia="Calibri" w:hAnsi="Cambria"/>
          <w:iCs/>
          <w:sz w:val="28"/>
          <w:szCs w:val="28"/>
          <w:lang w:bidi="en-US"/>
        </w:rPr>
        <w:t>ленная мощность оборудования –2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кВт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-масса аттракциона не менее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</w:t>
      </w:r>
      <w:r>
        <w:rPr>
          <w:rFonts w:ascii="Cambria" w:eastAsia="Calibri" w:hAnsi="Cambria"/>
          <w:iCs/>
          <w:sz w:val="28"/>
          <w:szCs w:val="28"/>
          <w:lang w:bidi="en-US"/>
        </w:rPr>
        <w:t>- 600 кг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 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-общая площадь аттракциона, не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менее </w:t>
      </w:r>
      <w:r>
        <w:rPr>
          <w:rFonts w:ascii="Cambria" w:eastAsia="Calibri" w:hAnsi="Cambria"/>
          <w:iCs/>
          <w:sz w:val="28"/>
          <w:szCs w:val="28"/>
          <w:lang w:bidi="en-US"/>
        </w:rPr>
        <w:t>-50 м кв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</w:t>
      </w:r>
    </w:p>
    <w:p w:rsidR="000A4C38" w:rsidRPr="00817075" w:rsidRDefault="000A4C38" w:rsidP="000A4C38">
      <w:pPr>
        <w:spacing w:after="0" w:line="280" w:lineRule="exact"/>
        <w:rPr>
          <w:rFonts w:ascii="Cambria" w:eastAsia="Calibri" w:hAnsi="Cambria"/>
          <w:i/>
          <w:iCs/>
          <w:sz w:val="20"/>
          <w:szCs w:val="20"/>
          <w:lang w:bidi="en-US"/>
        </w:rPr>
      </w:pPr>
    </w:p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Pr="003220A4" w:rsidRDefault="000A4C38" w:rsidP="000A4C38">
      <w:pPr>
        <w:pStyle w:val="a3"/>
        <w:ind w:left="786"/>
        <w:jc w:val="center"/>
        <w:rPr>
          <w:rFonts w:ascii="Cambria" w:hAnsi="Cambria"/>
          <w:i/>
          <w:sz w:val="24"/>
          <w:szCs w:val="24"/>
        </w:rPr>
      </w:pPr>
      <w:r w:rsidRPr="003220A4">
        <w:rPr>
          <w:rFonts w:ascii="Cambria" w:hAnsi="Cambria"/>
          <w:i/>
          <w:sz w:val="24"/>
          <w:szCs w:val="24"/>
        </w:rPr>
        <w:lastRenderedPageBreak/>
        <w:t>ЛОТ №</w:t>
      </w:r>
      <w:r>
        <w:rPr>
          <w:rFonts w:ascii="Cambria" w:hAnsi="Cambria"/>
          <w:i/>
          <w:sz w:val="24"/>
          <w:szCs w:val="24"/>
        </w:rPr>
        <w:t>9</w:t>
      </w:r>
    </w:p>
    <w:p w:rsidR="000A4C38" w:rsidRDefault="000A4C38" w:rsidP="000A4C38">
      <w:r>
        <w:rPr>
          <w:noProof/>
          <w:lang w:eastAsia="ru-RU"/>
        </w:rPr>
        <w:drawing>
          <wp:inline distT="0" distB="0" distL="0" distR="0" wp14:anchorId="73956D76" wp14:editId="469530B1">
            <wp:extent cx="5124450" cy="5124450"/>
            <wp:effectExtent l="0" t="0" r="0" b="0"/>
            <wp:docPr id="15" name="Рисунок 15" descr="ab9fef7f715e302a8593c152f761df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b9fef7f715e302a8593c152f761df5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b/>
          <w:iCs/>
          <w:sz w:val="28"/>
          <w:szCs w:val="28"/>
          <w:lang w:bidi="en-US"/>
        </w:rPr>
        <w:t xml:space="preserve">Аттракцион </w:t>
      </w:r>
      <w:r w:rsidRPr="00817075">
        <w:rPr>
          <w:rFonts w:ascii="Cambria" w:eastAsia="Calibri" w:hAnsi="Cambria"/>
          <w:b/>
          <w:iCs/>
          <w:sz w:val="28"/>
          <w:szCs w:val="28"/>
          <w:lang w:bidi="en-US"/>
        </w:rPr>
        <w:t>Батут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 xml:space="preserve"> или эквивалент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-длина -  4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-ширина- 8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iCs/>
          <w:sz w:val="28"/>
          <w:szCs w:val="28"/>
          <w:lang w:bidi="en-US"/>
        </w:rPr>
        <w:t>-высота</w:t>
      </w:r>
      <w:r>
        <w:rPr>
          <w:rFonts w:ascii="Cambria" w:eastAsia="Calibri" w:hAnsi="Cambria"/>
          <w:iCs/>
          <w:sz w:val="28"/>
          <w:szCs w:val="28"/>
          <w:lang w:bidi="en-US"/>
        </w:rPr>
        <w:t>, включая декорации- 5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</w:t>
      </w:r>
      <w:r>
        <w:rPr>
          <w:rFonts w:ascii="Cambria" w:eastAsia="Calibri" w:hAnsi="Cambria"/>
          <w:iCs/>
          <w:sz w:val="28"/>
          <w:szCs w:val="28"/>
          <w:lang w:bidi="en-US"/>
        </w:rPr>
        <w:t>ограничение по весу посетителей, не более – 50 кг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-установ</w:t>
      </w:r>
      <w:r>
        <w:rPr>
          <w:rFonts w:ascii="Cambria" w:eastAsia="Calibri" w:hAnsi="Cambria"/>
          <w:iCs/>
          <w:sz w:val="28"/>
          <w:szCs w:val="28"/>
          <w:lang w:bidi="en-US"/>
        </w:rPr>
        <w:t>ленная мощность оборудования –2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кВт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-масса аттракциона не менее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-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 xml:space="preserve"> </w:t>
      </w:r>
      <w:r>
        <w:rPr>
          <w:rFonts w:ascii="Cambria" w:eastAsia="Calibri" w:hAnsi="Cambria"/>
          <w:iCs/>
          <w:sz w:val="28"/>
          <w:szCs w:val="28"/>
          <w:lang w:bidi="en-US"/>
        </w:rPr>
        <w:t>450 кг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 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-общая площадь аттракциона, не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менее - 32 </w:t>
      </w:r>
      <w:r>
        <w:rPr>
          <w:rFonts w:ascii="Cambria" w:eastAsia="Calibri" w:hAnsi="Cambria"/>
          <w:iCs/>
          <w:sz w:val="28"/>
          <w:szCs w:val="28"/>
          <w:lang w:bidi="en-US"/>
        </w:rPr>
        <w:t>м</w:t>
      </w:r>
    </w:p>
    <w:p w:rsidR="000A4C38" w:rsidRPr="008B5EF1" w:rsidRDefault="000A4C38" w:rsidP="000A4C38">
      <w:pPr>
        <w:rPr>
          <w:rFonts w:ascii="Cambria" w:hAnsi="Cambria"/>
        </w:rPr>
      </w:pPr>
    </w:p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Pr="003220A4" w:rsidRDefault="000A4C38" w:rsidP="000A4C38">
      <w:pPr>
        <w:pStyle w:val="a3"/>
        <w:ind w:left="786"/>
        <w:jc w:val="center"/>
        <w:rPr>
          <w:rFonts w:ascii="Cambria" w:hAnsi="Cambria"/>
          <w:i/>
          <w:sz w:val="24"/>
          <w:szCs w:val="24"/>
        </w:rPr>
      </w:pPr>
      <w:r w:rsidRPr="003220A4">
        <w:rPr>
          <w:rFonts w:ascii="Cambria" w:hAnsi="Cambria"/>
          <w:i/>
          <w:sz w:val="24"/>
          <w:szCs w:val="24"/>
        </w:rPr>
        <w:lastRenderedPageBreak/>
        <w:t>ЛОТ №</w:t>
      </w:r>
      <w:r>
        <w:rPr>
          <w:rFonts w:ascii="Cambria" w:hAnsi="Cambria"/>
          <w:i/>
          <w:sz w:val="24"/>
          <w:szCs w:val="24"/>
        </w:rPr>
        <w:t>9</w:t>
      </w:r>
    </w:p>
    <w:p w:rsidR="000A4C38" w:rsidRPr="00817075" w:rsidRDefault="000A4C38" w:rsidP="000A4C38"/>
    <w:p w:rsidR="000A4C38" w:rsidRDefault="000A4C38" w:rsidP="000A4C38">
      <w:r>
        <w:rPr>
          <w:noProof/>
          <w:lang w:eastAsia="ru-RU"/>
        </w:rPr>
        <w:drawing>
          <wp:inline distT="0" distB="0" distL="0" distR="0" wp14:anchorId="4FE43B00" wp14:editId="01B85F8C">
            <wp:extent cx="4572000" cy="3429000"/>
            <wp:effectExtent l="0" t="0" r="0" b="0"/>
            <wp:docPr id="16" name="Рисунок 16" descr="01_4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1_47_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b/>
          <w:iCs/>
          <w:sz w:val="28"/>
          <w:szCs w:val="28"/>
          <w:lang w:bidi="en-US"/>
        </w:rPr>
        <w:t xml:space="preserve">Аттракцион </w:t>
      </w:r>
      <w:r w:rsidRPr="00817075">
        <w:rPr>
          <w:rFonts w:ascii="Cambria" w:eastAsia="Calibri" w:hAnsi="Cambria"/>
          <w:b/>
          <w:iCs/>
          <w:sz w:val="28"/>
          <w:szCs w:val="28"/>
          <w:lang w:bidi="en-US"/>
        </w:rPr>
        <w:t>Батут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 xml:space="preserve"> или эквивалент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-длина - 8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-ширина- </w:t>
      </w:r>
      <w:r>
        <w:rPr>
          <w:rFonts w:ascii="Cambria" w:eastAsia="Calibri" w:hAnsi="Cambria"/>
          <w:iCs/>
          <w:sz w:val="28"/>
          <w:szCs w:val="28"/>
          <w:lang w:bidi="en-US"/>
        </w:rPr>
        <w:t>4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-высота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>, включая декорации- 6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м</w:t>
      </w:r>
    </w:p>
    <w:p w:rsidR="000A4C38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</w:t>
      </w:r>
      <w:r>
        <w:rPr>
          <w:rFonts w:ascii="Cambria" w:eastAsia="Calibri" w:hAnsi="Cambria"/>
          <w:iCs/>
          <w:sz w:val="28"/>
          <w:szCs w:val="28"/>
          <w:lang w:bidi="en-US"/>
        </w:rPr>
        <w:t>ограничение по весу посетителей, не более – 50 кг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-установ</w:t>
      </w:r>
      <w:r>
        <w:rPr>
          <w:rFonts w:ascii="Cambria" w:eastAsia="Calibri" w:hAnsi="Cambria"/>
          <w:iCs/>
          <w:sz w:val="28"/>
          <w:szCs w:val="28"/>
          <w:lang w:bidi="en-US"/>
        </w:rPr>
        <w:t>ленная мощность оборудования –2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кВт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-масса аттракциона не менее -500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кг   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-общая площадь аттракциона, не менее 32 м кв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</w:t>
      </w:r>
    </w:p>
    <w:p w:rsidR="000A4C38" w:rsidRPr="008B5EF1" w:rsidRDefault="000A4C38" w:rsidP="000A4C38">
      <w:pPr>
        <w:rPr>
          <w:rFonts w:ascii="Cambria" w:hAnsi="Cambria"/>
        </w:rPr>
      </w:pPr>
    </w:p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>
      <w:r>
        <w:br/>
      </w:r>
      <w:r>
        <w:br/>
      </w:r>
      <w:r>
        <w:br/>
      </w:r>
      <w:r>
        <w:br/>
      </w:r>
    </w:p>
    <w:p w:rsidR="000A4C38" w:rsidRDefault="000A4C38" w:rsidP="000A4C38"/>
    <w:p w:rsidR="000A4C38" w:rsidRDefault="000A4C38" w:rsidP="000A4C38"/>
    <w:p w:rsidR="000A4C38" w:rsidRDefault="000A4C38" w:rsidP="000A4C38"/>
    <w:p w:rsidR="000A4C38" w:rsidRPr="003220A4" w:rsidRDefault="000A4C38" w:rsidP="000A4C38">
      <w:pPr>
        <w:pStyle w:val="a3"/>
        <w:ind w:left="786"/>
        <w:jc w:val="center"/>
        <w:rPr>
          <w:rFonts w:ascii="Cambria" w:hAnsi="Cambria"/>
          <w:i/>
          <w:sz w:val="24"/>
          <w:szCs w:val="24"/>
        </w:rPr>
      </w:pPr>
      <w:r w:rsidRPr="003220A4">
        <w:rPr>
          <w:rFonts w:ascii="Cambria" w:hAnsi="Cambria"/>
          <w:i/>
          <w:sz w:val="24"/>
          <w:szCs w:val="24"/>
        </w:rPr>
        <w:lastRenderedPageBreak/>
        <w:t>ЛОТ №</w:t>
      </w:r>
      <w:r>
        <w:rPr>
          <w:rFonts w:ascii="Cambria" w:hAnsi="Cambria"/>
          <w:i/>
          <w:sz w:val="24"/>
          <w:szCs w:val="24"/>
        </w:rPr>
        <w:t>9</w:t>
      </w:r>
    </w:p>
    <w:p w:rsidR="000A4C38" w:rsidRDefault="000A4C38" w:rsidP="000A4C38"/>
    <w:p w:rsidR="000A4C38" w:rsidRDefault="000A4C38" w:rsidP="000A4C38"/>
    <w:p w:rsidR="000A4C38" w:rsidRDefault="000A4C38" w:rsidP="000A4C38"/>
    <w:p w:rsidR="000A4C38" w:rsidRDefault="000A4C38" w:rsidP="000A4C38">
      <w:r>
        <w:rPr>
          <w:noProof/>
          <w:lang w:eastAsia="ru-RU"/>
        </w:rPr>
        <w:drawing>
          <wp:inline distT="0" distB="0" distL="0" distR="0" wp14:anchorId="71E62B5C" wp14:editId="261A5A8A">
            <wp:extent cx="4962525" cy="2790825"/>
            <wp:effectExtent l="0" t="0" r="9525" b="9525"/>
            <wp:docPr id="17" name="Рисунок 17" descr="iв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в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38" w:rsidRPr="008B5EF1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b/>
          <w:iCs/>
          <w:sz w:val="28"/>
          <w:szCs w:val="28"/>
          <w:lang w:bidi="en-US"/>
        </w:rPr>
        <w:t xml:space="preserve">Аттракцион </w:t>
      </w:r>
      <w:r w:rsidRPr="00817075">
        <w:rPr>
          <w:rFonts w:ascii="Cambria" w:eastAsia="Calibri" w:hAnsi="Cambria"/>
          <w:b/>
          <w:iCs/>
          <w:sz w:val="28"/>
          <w:szCs w:val="28"/>
          <w:lang w:bidi="en-US"/>
        </w:rPr>
        <w:t>Батут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>или эквивалент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-длина -  </w:t>
      </w:r>
      <w:r>
        <w:rPr>
          <w:rFonts w:ascii="Cambria" w:eastAsia="Calibri" w:hAnsi="Cambria"/>
          <w:iCs/>
          <w:sz w:val="28"/>
          <w:szCs w:val="28"/>
          <w:lang w:bidi="en-US"/>
        </w:rPr>
        <w:t>6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-ширина- </w:t>
      </w:r>
      <w:r>
        <w:rPr>
          <w:rFonts w:ascii="Cambria" w:eastAsia="Calibri" w:hAnsi="Cambria"/>
          <w:iCs/>
          <w:sz w:val="28"/>
          <w:szCs w:val="28"/>
          <w:lang w:bidi="en-US"/>
        </w:rPr>
        <w:t>8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iCs/>
          <w:sz w:val="28"/>
          <w:szCs w:val="28"/>
          <w:lang w:bidi="en-US"/>
        </w:rPr>
        <w:t>-высота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>, включая декорации- 7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м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</w:t>
      </w:r>
      <w:r>
        <w:rPr>
          <w:rFonts w:ascii="Cambria" w:eastAsia="Calibri" w:hAnsi="Cambria"/>
          <w:iCs/>
          <w:sz w:val="28"/>
          <w:szCs w:val="28"/>
          <w:lang w:bidi="en-US"/>
        </w:rPr>
        <w:t>ограничение по весу посетителей, не более – 50 кг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>-установ</w:t>
      </w:r>
      <w:r>
        <w:rPr>
          <w:rFonts w:ascii="Cambria" w:eastAsia="Calibri" w:hAnsi="Cambria"/>
          <w:iCs/>
          <w:sz w:val="28"/>
          <w:szCs w:val="28"/>
          <w:lang w:bidi="en-US"/>
        </w:rPr>
        <w:t>ленная мощность оборудования –2</w:t>
      </w: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 кВт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17075">
        <w:rPr>
          <w:rFonts w:ascii="Cambria" w:eastAsia="Calibri" w:hAnsi="Cambria"/>
          <w:iCs/>
          <w:sz w:val="28"/>
          <w:szCs w:val="28"/>
          <w:lang w:bidi="en-US"/>
        </w:rPr>
        <w:t xml:space="preserve">-масса аттракциона не менее-    </w:t>
      </w:r>
      <w:r>
        <w:rPr>
          <w:rFonts w:ascii="Cambria" w:eastAsia="Calibri" w:hAnsi="Cambria"/>
          <w:iCs/>
          <w:sz w:val="28"/>
          <w:szCs w:val="28"/>
          <w:lang w:bidi="en-US"/>
        </w:rPr>
        <w:t>600 кг</w:t>
      </w:r>
    </w:p>
    <w:p w:rsidR="000A4C38" w:rsidRPr="00817075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iCs/>
          <w:sz w:val="28"/>
          <w:szCs w:val="28"/>
          <w:lang w:bidi="en-US"/>
        </w:rPr>
        <w:t>-общая площадь аттракциона</w:t>
      </w:r>
      <w:r>
        <w:rPr>
          <w:rFonts w:ascii="Cambria" w:eastAsia="Calibri" w:hAnsi="Cambria"/>
          <w:iCs/>
          <w:sz w:val="28"/>
          <w:szCs w:val="28"/>
          <w:lang w:bidi="en-US"/>
        </w:rPr>
        <w:t>, не менее - 48 м кв</w:t>
      </w:r>
    </w:p>
    <w:p w:rsidR="000A4C38" w:rsidRDefault="000A4C38" w:rsidP="000A4C38"/>
    <w:p w:rsidR="000A4C38" w:rsidRDefault="000A4C38" w:rsidP="000A4C38"/>
    <w:p w:rsidR="000A4C38" w:rsidRPr="007F2955" w:rsidRDefault="000A4C38" w:rsidP="000A4C38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0A4C38" w:rsidRDefault="000A4C38" w:rsidP="000A4C38">
      <w:pPr>
        <w:spacing w:after="0" w:line="280" w:lineRule="exact"/>
        <w:ind w:left="284"/>
        <w:rPr>
          <w:rFonts w:ascii="Cambria" w:eastAsia="Calibri" w:hAnsi="Cambria"/>
          <w:b/>
          <w:iCs/>
          <w:sz w:val="28"/>
          <w:szCs w:val="28"/>
          <w:lang w:bidi="en-US"/>
        </w:rPr>
      </w:pPr>
    </w:p>
    <w:p w:rsidR="000A4C38" w:rsidRDefault="000A4C38" w:rsidP="000A4C38">
      <w:pPr>
        <w:spacing w:after="0" w:line="280" w:lineRule="exact"/>
        <w:ind w:left="284"/>
        <w:rPr>
          <w:rFonts w:ascii="Cambria" w:eastAsia="Calibri" w:hAnsi="Cambria"/>
          <w:b/>
          <w:iCs/>
          <w:sz w:val="28"/>
          <w:szCs w:val="28"/>
          <w:lang w:bidi="en-US"/>
        </w:rPr>
      </w:pPr>
    </w:p>
    <w:p w:rsidR="000A4C38" w:rsidRPr="003220A4" w:rsidRDefault="000A4C38" w:rsidP="000A4C38">
      <w:pPr>
        <w:pStyle w:val="a3"/>
        <w:ind w:left="786"/>
        <w:jc w:val="center"/>
        <w:rPr>
          <w:rFonts w:ascii="Cambria" w:hAnsi="Cambria"/>
          <w:i/>
          <w:sz w:val="24"/>
          <w:szCs w:val="24"/>
        </w:rPr>
      </w:pPr>
      <w:r w:rsidRPr="003220A4">
        <w:rPr>
          <w:rFonts w:ascii="Cambria" w:hAnsi="Cambria"/>
          <w:i/>
          <w:sz w:val="24"/>
          <w:szCs w:val="24"/>
        </w:rPr>
        <w:t>ЛОТ №1</w:t>
      </w:r>
      <w:r>
        <w:rPr>
          <w:rFonts w:ascii="Cambria" w:hAnsi="Cambria"/>
          <w:i/>
          <w:sz w:val="24"/>
          <w:szCs w:val="24"/>
        </w:rPr>
        <w:t>0</w:t>
      </w:r>
    </w:p>
    <w:p w:rsidR="000A4C38" w:rsidRPr="00E5407F" w:rsidRDefault="000A4C38" w:rsidP="000A4C38">
      <w:pPr>
        <w:rPr>
          <w:rFonts w:ascii="Cambria" w:hAnsi="Cambria"/>
        </w:rPr>
      </w:pPr>
    </w:p>
    <w:p w:rsidR="000A4C38" w:rsidRPr="00E5407F" w:rsidRDefault="000A4C38" w:rsidP="000A4C38">
      <w:pPr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w:drawing>
          <wp:inline distT="0" distB="0" distL="0" distR="0" wp14:anchorId="4834AAD7" wp14:editId="278ADBE4">
            <wp:extent cx="5715000" cy="3790950"/>
            <wp:effectExtent l="0" t="0" r="0" b="0"/>
            <wp:docPr id="18" name="Рисунок 18" descr="big_FARM TRAIN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g_FARM TRAIN B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38" w:rsidRDefault="000A4C38" w:rsidP="000A4C38">
      <w:pPr>
        <w:rPr>
          <w:rFonts w:ascii="Cambria" w:hAnsi="Cambria"/>
        </w:rPr>
      </w:pPr>
    </w:p>
    <w:p w:rsidR="000A4C38" w:rsidRPr="008B5EF1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b/>
          <w:iCs/>
          <w:sz w:val="28"/>
          <w:szCs w:val="28"/>
          <w:lang w:bidi="en-US"/>
        </w:rPr>
        <w:t>Аттракцион Детский паровозик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>или эквивалент</w:t>
      </w:r>
    </w:p>
    <w:p w:rsidR="000A4C38" w:rsidRPr="008B5EF1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iCs/>
          <w:sz w:val="28"/>
          <w:szCs w:val="28"/>
          <w:lang w:bidi="en-US"/>
        </w:rPr>
        <w:t>-длина - 12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м</w:t>
      </w:r>
    </w:p>
    <w:p w:rsidR="000A4C38" w:rsidRPr="008B5EF1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iCs/>
          <w:sz w:val="28"/>
          <w:szCs w:val="28"/>
          <w:lang w:bidi="en-US"/>
        </w:rPr>
        <w:t>-ширина-7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м</w:t>
      </w:r>
    </w:p>
    <w:p w:rsidR="000A4C38" w:rsidRPr="008B5EF1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iCs/>
          <w:sz w:val="28"/>
          <w:szCs w:val="28"/>
          <w:lang w:bidi="en-US"/>
        </w:rPr>
        <w:t>-высота, включая декорации-3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м</w:t>
      </w:r>
    </w:p>
    <w:p w:rsidR="000A4C38" w:rsidRPr="008B5EF1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iCs/>
          <w:sz w:val="28"/>
          <w:szCs w:val="28"/>
          <w:lang w:bidi="en-US"/>
        </w:rPr>
        <w:t>-ограничение по весу посетителей</w:t>
      </w:r>
      <w:r>
        <w:rPr>
          <w:rFonts w:ascii="Cambria" w:eastAsia="Calibri" w:hAnsi="Cambria"/>
          <w:iCs/>
          <w:sz w:val="28"/>
          <w:szCs w:val="28"/>
          <w:lang w:bidi="en-US"/>
        </w:rPr>
        <w:t>, не более – 50 кг</w:t>
      </w:r>
    </w:p>
    <w:p w:rsidR="000A4C38" w:rsidRPr="008B5EF1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iCs/>
          <w:sz w:val="28"/>
          <w:szCs w:val="28"/>
          <w:lang w:bidi="en-US"/>
        </w:rPr>
        <w:t>-</w:t>
      </w:r>
      <w:r>
        <w:rPr>
          <w:rFonts w:ascii="Cambria" w:eastAsia="Calibri" w:hAnsi="Cambria"/>
          <w:iCs/>
          <w:sz w:val="28"/>
          <w:szCs w:val="28"/>
          <w:lang w:bidi="en-US"/>
        </w:rPr>
        <w:t>размер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 xml:space="preserve"> зоны безопасности не более 13х7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м</w:t>
      </w:r>
    </w:p>
    <w:p w:rsidR="000A4C38" w:rsidRPr="008B5EF1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iCs/>
          <w:sz w:val="28"/>
          <w:szCs w:val="28"/>
          <w:lang w:bidi="en-US"/>
        </w:rPr>
        <w:t>-высота ограждения не менее 1,1 метра, согласно требованиям ГОСТа и ОАТИ</w:t>
      </w:r>
    </w:p>
    <w:p w:rsidR="000A4C38" w:rsidRPr="008B5EF1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iCs/>
          <w:sz w:val="28"/>
          <w:szCs w:val="28"/>
          <w:lang w:bidi="en-US"/>
        </w:rPr>
        <w:t>-установленная мощность оборудования –</w:t>
      </w:r>
      <w:r>
        <w:rPr>
          <w:rFonts w:ascii="Cambria" w:eastAsia="Calibri" w:hAnsi="Cambria"/>
          <w:iCs/>
          <w:sz w:val="28"/>
          <w:szCs w:val="28"/>
          <w:lang w:bidi="en-US"/>
        </w:rPr>
        <w:t xml:space="preserve"> 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>2 кВт</w:t>
      </w:r>
    </w:p>
    <w:p w:rsidR="000A4C38" w:rsidRPr="008B5EF1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 w:rsidRPr="008B5EF1">
        <w:rPr>
          <w:rFonts w:ascii="Cambria" w:eastAsia="Calibri" w:hAnsi="Cambria"/>
          <w:iCs/>
          <w:sz w:val="28"/>
          <w:szCs w:val="28"/>
          <w:lang w:bidi="en-US"/>
        </w:rPr>
        <w:t>-масса аттракциона не менее 30</w:t>
      </w:r>
      <w:r>
        <w:rPr>
          <w:rFonts w:ascii="Cambria" w:eastAsia="Calibri" w:hAnsi="Cambria"/>
          <w:iCs/>
          <w:sz w:val="28"/>
          <w:szCs w:val="28"/>
          <w:lang w:bidi="en-US"/>
        </w:rPr>
        <w:t>00 кг</w:t>
      </w:r>
    </w:p>
    <w:p w:rsidR="000A4C38" w:rsidRPr="008B5EF1" w:rsidRDefault="000A4C38" w:rsidP="000A4C38">
      <w:pPr>
        <w:spacing w:after="0" w:line="280" w:lineRule="exact"/>
        <w:ind w:left="284"/>
        <w:rPr>
          <w:rFonts w:ascii="Cambria" w:eastAsia="Calibri" w:hAnsi="Cambria"/>
          <w:iCs/>
          <w:sz w:val="28"/>
          <w:szCs w:val="28"/>
          <w:lang w:bidi="en-US"/>
        </w:rPr>
      </w:pPr>
      <w:r>
        <w:rPr>
          <w:rFonts w:ascii="Cambria" w:eastAsia="Calibri" w:hAnsi="Cambria"/>
          <w:iCs/>
          <w:sz w:val="28"/>
          <w:szCs w:val="28"/>
          <w:lang w:bidi="en-US"/>
        </w:rPr>
        <w:t>-общая площадь аттракциона, не менее 400</w:t>
      </w:r>
      <w:r w:rsidRPr="008B5EF1">
        <w:rPr>
          <w:rFonts w:ascii="Cambria" w:eastAsia="Calibri" w:hAnsi="Cambria"/>
          <w:iCs/>
          <w:sz w:val="28"/>
          <w:szCs w:val="28"/>
          <w:lang w:bidi="en-US"/>
        </w:rPr>
        <w:t>,0 м кв</w:t>
      </w:r>
    </w:p>
    <w:p w:rsidR="000A4C38" w:rsidRDefault="000A4C38" w:rsidP="000A4C38">
      <w:pPr>
        <w:spacing w:after="0" w:line="280" w:lineRule="exact"/>
        <w:ind w:left="284"/>
        <w:rPr>
          <w:rFonts w:ascii="Cambria" w:hAnsi="Cambria"/>
        </w:rPr>
      </w:pPr>
    </w:p>
    <w:p w:rsidR="000A4C38" w:rsidRDefault="000A4C38" w:rsidP="000A4C38">
      <w:pPr>
        <w:spacing w:after="0" w:line="280" w:lineRule="exact"/>
        <w:ind w:left="284"/>
        <w:rPr>
          <w:rFonts w:ascii="Cambria" w:hAnsi="Cambria"/>
        </w:rPr>
      </w:pPr>
    </w:p>
    <w:p w:rsidR="000A4C38" w:rsidRDefault="000A4C38" w:rsidP="000A4C38">
      <w:pPr>
        <w:spacing w:after="0" w:line="280" w:lineRule="exact"/>
        <w:ind w:left="284"/>
        <w:rPr>
          <w:rFonts w:ascii="Cambria" w:hAnsi="Cambria"/>
        </w:rPr>
      </w:pPr>
    </w:p>
    <w:p w:rsidR="000A4C38" w:rsidRDefault="000A4C38" w:rsidP="000A4C38">
      <w:pPr>
        <w:spacing w:after="0" w:line="280" w:lineRule="exact"/>
        <w:ind w:left="284"/>
        <w:rPr>
          <w:rFonts w:ascii="Cambria" w:hAnsi="Cambria"/>
        </w:rPr>
      </w:pPr>
    </w:p>
    <w:p w:rsidR="000A4C38" w:rsidRDefault="000A4C38" w:rsidP="000A4C38">
      <w:pPr>
        <w:spacing w:after="0" w:line="280" w:lineRule="exact"/>
        <w:ind w:left="284"/>
        <w:rPr>
          <w:rFonts w:ascii="Cambria" w:hAnsi="Cambria"/>
        </w:rPr>
      </w:pPr>
    </w:p>
    <w:p w:rsidR="000A4C38" w:rsidRDefault="000A4C38" w:rsidP="000A4C38">
      <w:pPr>
        <w:spacing w:after="0" w:line="280" w:lineRule="exact"/>
        <w:ind w:left="284"/>
        <w:rPr>
          <w:rFonts w:ascii="Cambria" w:hAnsi="Cambria"/>
        </w:rPr>
      </w:pPr>
    </w:p>
    <w:p w:rsidR="000A4C38" w:rsidRDefault="000A4C38" w:rsidP="000A4C38">
      <w:pPr>
        <w:spacing w:after="0" w:line="280" w:lineRule="exact"/>
        <w:ind w:left="284"/>
        <w:rPr>
          <w:rFonts w:ascii="Cambria" w:hAnsi="Cambria"/>
        </w:rPr>
      </w:pPr>
    </w:p>
    <w:p w:rsidR="000A4C38" w:rsidRDefault="000A4C38" w:rsidP="000A4C38">
      <w:pPr>
        <w:spacing w:after="0" w:line="280" w:lineRule="exact"/>
        <w:ind w:left="284"/>
        <w:rPr>
          <w:rFonts w:ascii="Cambria" w:hAnsi="Cambria"/>
        </w:rPr>
      </w:pPr>
    </w:p>
    <w:p w:rsidR="000A4C38" w:rsidRDefault="000A4C38" w:rsidP="000A4C38">
      <w:pPr>
        <w:spacing w:after="0" w:line="280" w:lineRule="exact"/>
        <w:ind w:left="284"/>
        <w:rPr>
          <w:rFonts w:ascii="Cambria" w:hAnsi="Cambria"/>
        </w:rPr>
      </w:pPr>
    </w:p>
    <w:p w:rsidR="000A4C38" w:rsidRDefault="000A4C38" w:rsidP="000A4C38">
      <w:pPr>
        <w:spacing w:after="0" w:line="280" w:lineRule="exact"/>
        <w:ind w:left="284"/>
        <w:rPr>
          <w:rFonts w:ascii="Cambria" w:hAnsi="Cambria"/>
        </w:rPr>
      </w:pPr>
    </w:p>
    <w:p w:rsidR="000A4C38" w:rsidRDefault="000A4C38" w:rsidP="000A4C38">
      <w:pPr>
        <w:rPr>
          <w:rFonts w:ascii="Cambria" w:hAnsi="Cambria"/>
        </w:rPr>
      </w:pPr>
    </w:p>
    <w:p w:rsidR="000A4C38" w:rsidRPr="00B10910" w:rsidRDefault="000A4C38" w:rsidP="00B10910">
      <w:pPr>
        <w:pStyle w:val="a3"/>
        <w:ind w:left="786"/>
        <w:jc w:val="center"/>
        <w:rPr>
          <w:rFonts w:ascii="Cambria" w:hAnsi="Cambria"/>
          <w:i/>
          <w:sz w:val="24"/>
          <w:szCs w:val="24"/>
        </w:rPr>
      </w:pPr>
      <w:r w:rsidRPr="003220A4">
        <w:rPr>
          <w:rFonts w:ascii="Cambria" w:hAnsi="Cambria"/>
          <w:i/>
          <w:sz w:val="24"/>
          <w:szCs w:val="24"/>
        </w:rPr>
        <w:lastRenderedPageBreak/>
        <w:t>ЛОТ №1</w:t>
      </w:r>
      <w:r>
        <w:rPr>
          <w:rFonts w:ascii="Cambria" w:hAnsi="Cambria"/>
          <w:i/>
          <w:sz w:val="24"/>
          <w:szCs w:val="24"/>
        </w:rPr>
        <w:t>1</w:t>
      </w:r>
      <w:bookmarkStart w:id="0" w:name="_GoBack"/>
      <w:bookmarkEnd w:id="0"/>
    </w:p>
    <w:p w:rsidR="000A4C38" w:rsidRPr="009178F2" w:rsidRDefault="000A4C38" w:rsidP="000A4C38">
      <w:pPr>
        <w:ind w:left="284"/>
        <w:rPr>
          <w:rFonts w:ascii="Cambria" w:hAnsi="Cambria" w:cs="Calibri"/>
          <w:sz w:val="28"/>
          <w:szCs w:val="28"/>
        </w:rPr>
      </w:pPr>
      <w:r w:rsidRPr="009178F2">
        <w:rPr>
          <w:rFonts w:ascii="Cambria" w:hAnsi="Cambria" w:cs="Calibri"/>
          <w:b/>
          <w:sz w:val="28"/>
          <w:szCs w:val="28"/>
        </w:rPr>
        <w:t xml:space="preserve">Аттракцион </w:t>
      </w:r>
      <w:r>
        <w:rPr>
          <w:rFonts w:ascii="Cambria" w:hAnsi="Cambria" w:cs="Calibri"/>
          <w:b/>
          <w:sz w:val="28"/>
          <w:szCs w:val="28"/>
        </w:rPr>
        <w:t>панда парк</w:t>
      </w:r>
      <w:r w:rsidRPr="009178F2">
        <w:rPr>
          <w:rFonts w:ascii="Cambria" w:eastAsia="Calibri" w:hAnsi="Cambria" w:cs="Calibri"/>
          <w:iCs/>
          <w:sz w:val="28"/>
          <w:szCs w:val="28"/>
          <w:lang w:bidi="en-US"/>
        </w:rPr>
        <w:t xml:space="preserve"> или эквивалент</w:t>
      </w:r>
      <w:r w:rsidRPr="009178F2">
        <w:rPr>
          <w:rFonts w:ascii="Cambria" w:hAnsi="Cambria" w:cs="Calibri"/>
          <w:sz w:val="28"/>
          <w:szCs w:val="28"/>
        </w:rPr>
        <w:br/>
        <w:t xml:space="preserve">-высота , включая декорации- </w:t>
      </w:r>
      <w:r>
        <w:rPr>
          <w:rFonts w:ascii="Cambria" w:hAnsi="Cambria" w:cs="Calibri"/>
          <w:sz w:val="28"/>
          <w:szCs w:val="28"/>
        </w:rPr>
        <w:t>15 м</w:t>
      </w:r>
      <w:r w:rsidRPr="009178F2">
        <w:rPr>
          <w:rFonts w:ascii="Cambria" w:hAnsi="Cambria" w:cs="Calibri"/>
          <w:sz w:val="28"/>
          <w:szCs w:val="28"/>
        </w:rPr>
        <w:br/>
        <w:t xml:space="preserve"> -ограничение по весу посетителей , не более – </w:t>
      </w:r>
      <w:r>
        <w:rPr>
          <w:rFonts w:ascii="Cambria" w:hAnsi="Cambria" w:cs="Calibri"/>
          <w:sz w:val="28"/>
          <w:szCs w:val="28"/>
        </w:rPr>
        <w:t>100 кг</w:t>
      </w:r>
      <w:r w:rsidRPr="009178F2">
        <w:rPr>
          <w:rFonts w:ascii="Cambria" w:hAnsi="Cambria" w:cs="Calibri"/>
          <w:sz w:val="28"/>
          <w:szCs w:val="28"/>
        </w:rPr>
        <w:br/>
        <w:t>-диам</w:t>
      </w:r>
      <w:r>
        <w:rPr>
          <w:rFonts w:ascii="Cambria" w:hAnsi="Cambria" w:cs="Calibri"/>
          <w:sz w:val="28"/>
          <w:szCs w:val="28"/>
        </w:rPr>
        <w:t>етр зоны безопасности не более 5 м</w:t>
      </w:r>
      <w:r w:rsidRPr="009178F2">
        <w:rPr>
          <w:rFonts w:ascii="Cambria" w:hAnsi="Cambria" w:cs="Calibri"/>
          <w:sz w:val="28"/>
          <w:szCs w:val="28"/>
        </w:rPr>
        <w:br/>
        <w:t>-высота ограждения не менее 1,1 метра, согласно требованиям ГОСТа и ОАТИ</w:t>
      </w:r>
      <w:r w:rsidRPr="009178F2">
        <w:rPr>
          <w:rFonts w:ascii="Cambria" w:hAnsi="Cambria" w:cs="Calibri"/>
          <w:sz w:val="28"/>
          <w:szCs w:val="28"/>
        </w:rPr>
        <w:br/>
        <w:t xml:space="preserve">-общая площадь аттракциона , не  менее </w:t>
      </w:r>
      <w:r>
        <w:rPr>
          <w:rFonts w:ascii="Cambria" w:hAnsi="Cambria" w:cs="Calibri"/>
          <w:sz w:val="28"/>
          <w:szCs w:val="28"/>
        </w:rPr>
        <w:t>200 м кв</w:t>
      </w:r>
    </w:p>
    <w:p w:rsidR="000A4C38" w:rsidRPr="00E5407F" w:rsidRDefault="000A4C38" w:rsidP="000A4C38">
      <w:pPr>
        <w:ind w:firstLine="708"/>
        <w:rPr>
          <w:rFonts w:ascii="Cambria" w:hAnsi="Cambria"/>
        </w:rPr>
      </w:pPr>
    </w:p>
    <w:p w:rsidR="00717A82" w:rsidRDefault="00717A82"/>
    <w:sectPr w:rsidR="00717A82" w:rsidSect="00D7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0E9"/>
    <w:multiLevelType w:val="hybridMultilevel"/>
    <w:tmpl w:val="D3B2FA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F21D79"/>
    <w:multiLevelType w:val="hybridMultilevel"/>
    <w:tmpl w:val="3E1628B0"/>
    <w:lvl w:ilvl="0" w:tplc="5198C0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0F83A18"/>
    <w:multiLevelType w:val="hybridMultilevel"/>
    <w:tmpl w:val="FE0003E8"/>
    <w:lvl w:ilvl="0" w:tplc="FBA8E8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9095840"/>
    <w:multiLevelType w:val="hybridMultilevel"/>
    <w:tmpl w:val="0448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38"/>
    <w:rsid w:val="00007C74"/>
    <w:rsid w:val="00013DBC"/>
    <w:rsid w:val="000244DA"/>
    <w:rsid w:val="00026129"/>
    <w:rsid w:val="00026FC3"/>
    <w:rsid w:val="0005555F"/>
    <w:rsid w:val="00056203"/>
    <w:rsid w:val="00057CBE"/>
    <w:rsid w:val="00060398"/>
    <w:rsid w:val="00060D0F"/>
    <w:rsid w:val="0009263E"/>
    <w:rsid w:val="00095229"/>
    <w:rsid w:val="000A24CE"/>
    <w:rsid w:val="000A4C38"/>
    <w:rsid w:val="000B571F"/>
    <w:rsid w:val="000B5DDA"/>
    <w:rsid w:val="000C1AE9"/>
    <w:rsid w:val="000C3995"/>
    <w:rsid w:val="000C3CF4"/>
    <w:rsid w:val="000D30D2"/>
    <w:rsid w:val="000D3D4A"/>
    <w:rsid w:val="00101B39"/>
    <w:rsid w:val="0010549D"/>
    <w:rsid w:val="00107A56"/>
    <w:rsid w:val="0012150A"/>
    <w:rsid w:val="0012347D"/>
    <w:rsid w:val="00126D82"/>
    <w:rsid w:val="00130E26"/>
    <w:rsid w:val="001421BD"/>
    <w:rsid w:val="00146EAD"/>
    <w:rsid w:val="0016685A"/>
    <w:rsid w:val="001739F5"/>
    <w:rsid w:val="00175363"/>
    <w:rsid w:val="00175B4A"/>
    <w:rsid w:val="00180642"/>
    <w:rsid w:val="001826B7"/>
    <w:rsid w:val="001829EF"/>
    <w:rsid w:val="0018733B"/>
    <w:rsid w:val="001938CC"/>
    <w:rsid w:val="0019456E"/>
    <w:rsid w:val="001A0B3D"/>
    <w:rsid w:val="001B590E"/>
    <w:rsid w:val="001C1363"/>
    <w:rsid w:val="001C4DF1"/>
    <w:rsid w:val="001C7D6D"/>
    <w:rsid w:val="001D537E"/>
    <w:rsid w:val="001E53A9"/>
    <w:rsid w:val="001E6E4F"/>
    <w:rsid w:val="001F21F5"/>
    <w:rsid w:val="001F260C"/>
    <w:rsid w:val="001F36C3"/>
    <w:rsid w:val="001F4539"/>
    <w:rsid w:val="00200C00"/>
    <w:rsid w:val="002048B1"/>
    <w:rsid w:val="00204B7D"/>
    <w:rsid w:val="002054A3"/>
    <w:rsid w:val="00221AF1"/>
    <w:rsid w:val="002225C7"/>
    <w:rsid w:val="002366A1"/>
    <w:rsid w:val="0024604D"/>
    <w:rsid w:val="00250AD3"/>
    <w:rsid w:val="00256416"/>
    <w:rsid w:val="00265874"/>
    <w:rsid w:val="002665A0"/>
    <w:rsid w:val="00270062"/>
    <w:rsid w:val="002719C5"/>
    <w:rsid w:val="002831AC"/>
    <w:rsid w:val="002833BA"/>
    <w:rsid w:val="002848A4"/>
    <w:rsid w:val="0028768E"/>
    <w:rsid w:val="00291E35"/>
    <w:rsid w:val="002A36E2"/>
    <w:rsid w:val="002A7AEA"/>
    <w:rsid w:val="002B5FB3"/>
    <w:rsid w:val="002B63CA"/>
    <w:rsid w:val="002D6B1C"/>
    <w:rsid w:val="002E672B"/>
    <w:rsid w:val="002E7C01"/>
    <w:rsid w:val="002F2FF0"/>
    <w:rsid w:val="0030477C"/>
    <w:rsid w:val="00304FC1"/>
    <w:rsid w:val="003055AA"/>
    <w:rsid w:val="00317CC9"/>
    <w:rsid w:val="003225FD"/>
    <w:rsid w:val="00335CAF"/>
    <w:rsid w:val="00344962"/>
    <w:rsid w:val="00345028"/>
    <w:rsid w:val="003475F3"/>
    <w:rsid w:val="00366999"/>
    <w:rsid w:val="0037519F"/>
    <w:rsid w:val="00375953"/>
    <w:rsid w:val="00377D10"/>
    <w:rsid w:val="00384EFD"/>
    <w:rsid w:val="00396DE4"/>
    <w:rsid w:val="003A077C"/>
    <w:rsid w:val="003A7008"/>
    <w:rsid w:val="003B5F27"/>
    <w:rsid w:val="003C5C2B"/>
    <w:rsid w:val="003D22A8"/>
    <w:rsid w:val="003E0725"/>
    <w:rsid w:val="003E4327"/>
    <w:rsid w:val="003F4DB4"/>
    <w:rsid w:val="004029A7"/>
    <w:rsid w:val="00423EDC"/>
    <w:rsid w:val="00424611"/>
    <w:rsid w:val="00433423"/>
    <w:rsid w:val="004337B1"/>
    <w:rsid w:val="00434154"/>
    <w:rsid w:val="00442777"/>
    <w:rsid w:val="00442C53"/>
    <w:rsid w:val="00452C51"/>
    <w:rsid w:val="00453181"/>
    <w:rsid w:val="00454B45"/>
    <w:rsid w:val="00464947"/>
    <w:rsid w:val="00471E8E"/>
    <w:rsid w:val="00481DF1"/>
    <w:rsid w:val="00483EE8"/>
    <w:rsid w:val="00486887"/>
    <w:rsid w:val="00486BEA"/>
    <w:rsid w:val="00492442"/>
    <w:rsid w:val="00497705"/>
    <w:rsid w:val="004A1602"/>
    <w:rsid w:val="004A6E98"/>
    <w:rsid w:val="004B05F7"/>
    <w:rsid w:val="004B289B"/>
    <w:rsid w:val="004C1FA1"/>
    <w:rsid w:val="004C5AE3"/>
    <w:rsid w:val="004C6AC2"/>
    <w:rsid w:val="004D5C47"/>
    <w:rsid w:val="004D665B"/>
    <w:rsid w:val="004E1CE1"/>
    <w:rsid w:val="004E537D"/>
    <w:rsid w:val="004F01C7"/>
    <w:rsid w:val="004F4EFC"/>
    <w:rsid w:val="004F7629"/>
    <w:rsid w:val="00506E4B"/>
    <w:rsid w:val="00510B7E"/>
    <w:rsid w:val="00510D05"/>
    <w:rsid w:val="00514464"/>
    <w:rsid w:val="00514B92"/>
    <w:rsid w:val="00520619"/>
    <w:rsid w:val="00520BDF"/>
    <w:rsid w:val="00552CD4"/>
    <w:rsid w:val="00555D8F"/>
    <w:rsid w:val="00555D93"/>
    <w:rsid w:val="00555F47"/>
    <w:rsid w:val="005562D3"/>
    <w:rsid w:val="00556576"/>
    <w:rsid w:val="00557DC5"/>
    <w:rsid w:val="0056118A"/>
    <w:rsid w:val="00567972"/>
    <w:rsid w:val="00574539"/>
    <w:rsid w:val="005851B7"/>
    <w:rsid w:val="00586239"/>
    <w:rsid w:val="005869FF"/>
    <w:rsid w:val="005876CF"/>
    <w:rsid w:val="005878E8"/>
    <w:rsid w:val="005908A3"/>
    <w:rsid w:val="00593DE7"/>
    <w:rsid w:val="005A2968"/>
    <w:rsid w:val="005B3DCF"/>
    <w:rsid w:val="005C6018"/>
    <w:rsid w:val="005D180D"/>
    <w:rsid w:val="005D6BC7"/>
    <w:rsid w:val="005D7CF8"/>
    <w:rsid w:val="005F561E"/>
    <w:rsid w:val="00602904"/>
    <w:rsid w:val="006059DE"/>
    <w:rsid w:val="0060625C"/>
    <w:rsid w:val="00625621"/>
    <w:rsid w:val="00625B13"/>
    <w:rsid w:val="00632DAA"/>
    <w:rsid w:val="00637DAE"/>
    <w:rsid w:val="00641825"/>
    <w:rsid w:val="00642381"/>
    <w:rsid w:val="00651700"/>
    <w:rsid w:val="00652BF1"/>
    <w:rsid w:val="00664950"/>
    <w:rsid w:val="00664EB1"/>
    <w:rsid w:val="006754A0"/>
    <w:rsid w:val="00686978"/>
    <w:rsid w:val="00690D86"/>
    <w:rsid w:val="006927A7"/>
    <w:rsid w:val="006929D6"/>
    <w:rsid w:val="00695631"/>
    <w:rsid w:val="006977F0"/>
    <w:rsid w:val="006A04F9"/>
    <w:rsid w:val="006A7357"/>
    <w:rsid w:val="006C6218"/>
    <w:rsid w:val="006D1E19"/>
    <w:rsid w:val="006E0E2C"/>
    <w:rsid w:val="006E3AA7"/>
    <w:rsid w:val="006F253E"/>
    <w:rsid w:val="006F7EFF"/>
    <w:rsid w:val="007045F1"/>
    <w:rsid w:val="00713934"/>
    <w:rsid w:val="00717A82"/>
    <w:rsid w:val="00725FE7"/>
    <w:rsid w:val="00726C58"/>
    <w:rsid w:val="007301EC"/>
    <w:rsid w:val="00730ED6"/>
    <w:rsid w:val="00734B9D"/>
    <w:rsid w:val="00734EBE"/>
    <w:rsid w:val="0074383F"/>
    <w:rsid w:val="00744A9B"/>
    <w:rsid w:val="00744EEE"/>
    <w:rsid w:val="00744F03"/>
    <w:rsid w:val="0074562C"/>
    <w:rsid w:val="00765044"/>
    <w:rsid w:val="0076581C"/>
    <w:rsid w:val="00766CDE"/>
    <w:rsid w:val="00776902"/>
    <w:rsid w:val="007837C0"/>
    <w:rsid w:val="00783E97"/>
    <w:rsid w:val="00793B51"/>
    <w:rsid w:val="00796EAB"/>
    <w:rsid w:val="007A0911"/>
    <w:rsid w:val="007B31B9"/>
    <w:rsid w:val="007B5276"/>
    <w:rsid w:val="007B651E"/>
    <w:rsid w:val="007B7CF1"/>
    <w:rsid w:val="007C0227"/>
    <w:rsid w:val="007E3345"/>
    <w:rsid w:val="007E68BE"/>
    <w:rsid w:val="007F0BE6"/>
    <w:rsid w:val="007F76C4"/>
    <w:rsid w:val="0080264C"/>
    <w:rsid w:val="00802EB5"/>
    <w:rsid w:val="00821557"/>
    <w:rsid w:val="008219B8"/>
    <w:rsid w:val="0082288A"/>
    <w:rsid w:val="00823392"/>
    <w:rsid w:val="00834095"/>
    <w:rsid w:val="0083557B"/>
    <w:rsid w:val="0083690D"/>
    <w:rsid w:val="00836C31"/>
    <w:rsid w:val="008619A8"/>
    <w:rsid w:val="00871E8C"/>
    <w:rsid w:val="008842DA"/>
    <w:rsid w:val="0088454E"/>
    <w:rsid w:val="008A0183"/>
    <w:rsid w:val="008A1138"/>
    <w:rsid w:val="008A1B35"/>
    <w:rsid w:val="008A5E33"/>
    <w:rsid w:val="008A7887"/>
    <w:rsid w:val="008B0FCB"/>
    <w:rsid w:val="008B1E10"/>
    <w:rsid w:val="008C3D72"/>
    <w:rsid w:val="008E43BB"/>
    <w:rsid w:val="008F2042"/>
    <w:rsid w:val="008F4FF8"/>
    <w:rsid w:val="00906517"/>
    <w:rsid w:val="00924E68"/>
    <w:rsid w:val="00937EC5"/>
    <w:rsid w:val="009409F5"/>
    <w:rsid w:val="00942B73"/>
    <w:rsid w:val="00943120"/>
    <w:rsid w:val="00944F07"/>
    <w:rsid w:val="009578A4"/>
    <w:rsid w:val="00957FB5"/>
    <w:rsid w:val="00963C46"/>
    <w:rsid w:val="00973AF4"/>
    <w:rsid w:val="00974042"/>
    <w:rsid w:val="00993284"/>
    <w:rsid w:val="0099454C"/>
    <w:rsid w:val="00997AF1"/>
    <w:rsid w:val="009A454A"/>
    <w:rsid w:val="009C4E94"/>
    <w:rsid w:val="009D1F10"/>
    <w:rsid w:val="009E6B7A"/>
    <w:rsid w:val="009F1C53"/>
    <w:rsid w:val="009F2B14"/>
    <w:rsid w:val="009F4071"/>
    <w:rsid w:val="00A04C5E"/>
    <w:rsid w:val="00A10D86"/>
    <w:rsid w:val="00A2073E"/>
    <w:rsid w:val="00A24D60"/>
    <w:rsid w:val="00A60FA8"/>
    <w:rsid w:val="00A664BA"/>
    <w:rsid w:val="00A7245A"/>
    <w:rsid w:val="00A7429F"/>
    <w:rsid w:val="00A81AE3"/>
    <w:rsid w:val="00A93B37"/>
    <w:rsid w:val="00AA0199"/>
    <w:rsid w:val="00AA3402"/>
    <w:rsid w:val="00AA62A6"/>
    <w:rsid w:val="00AB5EB6"/>
    <w:rsid w:val="00AD0EB4"/>
    <w:rsid w:val="00AE0173"/>
    <w:rsid w:val="00AF18F1"/>
    <w:rsid w:val="00AF524A"/>
    <w:rsid w:val="00AF757B"/>
    <w:rsid w:val="00B028B3"/>
    <w:rsid w:val="00B1025C"/>
    <w:rsid w:val="00B10611"/>
    <w:rsid w:val="00B10910"/>
    <w:rsid w:val="00B24EB7"/>
    <w:rsid w:val="00B24F29"/>
    <w:rsid w:val="00B27713"/>
    <w:rsid w:val="00B353FC"/>
    <w:rsid w:val="00B46AEA"/>
    <w:rsid w:val="00B47D0C"/>
    <w:rsid w:val="00B515A7"/>
    <w:rsid w:val="00B60FC2"/>
    <w:rsid w:val="00B95C04"/>
    <w:rsid w:val="00B964FD"/>
    <w:rsid w:val="00BA0DEB"/>
    <w:rsid w:val="00BA285F"/>
    <w:rsid w:val="00BA5E3A"/>
    <w:rsid w:val="00BB4EFE"/>
    <w:rsid w:val="00BC1906"/>
    <w:rsid w:val="00BC5F36"/>
    <w:rsid w:val="00BD34AF"/>
    <w:rsid w:val="00BE0AD0"/>
    <w:rsid w:val="00BE2D2B"/>
    <w:rsid w:val="00BF1FDC"/>
    <w:rsid w:val="00C0227E"/>
    <w:rsid w:val="00C0254E"/>
    <w:rsid w:val="00C030AF"/>
    <w:rsid w:val="00C06A9B"/>
    <w:rsid w:val="00C06AFD"/>
    <w:rsid w:val="00C10682"/>
    <w:rsid w:val="00C171D0"/>
    <w:rsid w:val="00C20F32"/>
    <w:rsid w:val="00C21D4C"/>
    <w:rsid w:val="00C34E84"/>
    <w:rsid w:val="00C3663E"/>
    <w:rsid w:val="00C44ADF"/>
    <w:rsid w:val="00C52902"/>
    <w:rsid w:val="00C54E6B"/>
    <w:rsid w:val="00C56FF3"/>
    <w:rsid w:val="00C70F37"/>
    <w:rsid w:val="00C858BD"/>
    <w:rsid w:val="00C924B5"/>
    <w:rsid w:val="00CA76B3"/>
    <w:rsid w:val="00CB4BEF"/>
    <w:rsid w:val="00CB6514"/>
    <w:rsid w:val="00CD0D49"/>
    <w:rsid w:val="00CE1BBF"/>
    <w:rsid w:val="00CF0687"/>
    <w:rsid w:val="00CF1E5D"/>
    <w:rsid w:val="00CF2998"/>
    <w:rsid w:val="00D01047"/>
    <w:rsid w:val="00D06992"/>
    <w:rsid w:val="00D30321"/>
    <w:rsid w:val="00D51038"/>
    <w:rsid w:val="00D53840"/>
    <w:rsid w:val="00D62830"/>
    <w:rsid w:val="00D77448"/>
    <w:rsid w:val="00D86CCA"/>
    <w:rsid w:val="00D86E3F"/>
    <w:rsid w:val="00DA3E36"/>
    <w:rsid w:val="00DB24FF"/>
    <w:rsid w:val="00DE1173"/>
    <w:rsid w:val="00DE1D15"/>
    <w:rsid w:val="00DE2D14"/>
    <w:rsid w:val="00DE5D9C"/>
    <w:rsid w:val="00DF0B71"/>
    <w:rsid w:val="00E1271B"/>
    <w:rsid w:val="00E139EB"/>
    <w:rsid w:val="00E224B6"/>
    <w:rsid w:val="00E35068"/>
    <w:rsid w:val="00E36815"/>
    <w:rsid w:val="00E400CA"/>
    <w:rsid w:val="00E44017"/>
    <w:rsid w:val="00E60266"/>
    <w:rsid w:val="00E61829"/>
    <w:rsid w:val="00E7134F"/>
    <w:rsid w:val="00E851C9"/>
    <w:rsid w:val="00E85211"/>
    <w:rsid w:val="00E922E8"/>
    <w:rsid w:val="00E971D2"/>
    <w:rsid w:val="00EA08E3"/>
    <w:rsid w:val="00EA394F"/>
    <w:rsid w:val="00EB55D8"/>
    <w:rsid w:val="00EC4D97"/>
    <w:rsid w:val="00EC5EFD"/>
    <w:rsid w:val="00ED6F8F"/>
    <w:rsid w:val="00EE02A9"/>
    <w:rsid w:val="00EE3437"/>
    <w:rsid w:val="00EF06F7"/>
    <w:rsid w:val="00EF3058"/>
    <w:rsid w:val="00F25E62"/>
    <w:rsid w:val="00F26C81"/>
    <w:rsid w:val="00F275C5"/>
    <w:rsid w:val="00F44DC5"/>
    <w:rsid w:val="00F5181C"/>
    <w:rsid w:val="00F55336"/>
    <w:rsid w:val="00F56511"/>
    <w:rsid w:val="00F73F49"/>
    <w:rsid w:val="00F976EB"/>
    <w:rsid w:val="00FA02F8"/>
    <w:rsid w:val="00FA0CCF"/>
    <w:rsid w:val="00FA149F"/>
    <w:rsid w:val="00FA2F5C"/>
    <w:rsid w:val="00FB0CB0"/>
    <w:rsid w:val="00FB1228"/>
    <w:rsid w:val="00FB3DC0"/>
    <w:rsid w:val="00FB4C5A"/>
    <w:rsid w:val="00FB50FC"/>
    <w:rsid w:val="00FE1B13"/>
    <w:rsid w:val="00FE2B85"/>
    <w:rsid w:val="00FE3DC6"/>
    <w:rsid w:val="00FF032D"/>
    <w:rsid w:val="00FF3F46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C38"/>
    <w:pPr>
      <w:ind w:left="720"/>
      <w:contextualSpacing/>
    </w:pPr>
  </w:style>
  <w:style w:type="paragraph" w:styleId="a4">
    <w:name w:val="No Spacing"/>
    <w:uiPriority w:val="1"/>
    <w:qFormat/>
    <w:rsid w:val="000A4C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текст (11)_"/>
    <w:link w:val="110"/>
    <w:rsid w:val="000A4C3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A4C38"/>
    <w:pPr>
      <w:widowControl w:val="0"/>
      <w:shd w:val="clear" w:color="auto" w:fill="FFFFFF"/>
      <w:spacing w:before="960" w:after="120" w:line="0" w:lineRule="atLeast"/>
    </w:pPr>
    <w:rPr>
      <w:rFonts w:ascii="Times New Roman" w:hAnsi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A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C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C38"/>
    <w:pPr>
      <w:ind w:left="720"/>
      <w:contextualSpacing/>
    </w:pPr>
  </w:style>
  <w:style w:type="paragraph" w:styleId="a4">
    <w:name w:val="No Spacing"/>
    <w:uiPriority w:val="1"/>
    <w:qFormat/>
    <w:rsid w:val="000A4C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текст (11)_"/>
    <w:link w:val="110"/>
    <w:rsid w:val="000A4C3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A4C38"/>
    <w:pPr>
      <w:widowControl w:val="0"/>
      <w:shd w:val="clear" w:color="auto" w:fill="FFFFFF"/>
      <w:spacing w:before="960" w:after="120" w:line="0" w:lineRule="atLeast"/>
    </w:pPr>
    <w:rPr>
      <w:rFonts w:ascii="Times New Roman" w:hAnsi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A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C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2016-03-24T15:41:00Z</dcterms:created>
  <dcterms:modified xsi:type="dcterms:W3CDTF">2016-03-24T15:44:00Z</dcterms:modified>
</cp:coreProperties>
</file>