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3F58">
        <w:t>Утвержден</w:t>
      </w:r>
    </w:p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>
        <w:t xml:space="preserve">           </w:t>
      </w:r>
      <w:r w:rsidRPr="001B3F58">
        <w:t xml:space="preserve">постановлением Администрации </w:t>
      </w:r>
    </w:p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>
        <w:t xml:space="preserve">           </w:t>
      </w:r>
      <w:r w:rsidRPr="001B3F58">
        <w:t>городского округа Домодедово</w:t>
      </w:r>
    </w:p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от _________ №______________</w:t>
      </w:r>
    </w:p>
    <w:p w:rsidR="00EE6126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right="10"/>
        <w:jc w:val="both"/>
      </w:pPr>
    </w:p>
    <w:p w:rsidR="00EE6126" w:rsidRPr="00983729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right="10"/>
        <w:jc w:val="both"/>
        <w:rPr>
          <w:b/>
        </w:rPr>
      </w:pPr>
    </w:p>
    <w:p w:rsidR="00EE6126" w:rsidRPr="009D276A" w:rsidRDefault="00EE6126" w:rsidP="00EE6126">
      <w:pPr>
        <w:pStyle w:val="23"/>
        <w:shd w:val="clear" w:color="auto" w:fill="auto"/>
        <w:spacing w:before="0" w:after="0" w:line="20" w:lineRule="atLeast"/>
        <w:ind w:left="280" w:right="260" w:firstLine="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6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E6126" w:rsidRDefault="00EE6126" w:rsidP="00EE6126">
      <w:pPr>
        <w:pStyle w:val="23"/>
        <w:shd w:val="clear" w:color="auto" w:fill="auto"/>
        <w:spacing w:before="0" w:after="0" w:line="20" w:lineRule="atLeast"/>
        <w:ind w:right="2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6A">
        <w:rPr>
          <w:rFonts w:ascii="Times New Roman" w:hAnsi="Times New Roman" w:cs="Times New Roman"/>
          <w:b/>
          <w:sz w:val="24"/>
          <w:szCs w:val="24"/>
        </w:rPr>
        <w:t>предоставления субсиди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AEB">
        <w:rPr>
          <w:rFonts w:ascii="Times New Roman" w:hAnsi="Times New Roman" w:cs="Times New Roman"/>
          <w:b/>
          <w:sz w:val="24"/>
          <w:szCs w:val="24"/>
        </w:rPr>
        <w:t xml:space="preserve">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домах, расположенных на территории городского округа Домодедово </w:t>
      </w:r>
      <w:r w:rsidR="008A1E34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EE6126" w:rsidRPr="00983729" w:rsidRDefault="00EE6126" w:rsidP="00EE6126">
      <w:pPr>
        <w:autoSpaceDE w:val="0"/>
        <w:autoSpaceDN w:val="0"/>
        <w:adjustRightInd w:val="0"/>
        <w:jc w:val="center"/>
        <w:rPr>
          <w:b/>
        </w:rPr>
      </w:pPr>
    </w:p>
    <w:p w:rsidR="00EE6126" w:rsidRPr="00983729" w:rsidRDefault="00EE6126" w:rsidP="00EE612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</w:rPr>
      </w:pPr>
      <w:r w:rsidRPr="00983729">
        <w:rPr>
          <w:b/>
        </w:rPr>
        <w:t>Общие положения</w:t>
      </w:r>
    </w:p>
    <w:p w:rsidR="00EE6126" w:rsidRPr="007044F6" w:rsidRDefault="00EE6126" w:rsidP="00EE6126">
      <w:pPr>
        <w:autoSpaceDE w:val="0"/>
        <w:autoSpaceDN w:val="0"/>
        <w:adjustRightInd w:val="0"/>
        <w:spacing w:line="276" w:lineRule="auto"/>
        <w:jc w:val="center"/>
        <w:outlineLvl w:val="1"/>
      </w:pPr>
    </w:p>
    <w:p w:rsidR="008A1E34" w:rsidRPr="00B4172E" w:rsidRDefault="00EE6126" w:rsidP="00B4172E">
      <w:pPr>
        <w:pStyle w:val="a3"/>
        <w:numPr>
          <w:ilvl w:val="1"/>
          <w:numId w:val="1"/>
        </w:numPr>
        <w:tabs>
          <w:tab w:val="left" w:pos="568"/>
        </w:tabs>
        <w:autoSpaceDE w:val="0"/>
        <w:autoSpaceDN w:val="0"/>
        <w:adjustRightInd w:val="0"/>
        <w:ind w:left="0" w:firstLine="568"/>
        <w:jc w:val="both"/>
      </w:pPr>
      <w:r w:rsidRPr="00B4172E">
        <w:t xml:space="preserve">Настоящий Порядок разработан в соответствии со ст. 78  Бюджетного кодекса Российской Федерации, Общими требованиями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утвержденными постановлением Правительства Российской Федерации от 25.10.2023 №1782, </w:t>
      </w:r>
      <w:r w:rsidRPr="00B4172E">
        <w:rPr>
          <w:rFonts w:eastAsiaTheme="minorHAnsi"/>
          <w:lang w:eastAsia="en-US"/>
        </w:rPr>
        <w:t xml:space="preserve">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N 1781, </w:t>
      </w:r>
      <w:r w:rsidRPr="00B4172E">
        <w:t xml:space="preserve">в целях реализации мероприятий муниципальной программы </w:t>
      </w:r>
      <w:r w:rsidR="00FA40FD" w:rsidRPr="00B4172E">
        <w:rPr>
          <w:bCs/>
          <w:lang w:eastAsia="en-US"/>
        </w:rPr>
        <w:t>«Формирование современной комфортной городской среды»</w:t>
      </w:r>
      <w:r w:rsidRPr="00B4172E">
        <w:t xml:space="preserve">, </w:t>
      </w:r>
      <w:r w:rsidR="00FA40FD" w:rsidRPr="00B4172E">
        <w:rPr>
          <w:bCs/>
          <w:lang w:eastAsia="en-US"/>
        </w:rPr>
        <w:t>утвержденной постановлением Администрации городского округа Домодедово Московской области от 31.10.2022 № 3300</w:t>
      </w:r>
      <w:r w:rsidRPr="00B4172E">
        <w:t xml:space="preserve"> (далее – Программа)</w:t>
      </w:r>
      <w:r w:rsidRPr="00B4172E">
        <w:rPr>
          <w:color w:val="000000"/>
        </w:rPr>
        <w:t xml:space="preserve">, и </w:t>
      </w:r>
      <w:r w:rsidR="008A1E34" w:rsidRPr="00B4172E">
        <w:t xml:space="preserve">определяет цели, условия и порядок предоставления и возврата субсидии на возмещение затрат, связанных с </w:t>
      </w:r>
      <w:r w:rsidR="00B4172E" w:rsidRPr="00B4172E">
        <w:t>выполненным ремонтом подъездов в многоквартирных домах, расположенных на территории городского округа Домодедово Московской области</w:t>
      </w:r>
      <w:r w:rsidR="008A1E34" w:rsidRPr="00B4172E">
        <w:t>, требования к отчетности, осуществлению контроля за соблюдением порядка предоставления субсидии.</w:t>
      </w:r>
    </w:p>
    <w:p w:rsidR="00105752" w:rsidRPr="00B27260" w:rsidRDefault="00105752" w:rsidP="00BF6268">
      <w:pPr>
        <w:pStyle w:val="23"/>
        <w:shd w:val="clear" w:color="auto" w:fill="auto"/>
        <w:tabs>
          <w:tab w:val="left" w:pos="1276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260">
        <w:rPr>
          <w:rFonts w:ascii="Times New Roman" w:hAnsi="Times New Roman" w:cs="Times New Roman"/>
          <w:sz w:val="24"/>
          <w:szCs w:val="24"/>
        </w:rPr>
        <w:t>1.2.</w:t>
      </w:r>
      <w:r w:rsidR="00A87FFE" w:rsidRPr="00B27260">
        <w:rPr>
          <w:rFonts w:ascii="Times New Roman" w:hAnsi="Times New Roman" w:cs="Times New Roman"/>
          <w:sz w:val="24"/>
          <w:szCs w:val="24"/>
        </w:rPr>
        <w:t xml:space="preserve"> </w:t>
      </w:r>
      <w:r w:rsidRPr="00B27260">
        <w:rPr>
          <w:rFonts w:ascii="Times New Roman" w:hAnsi="Times New Roman" w:cs="Times New Roman"/>
          <w:sz w:val="24"/>
          <w:szCs w:val="24"/>
        </w:rPr>
        <w:t>Получател</w:t>
      </w:r>
      <w:r w:rsidR="005B2F4D">
        <w:rPr>
          <w:rFonts w:ascii="Times New Roman" w:hAnsi="Times New Roman" w:cs="Times New Roman"/>
          <w:sz w:val="24"/>
          <w:szCs w:val="24"/>
        </w:rPr>
        <w:t>ями</w:t>
      </w:r>
      <w:r w:rsidRPr="00B27260">
        <w:rPr>
          <w:rFonts w:ascii="Times New Roman" w:hAnsi="Times New Roman" w:cs="Times New Roman"/>
          <w:sz w:val="24"/>
          <w:szCs w:val="24"/>
        </w:rPr>
        <w:t xml:space="preserve"> субсидии мо</w:t>
      </w:r>
      <w:r w:rsidR="005B2F4D">
        <w:rPr>
          <w:rFonts w:ascii="Times New Roman" w:hAnsi="Times New Roman" w:cs="Times New Roman"/>
          <w:sz w:val="24"/>
          <w:szCs w:val="24"/>
        </w:rPr>
        <w:t>гут</w:t>
      </w:r>
      <w:r w:rsidRPr="00B27260">
        <w:rPr>
          <w:rFonts w:ascii="Times New Roman" w:hAnsi="Times New Roman" w:cs="Times New Roman"/>
          <w:sz w:val="24"/>
          <w:szCs w:val="24"/>
        </w:rPr>
        <w:t xml:space="preserve"> быть </w:t>
      </w:r>
      <w:r w:rsidR="00B27260" w:rsidRPr="00B27260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предприниматели, осуществляющие управление многоквартирными домами,</w:t>
      </w:r>
      <w:r w:rsidR="008A1E34" w:rsidRPr="00B27260">
        <w:rPr>
          <w:rFonts w:ascii="Times New Roman" w:hAnsi="Times New Roman" w:cs="Times New Roman"/>
          <w:sz w:val="24"/>
          <w:szCs w:val="24"/>
        </w:rPr>
        <w:t xml:space="preserve"> </w:t>
      </w:r>
      <w:r w:rsidRPr="00B27260">
        <w:rPr>
          <w:rFonts w:ascii="Times New Roman" w:hAnsi="Times New Roman" w:cs="Times New Roman"/>
          <w:sz w:val="24"/>
          <w:szCs w:val="24"/>
        </w:rPr>
        <w:t>расположенн</w:t>
      </w:r>
      <w:r w:rsidR="00B27260" w:rsidRPr="00B27260">
        <w:rPr>
          <w:rFonts w:ascii="Times New Roman" w:hAnsi="Times New Roman" w:cs="Times New Roman"/>
          <w:sz w:val="24"/>
          <w:szCs w:val="24"/>
        </w:rPr>
        <w:t>ы</w:t>
      </w:r>
      <w:r w:rsidRPr="00B27260">
        <w:rPr>
          <w:rFonts w:ascii="Times New Roman" w:hAnsi="Times New Roman" w:cs="Times New Roman"/>
          <w:sz w:val="24"/>
          <w:szCs w:val="24"/>
        </w:rPr>
        <w:t>м</w:t>
      </w:r>
      <w:r w:rsidR="00B27260" w:rsidRPr="00B27260">
        <w:rPr>
          <w:rFonts w:ascii="Times New Roman" w:hAnsi="Times New Roman" w:cs="Times New Roman"/>
          <w:sz w:val="24"/>
          <w:szCs w:val="24"/>
        </w:rPr>
        <w:t>и</w:t>
      </w:r>
      <w:r w:rsidRPr="00B27260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Домодедово Московской области.</w:t>
      </w:r>
    </w:p>
    <w:p w:rsidR="00105752" w:rsidRPr="004661AC" w:rsidRDefault="00105752" w:rsidP="00BF6268">
      <w:pPr>
        <w:pStyle w:val="23"/>
        <w:shd w:val="clear" w:color="auto" w:fill="auto"/>
        <w:tabs>
          <w:tab w:val="left" w:pos="-284"/>
          <w:tab w:val="left" w:pos="360"/>
          <w:tab w:val="left" w:pos="851"/>
          <w:tab w:val="left" w:pos="993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1AC">
        <w:rPr>
          <w:rFonts w:ascii="Times New Roman" w:hAnsi="Times New Roman" w:cs="Times New Roman"/>
          <w:sz w:val="24"/>
          <w:szCs w:val="24"/>
        </w:rPr>
        <w:t xml:space="preserve">1.3. Целью предоставления субсидии является возмещение затрат получателя субсидии, связанных </w:t>
      </w:r>
      <w:r w:rsidR="004661AC" w:rsidRPr="004661AC">
        <w:rPr>
          <w:rFonts w:ascii="Times New Roman" w:hAnsi="Times New Roman" w:cs="Times New Roman"/>
          <w:sz w:val="24"/>
          <w:szCs w:val="24"/>
        </w:rPr>
        <w:t>с выполненным ремонтом подъездов в многоквартирных домах, расположенных на территории городского округа Домодедово Московской области</w:t>
      </w:r>
      <w:r w:rsidR="0048766B" w:rsidRPr="004661AC">
        <w:rPr>
          <w:rFonts w:ascii="Times New Roman" w:hAnsi="Times New Roman" w:cs="Times New Roman"/>
          <w:sz w:val="24"/>
          <w:szCs w:val="24"/>
        </w:rPr>
        <w:t>.</w:t>
      </w:r>
    </w:p>
    <w:p w:rsidR="00105752" w:rsidRPr="004661AC" w:rsidRDefault="00105752" w:rsidP="00BF6268">
      <w:pPr>
        <w:pStyle w:val="23"/>
        <w:shd w:val="clear" w:color="auto" w:fill="auto"/>
        <w:tabs>
          <w:tab w:val="left" w:pos="851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1AC">
        <w:rPr>
          <w:rFonts w:ascii="Times New Roman" w:hAnsi="Times New Roman" w:cs="Times New Roman"/>
          <w:sz w:val="24"/>
          <w:szCs w:val="24"/>
        </w:rPr>
        <w:t>1.4. Субсидия носит целевой характер и может быть использована только на цели, предусмотренные пунктом 1.3 настоящего Порядка.</w:t>
      </w:r>
    </w:p>
    <w:p w:rsidR="00105752" w:rsidRPr="004661AC" w:rsidRDefault="00105752" w:rsidP="00BF626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661AC">
        <w:t xml:space="preserve">1.5. </w:t>
      </w:r>
      <w:r w:rsidRPr="004661AC">
        <w:rPr>
          <w:rFonts w:eastAsiaTheme="minorHAnsi"/>
          <w:lang w:eastAsia="en-US"/>
        </w:rPr>
        <w:t>Способ предоставления субсидии - возмещение затрат.</w:t>
      </w:r>
    </w:p>
    <w:p w:rsidR="00EE6126" w:rsidRPr="004661AC" w:rsidRDefault="00EE6126" w:rsidP="00BF6268">
      <w:pPr>
        <w:pStyle w:val="a3"/>
        <w:numPr>
          <w:ilvl w:val="1"/>
          <w:numId w:val="8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661AC">
        <w:t xml:space="preserve">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цели, предусмотренные настоящим Порядком, является Администрация городского округа Домодедово Московской области (далее – Главный распорядитель бюджетных средств). </w:t>
      </w:r>
    </w:p>
    <w:p w:rsidR="00105752" w:rsidRPr="004661AC" w:rsidRDefault="0048766B" w:rsidP="00BF6268">
      <w:pPr>
        <w:pStyle w:val="60"/>
        <w:numPr>
          <w:ilvl w:val="1"/>
          <w:numId w:val="8"/>
        </w:numPr>
        <w:shd w:val="clear" w:color="auto" w:fill="auto"/>
        <w:tabs>
          <w:tab w:val="left" w:pos="567"/>
          <w:tab w:val="left" w:pos="1134"/>
        </w:tabs>
        <w:spacing w:before="0" w:line="240" w:lineRule="auto"/>
        <w:ind w:left="0" w:firstLine="568"/>
        <w:rPr>
          <w:rFonts w:cs="Times New Roman"/>
          <w:b w:val="0"/>
          <w:sz w:val="24"/>
          <w:szCs w:val="24"/>
        </w:rPr>
      </w:pPr>
      <w:r w:rsidRPr="004661AC">
        <w:rPr>
          <w:rFonts w:cs="Times New Roman"/>
          <w:b w:val="0"/>
          <w:sz w:val="24"/>
          <w:szCs w:val="24"/>
        </w:rPr>
        <w:t xml:space="preserve">От имени </w:t>
      </w:r>
      <w:r w:rsidR="005B2F4D">
        <w:rPr>
          <w:rFonts w:cs="Times New Roman"/>
          <w:b w:val="0"/>
          <w:sz w:val="24"/>
          <w:szCs w:val="24"/>
        </w:rPr>
        <w:t>Г</w:t>
      </w:r>
      <w:r w:rsidRPr="004661AC">
        <w:rPr>
          <w:rFonts w:cs="Times New Roman"/>
          <w:b w:val="0"/>
          <w:sz w:val="24"/>
          <w:szCs w:val="24"/>
        </w:rPr>
        <w:t>лавного распорядителя бюджетных средств отбор получателей субсидии осуществляет</w:t>
      </w:r>
      <w:r w:rsidR="00105752" w:rsidRPr="004661AC">
        <w:rPr>
          <w:rFonts w:cs="Times New Roman"/>
          <w:b w:val="0"/>
          <w:sz w:val="24"/>
          <w:szCs w:val="24"/>
        </w:rPr>
        <w:t xml:space="preserve"> Управление жилищно-коммунального хозяйства Администрации </w:t>
      </w:r>
      <w:r w:rsidR="00105752" w:rsidRPr="004661AC">
        <w:rPr>
          <w:rFonts w:cs="Times New Roman"/>
          <w:b w:val="0"/>
          <w:sz w:val="24"/>
          <w:szCs w:val="24"/>
        </w:rPr>
        <w:lastRenderedPageBreak/>
        <w:t>городского округа Домодедово (далее – Организатор отбора).</w:t>
      </w:r>
    </w:p>
    <w:p w:rsidR="00105752" w:rsidRPr="00217888" w:rsidRDefault="00105752" w:rsidP="00217888">
      <w:pPr>
        <w:pStyle w:val="23"/>
        <w:numPr>
          <w:ilvl w:val="1"/>
          <w:numId w:val="8"/>
        </w:numPr>
        <w:shd w:val="clear" w:color="auto" w:fill="auto"/>
        <w:tabs>
          <w:tab w:val="left" w:pos="567"/>
          <w:tab w:val="left" w:pos="851"/>
        </w:tabs>
        <w:spacing w:before="0"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888">
        <w:rPr>
          <w:rFonts w:ascii="Times New Roman" w:hAnsi="Times New Roman" w:cs="Times New Roman"/>
          <w:sz w:val="24"/>
          <w:szCs w:val="24"/>
        </w:rPr>
        <w:t>Субсидия предоставляется на основании соглашения о предоставлении субсидии на возмещение затрат,</w:t>
      </w:r>
      <w:r w:rsidR="002722D3" w:rsidRPr="00217888">
        <w:rPr>
          <w:rFonts w:ascii="Times New Roman" w:hAnsi="Times New Roman" w:cs="Times New Roman"/>
          <w:sz w:val="24"/>
          <w:szCs w:val="24"/>
        </w:rPr>
        <w:t xml:space="preserve"> связанных </w:t>
      </w:r>
      <w:r w:rsidR="00217888" w:rsidRPr="00217888">
        <w:rPr>
          <w:rFonts w:ascii="Times New Roman" w:hAnsi="Times New Roman" w:cs="Times New Roman"/>
          <w:sz w:val="24"/>
          <w:szCs w:val="24"/>
        </w:rPr>
        <w:t>с выполненным ремонтом подъездов в многоквартирных домах, расположенных на территории городского округа Домодедово Московской области</w:t>
      </w:r>
      <w:r w:rsidR="002722D3" w:rsidRPr="00217888">
        <w:rPr>
          <w:rFonts w:ascii="Times New Roman" w:hAnsi="Times New Roman" w:cs="Times New Roman"/>
          <w:sz w:val="24"/>
          <w:szCs w:val="24"/>
        </w:rPr>
        <w:t>,</w:t>
      </w:r>
      <w:r w:rsidRPr="00217888">
        <w:rPr>
          <w:rFonts w:ascii="Times New Roman" w:hAnsi="Times New Roman" w:cs="Times New Roman"/>
          <w:sz w:val="24"/>
          <w:szCs w:val="24"/>
        </w:rPr>
        <w:t xml:space="preserve"> по форме, установленной Финансовым управлением Администрации городского округа Домодедово Московской области (далее - Соглашение).</w:t>
      </w:r>
    </w:p>
    <w:p w:rsidR="00105752" w:rsidRPr="0065205A" w:rsidRDefault="00105752" w:rsidP="00BF6268">
      <w:pPr>
        <w:pStyle w:val="23"/>
        <w:numPr>
          <w:ilvl w:val="1"/>
          <w:numId w:val="8"/>
        </w:numPr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05A">
        <w:rPr>
          <w:rFonts w:ascii="Times New Roman" w:hAnsi="Times New Roman" w:cs="Times New Roman"/>
          <w:sz w:val="24"/>
          <w:szCs w:val="24"/>
        </w:rPr>
        <w:t>Субсидия предоставляется из бюджета городского округа Домодедово Московской области</w:t>
      </w:r>
      <w:r w:rsidR="00A72079" w:rsidRPr="00A72079">
        <w:rPr>
          <w:rFonts w:ascii="Times New Roman" w:hAnsi="Times New Roman" w:cs="Times New Roman"/>
          <w:sz w:val="24"/>
          <w:szCs w:val="24"/>
        </w:rPr>
        <w:t xml:space="preserve"> </w:t>
      </w:r>
      <w:r w:rsidR="00A72079">
        <w:rPr>
          <w:rFonts w:ascii="Times New Roman" w:hAnsi="Times New Roman" w:cs="Times New Roman"/>
          <w:sz w:val="24"/>
          <w:szCs w:val="24"/>
        </w:rPr>
        <w:t>на частичное возмещение затрат, связанных с выполненным ремонтом подъездов в многоквартирных домах, расположенных на территории городского округа Домодедово Московской области, в размере не более 30% от стоимости выполненных работ с учетом предельной стоимости ремонта одного типового подъезда, указанной в пункте 3.11 настоящего Порядка.</w:t>
      </w:r>
    </w:p>
    <w:p w:rsidR="006E2B09" w:rsidRPr="0065205A" w:rsidRDefault="00C22B18" w:rsidP="00BF6268">
      <w:pPr>
        <w:pStyle w:val="23"/>
        <w:numPr>
          <w:ilvl w:val="1"/>
          <w:numId w:val="8"/>
        </w:numPr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05A">
        <w:rPr>
          <w:rFonts w:ascii="Times New Roman" w:hAnsi="Times New Roman" w:cs="Times New Roman"/>
          <w:sz w:val="24"/>
          <w:szCs w:val="24"/>
        </w:rPr>
        <w:t xml:space="preserve"> Получатель субсидии должен соответствовать следующим критериям:</w:t>
      </w:r>
    </w:p>
    <w:p w:rsidR="00C22B18" w:rsidRPr="0065205A" w:rsidRDefault="00C22B18" w:rsidP="00BF6268">
      <w:pPr>
        <w:pStyle w:val="23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05A">
        <w:rPr>
          <w:rFonts w:ascii="Times New Roman" w:hAnsi="Times New Roman" w:cs="Times New Roman"/>
          <w:sz w:val="24"/>
          <w:szCs w:val="24"/>
        </w:rPr>
        <w:t xml:space="preserve">а) </w:t>
      </w:r>
      <w:r w:rsidR="002722D3" w:rsidRPr="006520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65205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5205A" w:rsidRPr="0065205A">
        <w:rPr>
          <w:rFonts w:ascii="Times New Roman" w:hAnsi="Times New Roman" w:cs="Times New Roman"/>
          <w:sz w:val="24"/>
          <w:szCs w:val="24"/>
        </w:rPr>
        <w:t>юридическим лицом или индивидуальным предпринимателем</w:t>
      </w:r>
      <w:r w:rsidRPr="0065205A">
        <w:rPr>
          <w:rFonts w:ascii="Times New Roman" w:hAnsi="Times New Roman" w:cs="Times New Roman"/>
          <w:sz w:val="24"/>
          <w:szCs w:val="24"/>
        </w:rPr>
        <w:t>, осуществляющ</w:t>
      </w:r>
      <w:r w:rsidR="0065205A" w:rsidRPr="0065205A">
        <w:rPr>
          <w:rFonts w:ascii="Times New Roman" w:hAnsi="Times New Roman" w:cs="Times New Roman"/>
          <w:sz w:val="24"/>
          <w:szCs w:val="24"/>
        </w:rPr>
        <w:t xml:space="preserve">им </w:t>
      </w:r>
      <w:r w:rsidRPr="0065205A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65205A" w:rsidRPr="0065205A">
        <w:rPr>
          <w:rFonts w:ascii="Times New Roman" w:hAnsi="Times New Roman" w:cs="Times New Roman"/>
          <w:sz w:val="24"/>
          <w:szCs w:val="24"/>
        </w:rPr>
        <w:t xml:space="preserve">по управлению многоквартирными домами на территории городского округа Домодедово Московской области; </w:t>
      </w:r>
    </w:p>
    <w:p w:rsidR="00C22B18" w:rsidRPr="0065205A" w:rsidRDefault="00C22B18" w:rsidP="00BF6268">
      <w:pPr>
        <w:pStyle w:val="23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05A">
        <w:rPr>
          <w:rFonts w:ascii="Times New Roman" w:hAnsi="Times New Roman" w:cs="Times New Roman"/>
          <w:sz w:val="24"/>
          <w:szCs w:val="24"/>
        </w:rPr>
        <w:t>б) государственная регистрация и осуществление деятельности на территории городского округа Домодедово</w:t>
      </w:r>
      <w:r w:rsidR="0065205A" w:rsidRPr="0065205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5205A">
        <w:rPr>
          <w:rFonts w:ascii="Times New Roman" w:hAnsi="Times New Roman" w:cs="Times New Roman"/>
          <w:sz w:val="24"/>
          <w:szCs w:val="24"/>
        </w:rPr>
        <w:t>;</w:t>
      </w:r>
    </w:p>
    <w:p w:rsidR="00C22B18" w:rsidRPr="0065205A" w:rsidRDefault="0065205A" w:rsidP="00BF6268">
      <w:pPr>
        <w:pStyle w:val="23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05A">
        <w:rPr>
          <w:rFonts w:ascii="Times New Roman" w:hAnsi="Times New Roman" w:cs="Times New Roman"/>
          <w:sz w:val="24"/>
          <w:szCs w:val="24"/>
        </w:rPr>
        <w:t>в</w:t>
      </w:r>
      <w:r w:rsidR="00C22B18" w:rsidRPr="0065205A">
        <w:rPr>
          <w:rFonts w:ascii="Times New Roman" w:hAnsi="Times New Roman" w:cs="Times New Roman"/>
          <w:sz w:val="24"/>
          <w:szCs w:val="24"/>
        </w:rPr>
        <w:t xml:space="preserve">) соответствовать требованиям, установленным пунктом </w:t>
      </w:r>
      <w:r w:rsidR="002722D3" w:rsidRPr="0065205A">
        <w:rPr>
          <w:rFonts w:ascii="Times New Roman" w:hAnsi="Times New Roman" w:cs="Times New Roman"/>
          <w:sz w:val="24"/>
          <w:szCs w:val="24"/>
        </w:rPr>
        <w:t>2.6</w:t>
      </w:r>
      <w:r w:rsidR="00C22B18" w:rsidRPr="0065205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8766B" w:rsidRPr="0065205A" w:rsidRDefault="00C22B18" w:rsidP="00BF6268">
      <w:pPr>
        <w:pStyle w:val="Default"/>
        <w:ind w:firstLine="567"/>
        <w:jc w:val="both"/>
      </w:pPr>
      <w:r w:rsidRPr="0065205A">
        <w:t>1.11.</w:t>
      </w:r>
      <w:r w:rsidR="0048766B" w:rsidRPr="0065205A"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(далее-Единый портал) в соответствующем разделе в порядке, установленном Министерством финансов Российской Федерации, и на официальном сайте городского округа Домодедово Московской области в информационно-телекоммуникационной сети «Интернет». </w:t>
      </w:r>
    </w:p>
    <w:p w:rsidR="000E393E" w:rsidRPr="0065205A" w:rsidRDefault="000E393E" w:rsidP="00BF6268">
      <w:pPr>
        <w:pStyle w:val="Default"/>
        <w:ind w:firstLine="567"/>
        <w:jc w:val="both"/>
        <w:rPr>
          <w:color w:val="auto"/>
        </w:rPr>
      </w:pPr>
      <w:r w:rsidRPr="0065205A">
        <w:rPr>
          <w:color w:val="auto"/>
        </w:rPr>
        <w:t>Ответственным за размещение сведений о субсидии является Организатор отбора.</w:t>
      </w:r>
    </w:p>
    <w:p w:rsidR="0048766B" w:rsidRPr="0065205A" w:rsidRDefault="00EE6126" w:rsidP="00BF6268">
      <w:pPr>
        <w:pStyle w:val="Default"/>
        <w:ind w:firstLine="567"/>
        <w:jc w:val="both"/>
        <w:rPr>
          <w:color w:val="auto"/>
        </w:rPr>
      </w:pPr>
      <w:r w:rsidRPr="0065205A">
        <w:rPr>
          <w:color w:val="auto"/>
        </w:rPr>
        <w:t>1.1</w:t>
      </w:r>
      <w:r w:rsidR="002722D3" w:rsidRPr="0065205A">
        <w:rPr>
          <w:color w:val="auto"/>
        </w:rPr>
        <w:t>2</w:t>
      </w:r>
      <w:r w:rsidRPr="0065205A">
        <w:rPr>
          <w:color w:val="auto"/>
        </w:rPr>
        <w:t xml:space="preserve">. Результат получения субсидии: </w:t>
      </w:r>
      <w:r w:rsidR="002722D3" w:rsidRPr="0065205A">
        <w:rPr>
          <w:color w:val="auto"/>
        </w:rPr>
        <w:t xml:space="preserve">возмещение затрат в целях выполнения </w:t>
      </w:r>
      <w:r w:rsidR="0048766B" w:rsidRPr="0065205A">
        <w:rPr>
          <w:color w:val="auto"/>
        </w:rPr>
        <w:t>мероприятий Программы.</w:t>
      </w:r>
    </w:p>
    <w:p w:rsidR="0048766B" w:rsidRPr="002F7AEB" w:rsidRDefault="0048766B" w:rsidP="00BF6268">
      <w:pPr>
        <w:pStyle w:val="Default"/>
        <w:ind w:firstLine="567"/>
        <w:jc w:val="center"/>
        <w:rPr>
          <w:b/>
          <w:bCs/>
          <w:highlight w:val="yellow"/>
        </w:rPr>
      </w:pPr>
    </w:p>
    <w:p w:rsidR="00EE6126" w:rsidRPr="002F7AEB" w:rsidRDefault="00EE6126" w:rsidP="00BF6268">
      <w:pPr>
        <w:pStyle w:val="Default"/>
        <w:ind w:firstLine="567"/>
        <w:jc w:val="center"/>
        <w:rPr>
          <w:b/>
          <w:highlight w:val="yellow"/>
        </w:rPr>
      </w:pPr>
      <w:r w:rsidRPr="0065205A">
        <w:rPr>
          <w:b/>
          <w:bCs/>
        </w:rPr>
        <w:t>2. Порядок проведения отбора получателей субсидий для предоставления субсидий</w:t>
      </w:r>
      <w:r w:rsidRPr="0065205A">
        <w:rPr>
          <w:b/>
          <w:bCs/>
        </w:rPr>
        <w:br/>
      </w:r>
    </w:p>
    <w:p w:rsidR="000E393E" w:rsidRPr="0065205A" w:rsidRDefault="00EE6126" w:rsidP="00BF6268">
      <w:pPr>
        <w:pStyle w:val="a3"/>
        <w:ind w:left="0" w:firstLine="567"/>
        <w:jc w:val="both"/>
        <w:rPr>
          <w:rFonts w:eastAsiaTheme="minorHAnsi"/>
          <w:bCs/>
          <w:lang w:eastAsia="en-US"/>
        </w:rPr>
      </w:pPr>
      <w:r w:rsidRPr="0065205A">
        <w:t xml:space="preserve">   2.1. Способом проведения отбора получателей субсидий является запрос предложений</w:t>
      </w:r>
      <w:r w:rsidR="000E393E" w:rsidRPr="0065205A">
        <w:t xml:space="preserve"> -</w:t>
      </w:r>
      <w:r w:rsidRPr="0065205A">
        <w:t xml:space="preserve"> </w:t>
      </w:r>
      <w:r w:rsidR="000E393E" w:rsidRPr="0065205A">
        <w:rPr>
          <w:rFonts w:eastAsiaTheme="minorHAnsi"/>
          <w:bCs/>
          <w:lang w:eastAsia="en-US"/>
        </w:rPr>
        <w:t>отбор получателей субсидии исходя из соответствия участников отбора получателей субсидии критериям и очередности поступления заявок на участие в отборе получателей субсидии.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t xml:space="preserve">   2.2. </w:t>
      </w:r>
      <w:r w:rsidRPr="0065205A">
        <w:rPr>
          <w:rFonts w:eastAsiaTheme="minorHAnsi"/>
          <w:lang w:eastAsia="en-US"/>
        </w:rPr>
        <w:t xml:space="preserve">При проведении отбора получателей субсидий, взаимодействие </w:t>
      </w:r>
      <w:r w:rsidR="000E393E" w:rsidRPr="0065205A">
        <w:rPr>
          <w:rFonts w:eastAsiaTheme="minorHAnsi"/>
          <w:lang w:eastAsia="en-US"/>
        </w:rPr>
        <w:t xml:space="preserve">от имени </w:t>
      </w:r>
      <w:r w:rsidRPr="0065205A">
        <w:rPr>
          <w:rFonts w:eastAsiaTheme="minorHAnsi"/>
          <w:lang w:eastAsia="en-US"/>
        </w:rPr>
        <w:t xml:space="preserve">Главного распорядителя бюджетных средств с участниками отбора получателей субсидий осуществляется </w:t>
      </w:r>
      <w:r w:rsidR="000E393E" w:rsidRPr="0065205A">
        <w:rPr>
          <w:rFonts w:eastAsiaTheme="minorHAnsi"/>
          <w:lang w:eastAsia="en-US"/>
        </w:rPr>
        <w:t xml:space="preserve">Организатором отбора </w:t>
      </w:r>
      <w:r w:rsidRPr="0065205A">
        <w:rPr>
          <w:rFonts w:eastAsiaTheme="minorHAnsi"/>
          <w:lang w:eastAsia="en-US"/>
        </w:rPr>
        <w:t xml:space="preserve">с использованием документов в электронной форме. Обеспечение доступа к государственной интегрированной информационной </w:t>
      </w:r>
      <w:hyperlink r:id="rId7" w:history="1">
        <w:r w:rsidRPr="0065205A">
          <w:rPr>
            <w:rFonts w:eastAsiaTheme="minorHAnsi"/>
            <w:lang w:eastAsia="en-US"/>
          </w:rPr>
          <w:t>системе</w:t>
        </w:r>
      </w:hyperlink>
      <w:r w:rsidRPr="0065205A">
        <w:rPr>
          <w:rFonts w:eastAsiaTheme="minorHAnsi"/>
          <w:lang w:eastAsia="en-US"/>
        </w:rPr>
        <w:t xml:space="preserve"> управления общественными финансами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 (или) государственных информационных систем Московской области, обеспечивающих взаимодействие с единой системой идентификации и аутентификации.</w:t>
      </w:r>
    </w:p>
    <w:p w:rsidR="00EE6126" w:rsidRPr="0065205A" w:rsidRDefault="00EE6126" w:rsidP="00BF6268">
      <w:pPr>
        <w:autoSpaceDE w:val="0"/>
        <w:autoSpaceDN w:val="0"/>
        <w:adjustRightInd w:val="0"/>
        <w:jc w:val="both"/>
      </w:pPr>
      <w:r w:rsidRPr="0065205A">
        <w:rPr>
          <w:rFonts w:eastAsiaTheme="minorHAnsi"/>
          <w:lang w:eastAsia="en-US"/>
        </w:rPr>
        <w:tab/>
        <w:t xml:space="preserve">2.3. </w:t>
      </w:r>
      <w:r w:rsidRPr="0065205A">
        <w:t xml:space="preserve">Объявление о проведении отбора получателей субсидий (далее – объявление) размещается </w:t>
      </w:r>
      <w:r w:rsidR="000E393E" w:rsidRPr="0065205A">
        <w:t>Организатором отбора</w:t>
      </w:r>
      <w:r w:rsidRPr="0065205A">
        <w:t xml:space="preserve"> на Едином портале и на официальном сайте городского округа Домодедово в информационно-телекоммуникационной сети «Интернет» </w:t>
      </w:r>
      <w:r w:rsidRPr="0065205A">
        <w:rPr>
          <w:rFonts w:eastAsiaTheme="minorHAnsi"/>
          <w:bCs/>
          <w:lang w:eastAsia="en-US"/>
        </w:rPr>
        <w:t xml:space="preserve">не позднее 5-го календарного дня до наступления даты начала приема заявок </w:t>
      </w:r>
      <w:r w:rsidRPr="0065205A">
        <w:t xml:space="preserve">и содержит следующую информацию: </w:t>
      </w:r>
    </w:p>
    <w:p w:rsidR="00EE6126" w:rsidRPr="0065205A" w:rsidRDefault="00EE6126" w:rsidP="00BF6268">
      <w:pPr>
        <w:ind w:firstLine="567"/>
        <w:jc w:val="both"/>
      </w:pPr>
      <w:r w:rsidRPr="0065205A">
        <w:lastRenderedPageBreak/>
        <w:t>а) способ проведения отбора получателей субсидии;</w:t>
      </w:r>
    </w:p>
    <w:p w:rsidR="00EE6126" w:rsidRPr="0065205A" w:rsidRDefault="00EE6126" w:rsidP="00BF6268">
      <w:pPr>
        <w:ind w:firstLine="567"/>
        <w:jc w:val="both"/>
      </w:pPr>
      <w:r w:rsidRPr="0065205A">
        <w:t>б) наименование субсидии, результаты предоставления субсидии, определенные в соответствии с настоящим Порядком;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bookmarkStart w:id="0" w:name="Par1"/>
      <w:bookmarkEnd w:id="0"/>
      <w:r w:rsidRPr="0065205A">
        <w:rPr>
          <w:rFonts w:eastAsiaTheme="minorHAnsi"/>
          <w:lang w:eastAsia="en-US"/>
        </w:rPr>
        <w:t>в) дату и время начала подачи и окончания приема заявок участников отбора, при этом дата окончания приема заявок не может быть ранее: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10-го календарного дня, следующего за днем размещения объявления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5-го календарного дня, следующего за днем размещения объявления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г) наименование, место нахождения, почтовый адрес, адрес электронной почты Главного распорядителя бюджетных средств;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в) сетевой адрес страниц сайта в информационно-телекоммуникационной сети "Интернет", на котором проводится отбор;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д) требования к участникам отбора, определенные в соответствии с пунктом </w:t>
      </w:r>
      <w:r w:rsidR="005D7C0C" w:rsidRPr="0065205A">
        <w:rPr>
          <w:rFonts w:eastAsiaTheme="minorHAnsi"/>
          <w:lang w:eastAsia="en-US"/>
        </w:rPr>
        <w:t>2.6</w:t>
      </w:r>
      <w:r w:rsidRPr="0065205A">
        <w:rPr>
          <w:rFonts w:eastAsiaTheme="minorHAnsi"/>
          <w:lang w:eastAsia="en-US"/>
        </w:rPr>
        <w:t xml:space="preserve"> настоящего Порядка, которым участник отбора должен соответствовать на 1 число месяца, предшествующего месяцу, в котором планируется проведение отбора, и к перечню документов, представляемых участниками отбора для подтверждения соответствия указанным требованиям;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е) критерии отбора в соответствии с пунктом </w:t>
      </w:r>
      <w:r w:rsidR="005D7C0C" w:rsidRPr="0065205A">
        <w:rPr>
          <w:rFonts w:eastAsiaTheme="minorHAnsi"/>
          <w:lang w:eastAsia="en-US"/>
        </w:rPr>
        <w:t>1.10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ж) порядок подачи участниками отбора заявок и требования, предъявляемые к форме и содержанию заявок в соответствии с пунктами </w:t>
      </w:r>
      <w:r w:rsidR="005D7C0C" w:rsidRPr="0065205A">
        <w:rPr>
          <w:rFonts w:eastAsiaTheme="minorHAnsi"/>
          <w:lang w:eastAsia="en-US"/>
        </w:rPr>
        <w:t>2.9, 2.11, 2.12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з) 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пунктами</w:t>
      </w:r>
      <w:r w:rsidR="005D7C0C" w:rsidRPr="0065205A">
        <w:rPr>
          <w:rFonts w:eastAsiaTheme="minorHAnsi"/>
          <w:lang w:eastAsia="en-US"/>
        </w:rPr>
        <w:t xml:space="preserve"> 2.5</w:t>
      </w:r>
      <w:proofErr w:type="gramStart"/>
      <w:r w:rsidR="005D7C0C" w:rsidRPr="0065205A">
        <w:rPr>
          <w:rFonts w:eastAsiaTheme="minorHAnsi"/>
          <w:lang w:eastAsia="en-US"/>
        </w:rPr>
        <w:t xml:space="preserve">, </w:t>
      </w:r>
      <w:r w:rsidRPr="0065205A">
        <w:rPr>
          <w:rFonts w:eastAsiaTheme="minorHAnsi"/>
          <w:lang w:eastAsia="en-US"/>
        </w:rPr>
        <w:t xml:space="preserve"> </w:t>
      </w:r>
      <w:r w:rsidR="005D7C0C" w:rsidRPr="0065205A">
        <w:rPr>
          <w:rFonts w:eastAsiaTheme="minorHAnsi"/>
          <w:lang w:eastAsia="en-US"/>
        </w:rPr>
        <w:t>2.15</w:t>
      </w:r>
      <w:proofErr w:type="gramEnd"/>
      <w:r w:rsidR="005D7C0C" w:rsidRPr="0065205A">
        <w:rPr>
          <w:rFonts w:eastAsiaTheme="minorHAnsi"/>
          <w:lang w:eastAsia="en-US"/>
        </w:rPr>
        <w:t xml:space="preserve">, </w:t>
      </w:r>
      <w:r w:rsidRPr="0065205A">
        <w:rPr>
          <w:rFonts w:eastAsiaTheme="minorHAnsi"/>
          <w:lang w:eastAsia="en-US"/>
        </w:rPr>
        <w:t xml:space="preserve"> </w:t>
      </w:r>
      <w:r w:rsidR="005D7C0C" w:rsidRPr="0065205A">
        <w:rPr>
          <w:rFonts w:eastAsiaTheme="minorHAnsi"/>
          <w:lang w:eastAsia="en-US"/>
        </w:rPr>
        <w:t xml:space="preserve">2.17, </w:t>
      </w:r>
      <w:r w:rsidRPr="0065205A">
        <w:rPr>
          <w:rFonts w:eastAsiaTheme="minorHAnsi"/>
          <w:lang w:eastAsia="en-US"/>
        </w:rPr>
        <w:t>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и) порядок отклонения заявок, а также информацию об основаниях их отклонения в соответствии с пунктом</w:t>
      </w:r>
      <w:r w:rsidR="00C22600" w:rsidRPr="0065205A">
        <w:rPr>
          <w:rFonts w:eastAsiaTheme="minorHAnsi"/>
          <w:lang w:eastAsia="en-US"/>
        </w:rPr>
        <w:t xml:space="preserve"> 2.22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к) объем распределяемой субсидии в рамках отбора, порядок расчета размера субсидии, правила распределения субсидии по результатам отбора в соответствии с пунктами </w:t>
      </w:r>
      <w:r w:rsidR="00FD1C67" w:rsidRPr="0065205A">
        <w:rPr>
          <w:rFonts w:eastAsiaTheme="minorHAnsi"/>
          <w:lang w:eastAsia="en-US"/>
        </w:rPr>
        <w:t>3.10, 3.11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л) порядок предоставления участникам отбора разъяснений положений объявления, даты начала и окончания срока такого предоставления в соответствии с пунктом </w:t>
      </w:r>
      <w:r w:rsidR="00FD1C67" w:rsidRPr="0065205A">
        <w:rPr>
          <w:rFonts w:eastAsiaTheme="minorHAnsi"/>
          <w:lang w:eastAsia="en-US"/>
        </w:rPr>
        <w:t>2.16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м) порядок рассмотрения заявок на предмет их соответствия установленным в объявлении о проведении отбора получателей субсидии требованиям, и критериям отбора, сроки рассмотрения заявок</w:t>
      </w:r>
      <w:r w:rsidR="00FD1C67" w:rsidRPr="0065205A">
        <w:rPr>
          <w:rFonts w:eastAsiaTheme="minorHAnsi"/>
          <w:lang w:eastAsia="en-US"/>
        </w:rPr>
        <w:t xml:space="preserve"> в соответствии с пунктом 2.21 настоящего Порядка</w:t>
      </w:r>
      <w:r w:rsidRPr="0065205A">
        <w:rPr>
          <w:rFonts w:eastAsiaTheme="minorHAnsi"/>
          <w:lang w:eastAsia="en-US"/>
        </w:rPr>
        <w:t>, а также информация о неучастии комиссии и экспертов в рассмотрении заявок;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н) срок, в течение которого победитель (победители) отбора должен подписать соглашение в соответствии с пунктом</w:t>
      </w:r>
      <w:r w:rsidR="00F647E8" w:rsidRPr="0065205A">
        <w:rPr>
          <w:rFonts w:eastAsiaTheme="minorHAnsi"/>
          <w:lang w:eastAsia="en-US"/>
        </w:rPr>
        <w:t xml:space="preserve"> 3.5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о) условия признания победителя (победителей) отбора уклонившимся от заключения соглашения в соответствии с пункт</w:t>
      </w:r>
      <w:r w:rsidR="00F647E8" w:rsidRPr="0065205A">
        <w:rPr>
          <w:rFonts w:eastAsiaTheme="minorHAnsi"/>
          <w:lang w:eastAsia="en-US"/>
        </w:rPr>
        <w:t>о</w:t>
      </w:r>
      <w:r w:rsidRPr="0065205A">
        <w:rPr>
          <w:rFonts w:eastAsiaTheme="minorHAnsi"/>
          <w:lang w:eastAsia="en-US"/>
        </w:rPr>
        <w:t>м</w:t>
      </w:r>
      <w:r w:rsidR="00F647E8" w:rsidRPr="0065205A">
        <w:rPr>
          <w:rFonts w:eastAsiaTheme="minorHAnsi"/>
          <w:lang w:eastAsia="en-US"/>
        </w:rPr>
        <w:t xml:space="preserve"> 3.5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</w:pPr>
      <w:r w:rsidRPr="0065205A">
        <w:rPr>
          <w:rFonts w:eastAsiaTheme="minorHAnsi"/>
          <w:lang w:eastAsia="en-US"/>
        </w:rPr>
        <w:t xml:space="preserve">п) сроки размещения протокола подведения итогов отбора на едином портале и на официальном сайте городского округа Домодедово в информационно- телекоммуникационной сети «Интернет, которые не могут быть позднее 14-го календарного дня, следующего за днем определения победителя отбора в соответствии с пунктом </w:t>
      </w:r>
      <w:r w:rsidR="00F647E8" w:rsidRPr="0065205A">
        <w:rPr>
          <w:rFonts w:eastAsiaTheme="minorHAnsi"/>
          <w:lang w:eastAsia="en-US"/>
        </w:rPr>
        <w:t>2.26</w:t>
      </w:r>
      <w:r w:rsidRPr="0065205A">
        <w:rPr>
          <w:rFonts w:eastAsiaTheme="minorHAnsi"/>
          <w:lang w:eastAsia="en-US"/>
        </w:rPr>
        <w:t xml:space="preserve"> настоящего Порядка; 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2.4. Размещение объявления об отборе в государственной информационной системе осуществляется не ранее размещения информации о субсидии в соответствии с </w:t>
      </w:r>
      <w:hyperlink r:id="rId8" w:history="1">
        <w:r w:rsidRPr="0065205A">
          <w:rPr>
            <w:rFonts w:eastAsiaTheme="minorHAnsi"/>
            <w:lang w:eastAsia="en-US"/>
          </w:rPr>
          <w:t>пунктом 1 статьи 78.5</w:t>
        </w:r>
      </w:hyperlink>
      <w:r w:rsidRPr="0065205A">
        <w:rPr>
          <w:rFonts w:eastAsiaTheme="minorHAnsi"/>
          <w:lang w:eastAsia="en-US"/>
        </w:rPr>
        <w:t xml:space="preserve"> Бюджетного кодекса Российской Федерации.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lastRenderedPageBreak/>
        <w:t>2.5. 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условий: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При внесении изменений в объявление изменение способа отбора получателей субсидий не допускается.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заявки.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бюджет";</w:t>
      </w:r>
    </w:p>
    <w:p w:rsidR="00EE6126" w:rsidRPr="0065205A" w:rsidRDefault="00EE6126" w:rsidP="00BF6268">
      <w:pPr>
        <w:pStyle w:val="Default"/>
        <w:ind w:firstLine="567"/>
        <w:jc w:val="both"/>
      </w:pPr>
      <w:r w:rsidRPr="0065205A">
        <w:t xml:space="preserve">2.6. Участник отбора на 1 число месяца, предшествующего месяцу, в котором планируется проведение отбора, должен соответствовать следующим требованиям: </w:t>
      </w:r>
    </w:p>
    <w:p w:rsidR="00EE6126" w:rsidRPr="002F7AEB" w:rsidRDefault="00EE6126" w:rsidP="00BF6268">
      <w:pPr>
        <w:ind w:firstLine="567"/>
        <w:jc w:val="both"/>
        <w:rPr>
          <w:rFonts w:eastAsiaTheme="minorHAnsi"/>
          <w:highlight w:val="yellow"/>
          <w:lang w:eastAsia="en-US"/>
        </w:rPr>
      </w:pPr>
      <w:r w:rsidRPr="0065205A">
        <w:rPr>
          <w:rFonts w:eastAsiaTheme="minorHAnsi"/>
          <w:lang w:eastAsia="en-US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65205A">
          <w:rPr>
            <w:rFonts w:eastAsiaTheme="minorHAnsi"/>
            <w:lang w:eastAsia="en-US"/>
          </w:rPr>
          <w:t>перечень</w:t>
        </w:r>
      </w:hyperlink>
      <w:r w:rsidRPr="0065205A">
        <w:rPr>
          <w:rFonts w:eastAsiaTheme="minorHAnsi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в) участник отбора не находится в составляемых в рамках реализации полномочий, предусмотренных </w:t>
      </w:r>
      <w:hyperlink r:id="rId10" w:history="1">
        <w:r w:rsidRPr="0065205A">
          <w:rPr>
            <w:rFonts w:eastAsiaTheme="minorHAnsi"/>
            <w:lang w:eastAsia="en-US"/>
          </w:rPr>
          <w:t>главой VII</w:t>
        </w:r>
      </w:hyperlink>
      <w:r w:rsidRPr="0065205A">
        <w:rPr>
          <w:rFonts w:eastAsiaTheme="minorHAnsi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г) участник отбора не получает средства из местного бюджета в соответствии с настоящим Порядком, на основании иных нормативных правовых актов городского округа Домодедово на цели, установленные настоящим Порядком;</w:t>
      </w:r>
    </w:p>
    <w:p w:rsidR="00EE6126" w:rsidRPr="002F7AEB" w:rsidRDefault="00EE6126" w:rsidP="00BF6268">
      <w:pPr>
        <w:ind w:firstLine="567"/>
        <w:jc w:val="both"/>
        <w:rPr>
          <w:rFonts w:eastAsiaTheme="minorHAnsi"/>
          <w:highlight w:val="yellow"/>
          <w:lang w:eastAsia="en-US"/>
        </w:rPr>
      </w:pPr>
      <w:r w:rsidRPr="0065205A">
        <w:rPr>
          <w:rFonts w:eastAsiaTheme="minorHAnsi"/>
          <w:lang w:eastAsia="en-US"/>
        </w:rPr>
        <w:t xml:space="preserve">д) участник отбора не является иностранным агентом в соответствии с Федеральным </w:t>
      </w:r>
      <w:hyperlink r:id="rId11" w:history="1">
        <w:r w:rsidRPr="0065205A">
          <w:rPr>
            <w:rFonts w:eastAsiaTheme="minorHAnsi"/>
            <w:lang w:eastAsia="en-US"/>
          </w:rPr>
          <w:t>законом</w:t>
        </w:r>
      </w:hyperlink>
      <w:r w:rsidRPr="0065205A">
        <w:rPr>
          <w:rFonts w:eastAsiaTheme="minorHAnsi"/>
          <w:lang w:eastAsia="en-US"/>
        </w:rPr>
        <w:t xml:space="preserve"> "О контроле за деятельностью лиц, находящихся под иностранным влиянием</w:t>
      </w:r>
      <w:r w:rsidRPr="00C05394">
        <w:rPr>
          <w:rFonts w:eastAsiaTheme="minorHAnsi"/>
          <w:lang w:eastAsia="en-US"/>
        </w:rPr>
        <w:t>";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е) у участника отбора на едином налоговом счете отсутствует или не превышает размер, определенный </w:t>
      </w:r>
      <w:hyperlink r:id="rId12" w:history="1">
        <w:r w:rsidRPr="0065205A">
          <w:rPr>
            <w:rFonts w:eastAsiaTheme="minorHAnsi"/>
            <w:lang w:eastAsia="en-US"/>
          </w:rPr>
          <w:t>пунктом 3 статьи 47</w:t>
        </w:r>
      </w:hyperlink>
      <w:r w:rsidRPr="0065205A">
        <w:rPr>
          <w:rFonts w:eastAsiaTheme="minorHAnsi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ж) у участника отбора отсутствуют просроченная задолженность по возврату в местный бюджет субсидий, а также иная просроченная (неурегулированная) задолженность по денежным обязательствам перед городским округом Домодедово в соответствии с настоящим Порядком;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lastRenderedPageBreak/>
        <w:t>з)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EE6126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C05394">
        <w:rPr>
          <w:rFonts w:eastAsiaTheme="minorHAnsi"/>
          <w:lang w:eastAsia="en-US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отбора), являющегося юридическим лицом, об индивидуальном предпринимателе, являющихся участниками отбора;</w:t>
      </w:r>
    </w:p>
    <w:p w:rsidR="00FD2BDE" w:rsidRPr="00C05394" w:rsidRDefault="00FD2BDE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к) </w:t>
      </w:r>
      <w:r w:rsidRPr="00FD2BDE">
        <w:rPr>
          <w:rFonts w:eastAsiaTheme="minorHAnsi"/>
          <w:lang w:eastAsia="en-US"/>
        </w:rPr>
        <w:t xml:space="preserve">отсутствие у участника отбора просроченной задолженности перед </w:t>
      </w:r>
      <w:proofErr w:type="spellStart"/>
      <w:r w:rsidRPr="00FD2BDE">
        <w:rPr>
          <w:rFonts w:eastAsiaTheme="minorHAnsi"/>
          <w:lang w:eastAsia="en-US"/>
        </w:rPr>
        <w:t>ресурсоснабжающими</w:t>
      </w:r>
      <w:proofErr w:type="spellEnd"/>
      <w:r w:rsidRPr="00FD2BDE">
        <w:rPr>
          <w:rFonts w:eastAsiaTheme="minorHAnsi"/>
          <w:lang w:eastAsia="en-US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FD2BDE">
        <w:rPr>
          <w:rFonts w:eastAsiaTheme="minorHAnsi"/>
          <w:lang w:eastAsia="en-US"/>
        </w:rPr>
        <w:t xml:space="preserve">к) соответствовать критериям, установленным пунктом </w:t>
      </w:r>
      <w:r w:rsidR="00F647E8" w:rsidRPr="00FD2BDE">
        <w:rPr>
          <w:rFonts w:eastAsiaTheme="minorHAnsi"/>
          <w:lang w:eastAsia="en-US"/>
        </w:rPr>
        <w:t>1.10</w:t>
      </w:r>
      <w:r w:rsidRPr="00FD2BDE">
        <w:rPr>
          <w:rFonts w:eastAsiaTheme="minorHAnsi"/>
          <w:lang w:eastAsia="en-US"/>
        </w:rPr>
        <w:t xml:space="preserve"> настоящего Порядка.</w:t>
      </w:r>
    </w:p>
    <w:p w:rsidR="00EE6126" w:rsidRPr="001F2A33" w:rsidRDefault="00EE6126" w:rsidP="00BF6268">
      <w:pPr>
        <w:ind w:firstLine="567"/>
        <w:jc w:val="both"/>
      </w:pPr>
      <w:r w:rsidRPr="001F2A33">
        <w:rPr>
          <w:rFonts w:eastAsiaTheme="minorHAnsi"/>
          <w:lang w:eastAsia="en-US"/>
        </w:rPr>
        <w:t>2.7. П</w:t>
      </w:r>
      <w:r w:rsidRPr="001F2A33"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E6126" w:rsidRPr="002F7AEB" w:rsidRDefault="00EE6126" w:rsidP="00BF6268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1F2A33">
        <w:rPr>
          <w:rFonts w:eastAsiaTheme="minorHAnsi"/>
          <w:lang w:eastAsia="en-US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Домодедово.</w:t>
      </w:r>
    </w:p>
    <w:p w:rsidR="00EE6126" w:rsidRPr="001F2A33" w:rsidRDefault="00EE6126" w:rsidP="00BF6268">
      <w:pPr>
        <w:ind w:firstLine="567"/>
        <w:jc w:val="both"/>
      </w:pPr>
      <w:r w:rsidRPr="001F2A33">
        <w:t>2.8. 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EE6126" w:rsidRPr="001F2A33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1F2A33">
        <w:t xml:space="preserve">2.9. Заявка должна содержать информацию об участнике отбора, </w:t>
      </w:r>
      <w:r w:rsidRPr="001F2A33">
        <w:rPr>
          <w:rFonts w:eastAsiaTheme="minorHAnsi"/>
          <w:lang w:eastAsia="en-US"/>
        </w:rPr>
        <w:t xml:space="preserve">документы, подтверждающие соответствие участника отбора требованиям, установленным пунктом </w:t>
      </w:r>
      <w:r w:rsidR="00F647E8" w:rsidRPr="001F2A33">
        <w:rPr>
          <w:rFonts w:eastAsiaTheme="minorHAnsi"/>
          <w:lang w:eastAsia="en-US"/>
        </w:rPr>
        <w:t>2.6</w:t>
      </w:r>
      <w:r w:rsidRPr="001F2A33">
        <w:rPr>
          <w:rFonts w:eastAsiaTheme="minorHAnsi"/>
          <w:lang w:eastAsia="en-US"/>
        </w:rPr>
        <w:t xml:space="preserve"> настоящего Порядка, размер запрашиваемой субсидии, сведения и документы, указанные в пунктах</w:t>
      </w:r>
      <w:r w:rsidR="00F647E8" w:rsidRPr="001F2A33">
        <w:rPr>
          <w:rFonts w:eastAsiaTheme="minorHAnsi"/>
          <w:lang w:eastAsia="en-US"/>
        </w:rPr>
        <w:t xml:space="preserve"> 2.11, 2.12</w:t>
      </w:r>
      <w:r w:rsidRPr="001F2A33">
        <w:rPr>
          <w:rFonts w:eastAsiaTheme="minorHAnsi"/>
          <w:lang w:eastAsia="en-US"/>
        </w:rPr>
        <w:t xml:space="preserve"> настоящего Порядка.</w:t>
      </w:r>
    </w:p>
    <w:p w:rsidR="00EE6126" w:rsidRPr="001F2A33" w:rsidRDefault="00EE6126" w:rsidP="00BF6268">
      <w:pPr>
        <w:ind w:firstLine="567"/>
        <w:jc w:val="both"/>
      </w:pPr>
      <w:r w:rsidRPr="001F2A33">
        <w:t>2.10.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:rsidR="00EE6126" w:rsidRPr="001F2A33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Ранжирование поступивших заявок осуществляется исходя из очередности поступления заявок.</w:t>
      </w:r>
    </w:p>
    <w:p w:rsidR="00EE6126" w:rsidRPr="001F2A33" w:rsidRDefault="00EE6126" w:rsidP="00BF6268">
      <w:pPr>
        <w:pStyle w:val="Default"/>
        <w:ind w:firstLine="567"/>
        <w:jc w:val="both"/>
      </w:pPr>
      <w:r w:rsidRPr="001F2A33">
        <w:t>2.11. Заявка подписывается усиленной квалифицированной электронной подписью руководителя участника отбора или уполномоченного им лица и содержит следующие сведения: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а) информация и документы об участнике отбора получателей субсидий: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полное и сокращенное (при наличии) наименование участника отбора получателей субсидий;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основной государственный регистрационный номер участника отбора получателей субсидий;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идентификационный номер налогоплательщика;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дата и код причины постановки на учет в налоговом органе;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lastRenderedPageBreak/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б)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в) информация и документы, представляемые при проведении отбора получателей субсидий в процессе документооборота: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:rsidR="00EE6126" w:rsidRPr="001F2A33" w:rsidRDefault="00EE6126" w:rsidP="00BF6268">
      <w:pPr>
        <w:pStyle w:val="Default"/>
        <w:ind w:firstLine="567"/>
        <w:jc w:val="both"/>
        <w:rPr>
          <w:bCs/>
          <w:color w:val="auto"/>
        </w:rPr>
      </w:pPr>
      <w:r w:rsidRPr="001F2A33">
        <w:t xml:space="preserve">г) </w:t>
      </w:r>
      <w:r w:rsidRPr="001F2A33">
        <w:rPr>
          <w:color w:val="auto"/>
        </w:rPr>
        <w:t>значение запрашиваемого участником отбора получателей субсидий в соответствии с пунктами 3.10-3.1</w:t>
      </w:r>
      <w:r w:rsidR="00F647E8" w:rsidRPr="001F2A33">
        <w:rPr>
          <w:color w:val="auto"/>
        </w:rPr>
        <w:t>1</w:t>
      </w:r>
      <w:r w:rsidRPr="001F2A33">
        <w:rPr>
          <w:color w:val="auto"/>
        </w:rPr>
        <w:t xml:space="preserve"> настоящего Порядка размера субсидии</w:t>
      </w:r>
      <w:r w:rsidRPr="001F2A33">
        <w:rPr>
          <w:bCs/>
          <w:color w:val="auto"/>
        </w:rPr>
        <w:t>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</w:pPr>
      <w:r w:rsidRPr="001F2A33">
        <w:rPr>
          <w:rFonts w:eastAsiaTheme="minorHAnsi"/>
          <w:lang w:eastAsia="en-US"/>
        </w:rPr>
        <w:t>д) информация по каждому указанному в объявлении о проведении отбора получателей субсидий критерию оценки или показателю критерия оценки, сведения, д</w:t>
      </w:r>
      <w:r w:rsidR="00F647E8" w:rsidRPr="001F2A33">
        <w:rPr>
          <w:rFonts w:eastAsiaTheme="minorHAnsi"/>
          <w:lang w:eastAsia="en-US"/>
        </w:rPr>
        <w:t>окументы, предусмотренные пункта</w:t>
      </w:r>
      <w:r w:rsidRPr="001F2A33">
        <w:rPr>
          <w:rFonts w:eastAsiaTheme="minorHAnsi"/>
          <w:lang w:eastAsia="en-US"/>
        </w:rPr>
        <w:t>м</w:t>
      </w:r>
      <w:r w:rsidR="00F647E8" w:rsidRPr="001F2A33">
        <w:rPr>
          <w:rFonts w:eastAsiaTheme="minorHAnsi"/>
          <w:lang w:eastAsia="en-US"/>
        </w:rPr>
        <w:t>и 2.11,</w:t>
      </w:r>
      <w:r w:rsidRPr="001F2A33">
        <w:rPr>
          <w:rFonts w:eastAsiaTheme="minorHAnsi"/>
          <w:lang w:eastAsia="en-US"/>
        </w:rPr>
        <w:t xml:space="preserve"> 2.12 настоящего Порядка.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</w:pPr>
      <w:r w:rsidRPr="001F2A33">
        <w:t xml:space="preserve">2.12. Заявка, помимо сведений, указанных в пункте 2.11 настоящего </w:t>
      </w:r>
      <w:proofErr w:type="gramStart"/>
      <w:r w:rsidRPr="001F2A33">
        <w:t>Порядка,  содержит</w:t>
      </w:r>
      <w:proofErr w:type="gramEnd"/>
      <w:r w:rsidRPr="001F2A33">
        <w:t xml:space="preserve"> следующие документы и материалы:</w:t>
      </w:r>
    </w:p>
    <w:p w:rsidR="00B732A7" w:rsidRPr="001F2A33" w:rsidRDefault="00B732A7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t xml:space="preserve">а) документы, </w:t>
      </w:r>
      <w:r w:rsidR="001F2A33" w:rsidRPr="001F2A33">
        <w:rPr>
          <w:rFonts w:eastAsiaTheme="minorHAnsi"/>
          <w:lang w:eastAsia="en-US"/>
        </w:rPr>
        <w:t>подтверждающие расходы на выполненны</w:t>
      </w:r>
      <w:r w:rsidR="00A72079">
        <w:rPr>
          <w:rFonts w:eastAsiaTheme="minorHAnsi"/>
          <w:lang w:eastAsia="en-US"/>
        </w:rPr>
        <w:t>е работы по</w:t>
      </w:r>
      <w:r w:rsidR="001F2A33" w:rsidRPr="001F2A33">
        <w:rPr>
          <w:rFonts w:eastAsiaTheme="minorHAnsi"/>
          <w:lang w:eastAsia="en-US"/>
        </w:rPr>
        <w:t xml:space="preserve"> ремонт</w:t>
      </w:r>
      <w:r w:rsidR="00A72079">
        <w:rPr>
          <w:rFonts w:eastAsiaTheme="minorHAnsi"/>
          <w:lang w:eastAsia="en-US"/>
        </w:rPr>
        <w:t>у</w:t>
      </w:r>
      <w:r w:rsidR="001F2A33" w:rsidRPr="001F2A33">
        <w:rPr>
          <w:rFonts w:eastAsiaTheme="minorHAnsi"/>
          <w:lang w:eastAsia="en-US"/>
        </w:rPr>
        <w:t xml:space="preserve"> подъездов в многоквартирных домах, расположенных на территории городского округа Домодедово Московской области:</w:t>
      </w:r>
    </w:p>
    <w:p w:rsidR="00B732A7" w:rsidRPr="002F7AEB" w:rsidRDefault="00B732A7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  <w:r w:rsidRPr="00732F6B">
        <w:rPr>
          <w:rFonts w:eastAsiaTheme="minorHAnsi"/>
          <w:lang w:eastAsia="en-US"/>
        </w:rPr>
        <w:t xml:space="preserve"> - </w:t>
      </w:r>
      <w:r w:rsidR="001F2A33">
        <w:t>расчет</w:t>
      </w:r>
      <w:r w:rsidR="001F2A33" w:rsidRPr="00E805B8">
        <w:t xml:space="preserve"> заявленной суммы, подтвержденной актами приемки выполненных работ по форме КС-2</w:t>
      </w:r>
      <w:r w:rsidR="001F2A33">
        <w:t>, в том числе с отме</w:t>
      </w:r>
      <w:r w:rsidR="001F2A33" w:rsidRPr="00E805B8">
        <w:t>ткой специализированной организации, осуществляющей услуги по строительному контролю, подтверждающей объемы и стоимость выполненных работ, и справками о стоимости работ по форме КС-3;</w:t>
      </w:r>
    </w:p>
    <w:p w:rsidR="001F2A33" w:rsidRPr="00732F6B" w:rsidRDefault="00B732A7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32F6B">
        <w:rPr>
          <w:rFonts w:eastAsiaTheme="minorHAnsi"/>
          <w:lang w:eastAsia="en-US"/>
        </w:rPr>
        <w:t xml:space="preserve">- </w:t>
      </w:r>
      <w:r w:rsidR="00D517DF">
        <w:rPr>
          <w:rFonts w:eastAsiaTheme="minorHAnsi"/>
          <w:lang w:eastAsia="en-US"/>
        </w:rPr>
        <w:t xml:space="preserve">утвержденный Главой городского округа Домодедово и согласованный Ассоциацией председателей советов многоквартирных домов Московской области </w:t>
      </w:r>
      <w:r w:rsidR="001F2A33" w:rsidRPr="00732F6B">
        <w:rPr>
          <w:rFonts w:eastAsiaTheme="minorHAnsi"/>
          <w:lang w:eastAsia="en-US"/>
        </w:rPr>
        <w:t>адресный перечень подъездов многоквартирных домов</w:t>
      </w:r>
      <w:r w:rsidR="00D517DF">
        <w:rPr>
          <w:rFonts w:eastAsiaTheme="minorHAnsi"/>
          <w:lang w:eastAsia="en-US"/>
        </w:rPr>
        <w:t>, ремонт которых запланирован в отчетном году</w:t>
      </w:r>
      <w:r w:rsidR="001F2A33" w:rsidRPr="00732F6B">
        <w:rPr>
          <w:rFonts w:eastAsiaTheme="minorHAnsi"/>
          <w:lang w:eastAsia="en-US"/>
        </w:rPr>
        <w:t xml:space="preserve">; </w:t>
      </w:r>
    </w:p>
    <w:p w:rsidR="001F2A33" w:rsidRDefault="001F2A33" w:rsidP="00BF6268">
      <w:pPr>
        <w:autoSpaceDE w:val="0"/>
        <w:autoSpaceDN w:val="0"/>
        <w:adjustRightInd w:val="0"/>
        <w:ind w:firstLine="540"/>
        <w:jc w:val="both"/>
      </w:pPr>
      <w:r w:rsidRPr="00732F6B">
        <w:rPr>
          <w:rFonts w:eastAsiaTheme="minorHAnsi"/>
          <w:lang w:eastAsia="en-US"/>
        </w:rPr>
        <w:t xml:space="preserve">- </w:t>
      </w:r>
      <w:r w:rsidRPr="00732F6B">
        <w:t>протокол о выборе совета МКД или уполномоченного представителя собственников помещений МКД</w:t>
      </w:r>
      <w:r w:rsidR="00732F6B">
        <w:t xml:space="preserve"> </w:t>
      </w:r>
      <w:r w:rsidR="00732F6B" w:rsidRPr="00EA3F72">
        <w:t>(кроме получателей субсидии - товариществ собственников жилья, жилищных или иных специализированных потребительских кооперативов)</w:t>
      </w:r>
      <w:r w:rsidRPr="00732F6B">
        <w:t>;</w:t>
      </w:r>
    </w:p>
    <w:p w:rsidR="001F2A33" w:rsidRDefault="001F2A33" w:rsidP="00BF6268">
      <w:pPr>
        <w:autoSpaceDE w:val="0"/>
        <w:autoSpaceDN w:val="0"/>
        <w:adjustRightInd w:val="0"/>
        <w:ind w:firstLine="540"/>
        <w:jc w:val="both"/>
      </w:pPr>
      <w:r w:rsidRPr="00732F6B">
        <w:rPr>
          <w:rFonts w:eastAsiaTheme="minorHAnsi"/>
          <w:lang w:eastAsia="en-US"/>
        </w:rPr>
        <w:t xml:space="preserve">- </w:t>
      </w:r>
      <w:r w:rsidRPr="00732F6B">
        <w:t xml:space="preserve"> акты</w:t>
      </w:r>
      <w:r w:rsidRPr="00E805B8">
        <w:t xml:space="preserve"> комиссионной приемки выполненных работ по ремонту подъездов, с участием членов советов МКД или уполномоченных представителей собственников помещений МКД, завизированных представителем ГБУ МО «Управления технического надзора капитального ремонта» (</w:t>
      </w:r>
      <w:r w:rsidRPr="002D3C31">
        <w:t>технадзор)</w:t>
      </w:r>
      <w:r w:rsidR="00D21697">
        <w:t xml:space="preserve">, </w:t>
      </w:r>
      <w:r w:rsidR="00D21697" w:rsidRPr="00D21697">
        <w:t>Министерством по содержанию территорий и государственному жилищному надзору Московской области</w:t>
      </w:r>
      <w:r w:rsidR="00D21697">
        <w:t>, представителями Администрации городского округа Домодедово</w:t>
      </w:r>
      <w:r>
        <w:t>;</w:t>
      </w:r>
    </w:p>
    <w:p w:rsidR="001F2A33" w:rsidRDefault="001F2A33" w:rsidP="00BF6268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</w:t>
      </w:r>
      <w:r w:rsidRPr="00E805B8">
        <w:t>наличие у участника отбора заключенного со специализированной организацией договора на вывоз отходов, образовавшихся в ходе работ по ремонту подъездов в МКД, действующего на дату подачи заявки, в том числе на вывоз строительного, крупногабаритного мусора, твердых коммунальных отходов</w:t>
      </w:r>
      <w:r>
        <w:t>;</w:t>
      </w:r>
    </w:p>
    <w:p w:rsidR="001F2A33" w:rsidRDefault="001F2A33" w:rsidP="00BF6268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E805B8">
        <w:t>наличие положительного заключения, содержащего сметную стоимость на реализацию мероприятий</w:t>
      </w:r>
      <w:r w:rsidR="00FB48B6">
        <w:t xml:space="preserve"> </w:t>
      </w:r>
      <w:r w:rsidR="00FB48B6" w:rsidRPr="00E805B8">
        <w:t>по ремонту подъездов</w:t>
      </w:r>
      <w:r w:rsidRPr="00E805B8">
        <w:t>, выданного учреждением, уполномоченным проводить экспертизу сметной документации;</w:t>
      </w:r>
    </w:p>
    <w:p w:rsidR="001F2A33" w:rsidRDefault="001F2A33" w:rsidP="00BF6268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E805B8">
        <w:t>наличие у участника отбора заключенного договора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</w:t>
      </w:r>
      <w:r w:rsidR="00D21697">
        <w:t>;</w:t>
      </w:r>
    </w:p>
    <w:p w:rsidR="00D21697" w:rsidRDefault="00D21697" w:rsidP="00BF6268">
      <w:pPr>
        <w:autoSpaceDE w:val="0"/>
        <w:autoSpaceDN w:val="0"/>
        <w:adjustRightInd w:val="0"/>
        <w:ind w:firstLine="540"/>
        <w:jc w:val="both"/>
      </w:pPr>
      <w:r>
        <w:t>-  м</w:t>
      </w:r>
      <w:r w:rsidRPr="00D21697">
        <w:t xml:space="preserve">атериалы </w:t>
      </w:r>
      <w:proofErr w:type="spellStart"/>
      <w:r w:rsidRPr="00D21697">
        <w:t>фотофиксации</w:t>
      </w:r>
      <w:proofErr w:type="spellEnd"/>
      <w:r w:rsidRPr="00D21697">
        <w:t xml:space="preserve"> выполненных работ по ремонту подъездов в МКД</w:t>
      </w:r>
      <w:r>
        <w:t>;</w:t>
      </w:r>
    </w:p>
    <w:p w:rsidR="00E939DB" w:rsidRDefault="00E939DB" w:rsidP="00BF6268">
      <w:pPr>
        <w:autoSpaceDE w:val="0"/>
        <w:autoSpaceDN w:val="0"/>
        <w:adjustRightInd w:val="0"/>
        <w:ind w:firstLine="540"/>
        <w:jc w:val="both"/>
      </w:pPr>
      <w:r>
        <w:t xml:space="preserve">- документы, подтверждающие отсутствие у участника отбора просроченной задолженности перед </w:t>
      </w:r>
      <w:proofErr w:type="spellStart"/>
      <w:r>
        <w:t>ресурсоснабжающими</w:t>
      </w:r>
      <w:proofErr w:type="spellEnd"/>
      <w:r>
        <w:t xml:space="preserve"> организациями, превышающей шестимесячные начисления за поставленные коммунальные ресурсы, или график погашения задолженности.</w:t>
      </w:r>
    </w:p>
    <w:p w:rsidR="00EE6126" w:rsidRPr="001F2A33" w:rsidRDefault="00EE6126" w:rsidP="00E45203">
      <w:pPr>
        <w:autoSpaceDE w:val="0"/>
        <w:autoSpaceDN w:val="0"/>
        <w:adjustRightInd w:val="0"/>
        <w:ind w:firstLine="540"/>
        <w:jc w:val="both"/>
      </w:pPr>
      <w:r w:rsidRPr="001F2A33">
        <w:t xml:space="preserve">2.13. Участник отбора несет ответственность за полноту и достоверность представляемых сведений. </w:t>
      </w:r>
    </w:p>
    <w:p w:rsidR="00EE6126" w:rsidRPr="001F2A33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2.14.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 Порядком в соответствии с пунктом 2.6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:rsidR="00EE6126" w:rsidRPr="001F2A33" w:rsidRDefault="00EE6126" w:rsidP="00BF6268">
      <w:pPr>
        <w:pStyle w:val="Default"/>
        <w:ind w:firstLine="567"/>
        <w:jc w:val="both"/>
      </w:pPr>
      <w:r w:rsidRPr="001F2A33">
        <w:t xml:space="preserve">2.15. 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:rsidR="00EE6126" w:rsidRPr="001F2A33" w:rsidRDefault="00EE6126" w:rsidP="00BF6268">
      <w:pPr>
        <w:pStyle w:val="Default"/>
        <w:ind w:firstLine="567"/>
        <w:jc w:val="both"/>
      </w:pPr>
      <w:r w:rsidRPr="001F2A33">
        <w:t>Регистрация заявлений об отзыве заявки производится в том же порядке, что и регистрация заявки.</w:t>
      </w:r>
    </w:p>
    <w:p w:rsidR="00EE6126" w:rsidRPr="001F2A33" w:rsidRDefault="00EE6126" w:rsidP="00BF626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F2A33">
        <w:t>2.1</w:t>
      </w:r>
      <w:r w:rsidR="00593493" w:rsidRPr="001F2A33">
        <w:t>6</w:t>
      </w:r>
      <w:r w:rsidRPr="001F2A33">
        <w:t xml:space="preserve">. </w:t>
      </w:r>
      <w:r w:rsidRPr="001F2A33">
        <w:rPr>
          <w:rFonts w:eastAsiaTheme="minorHAnsi"/>
          <w:lang w:eastAsia="en-US"/>
        </w:rPr>
        <w:t>Любой участник отбора получателей субсидий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EE6126" w:rsidRPr="001F2A33" w:rsidRDefault="00593493" w:rsidP="00BF626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 xml:space="preserve">Организатор отбора </w:t>
      </w:r>
      <w:r w:rsidR="00EE6126" w:rsidRPr="001F2A33">
        <w:rPr>
          <w:rFonts w:eastAsiaTheme="minorHAnsi"/>
          <w:lang w:eastAsia="en-US"/>
        </w:rPr>
        <w:t xml:space="preserve">в ответ на запрос, указанный в настоящем </w:t>
      </w:r>
      <w:hyperlink r:id="rId13" w:history="1">
        <w:r w:rsidR="00EE6126" w:rsidRPr="001F2A33">
          <w:rPr>
            <w:rFonts w:eastAsiaTheme="minorHAnsi"/>
            <w:lang w:eastAsia="en-US"/>
          </w:rPr>
          <w:t>пункте</w:t>
        </w:r>
      </w:hyperlink>
      <w:r w:rsidR="00EE6126" w:rsidRPr="001F2A33">
        <w:rPr>
          <w:rFonts w:eastAsiaTheme="minorHAnsi"/>
          <w:lang w:eastAsia="en-US"/>
        </w:rPr>
        <w:t xml:space="preserve">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 Представленное </w:t>
      </w:r>
      <w:r w:rsidRPr="001F2A33">
        <w:rPr>
          <w:rFonts w:eastAsiaTheme="minorHAnsi"/>
          <w:lang w:eastAsia="en-US"/>
        </w:rPr>
        <w:t>Организатором отбора</w:t>
      </w:r>
      <w:r w:rsidR="00EE6126" w:rsidRPr="001F2A33">
        <w:rPr>
          <w:rFonts w:eastAsiaTheme="minorHAnsi"/>
          <w:lang w:eastAsia="en-US"/>
        </w:rPr>
        <w:t xml:space="preserve">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A534A2" w:rsidRPr="001F2A33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2.17. При проведении отбора предусмотрен возврат заявок участникам отбора на доработку по решению Организатора отбора. Решение о возврате заявок на доработку принимается в равной мере ко всем участникам отбора,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 об отборе. Решения о возврате заявок на доработку доводятся до участников отбора с использованием системы "Электронный бюджет" в течение одного рабочего дня со дня принятия решения с указанием оснований для возврата заявки на доработку, а также положений заявки, нуждающихся в доработке.</w:t>
      </w:r>
    </w:p>
    <w:p w:rsidR="00A534A2" w:rsidRPr="001F2A33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lastRenderedPageBreak/>
        <w:t>Основанием для возврата заявок участнику отбора на доработку является наличие технической ошибки в заявке и (или) прилагаемых к заявке документах, устранение которой не влияет на размер субсидии и не дает преимущества перед другими участниками отбора. При этом техническими ошибками для целей настоящего Порядка признаются: описка, опечатка, арифметическая ошибка, допущенные участником отбора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EE6126" w:rsidRPr="001F2A33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1F2A33">
        <w:t>2.</w:t>
      </w:r>
      <w:r w:rsidR="00C22600" w:rsidRPr="001F2A33">
        <w:t>18</w:t>
      </w:r>
      <w:r w:rsidRPr="001F2A33">
        <w:t>. П</w:t>
      </w:r>
      <w:r w:rsidRPr="001F2A33">
        <w:rPr>
          <w:rFonts w:eastAsiaTheme="minorHAnsi"/>
          <w:lang w:eastAsia="en-US"/>
        </w:rPr>
        <w:t>роверка участника отбора на соответствие требованиям, определенным пунктом 2.6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EE6126" w:rsidRPr="002F7AEB" w:rsidRDefault="00EE6126" w:rsidP="00BF6268">
      <w:pPr>
        <w:ind w:firstLine="567"/>
        <w:jc w:val="both"/>
        <w:rPr>
          <w:rFonts w:eastAsiaTheme="minorHAnsi"/>
          <w:highlight w:val="yellow"/>
          <w:lang w:eastAsia="en-US"/>
        </w:rPr>
      </w:pPr>
      <w:r w:rsidRPr="001F2A33">
        <w:rPr>
          <w:rFonts w:eastAsiaTheme="minorHAnsi"/>
          <w:lang w:eastAsia="en-US"/>
        </w:rPr>
        <w:t>Подтверждение соответствия участника отбора требованиям, определенным пунктом 2.6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EE6126" w:rsidRPr="0069123E" w:rsidRDefault="00C22600" w:rsidP="00BF6268">
      <w:pPr>
        <w:pStyle w:val="Default"/>
        <w:ind w:firstLine="567"/>
        <w:jc w:val="both"/>
        <w:rPr>
          <w:bCs/>
        </w:rPr>
      </w:pPr>
      <w:r w:rsidRPr="0069123E">
        <w:t>2.19</w:t>
      </w:r>
      <w:r w:rsidR="00EE6126" w:rsidRPr="0069123E">
        <w:t xml:space="preserve">. Отбор получателей субсидий осуществляется </w:t>
      </w:r>
      <w:r w:rsidR="00593493" w:rsidRPr="0069123E">
        <w:t xml:space="preserve">Организатором отбора </w:t>
      </w:r>
      <w:r w:rsidR="00EE6126" w:rsidRPr="0069123E">
        <w:t>без участия комиссии и экспертов (экспертных организаций)</w:t>
      </w:r>
      <w:r w:rsidR="00EE6126" w:rsidRPr="0069123E">
        <w:rPr>
          <w:bCs/>
        </w:rPr>
        <w:t>.</w:t>
      </w:r>
    </w:p>
    <w:p w:rsidR="00EE6126" w:rsidRPr="0069123E" w:rsidRDefault="00593493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Организатор отбора</w:t>
      </w:r>
      <w:r w:rsidR="00EE6126" w:rsidRPr="0069123E">
        <w:rPr>
          <w:rFonts w:eastAsiaTheme="minorHAnsi"/>
          <w:lang w:eastAsia="en-US"/>
        </w:rPr>
        <w:t xml:space="preserve"> не позднее одного рабочего дня, следующего за днем окончания приема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а) регистрационный номер заявки;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б) дата и время поступления заявки;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в) полное наименование участника отбора получателей субсидий;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г) адрес юридического лица;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д) запрашиваемый участником отбора получателей субсидий размер субсидии.</w:t>
      </w:r>
    </w:p>
    <w:p w:rsidR="00EE6126" w:rsidRPr="0069123E" w:rsidRDefault="00C22600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2.20</w:t>
      </w:r>
      <w:r w:rsidR="00EE6126" w:rsidRPr="0069123E">
        <w:rPr>
          <w:rFonts w:eastAsiaTheme="minorHAnsi"/>
          <w:lang w:eastAsia="en-US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</w:t>
      </w:r>
      <w:r w:rsidR="00593493" w:rsidRPr="0069123E">
        <w:rPr>
          <w:rFonts w:eastAsiaTheme="minorHAnsi"/>
          <w:lang w:eastAsia="en-US"/>
        </w:rPr>
        <w:t xml:space="preserve">Организатора отбора </w:t>
      </w:r>
      <w:r w:rsidR="00EE6126" w:rsidRPr="0069123E">
        <w:rPr>
          <w:rFonts w:eastAsiaTheme="minorHAnsi"/>
          <w:lang w:eastAsia="en-US"/>
        </w:rPr>
        <w:t>в системе "Электронный бюджет", а также размещается на едином портале не позднее рабочего дня, следующего за днем его подписания.</w:t>
      </w:r>
    </w:p>
    <w:p w:rsidR="00EE6126" w:rsidRPr="002F7AEB" w:rsidRDefault="00C22600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  <w:r w:rsidRPr="0069123E">
        <w:rPr>
          <w:rFonts w:eastAsiaTheme="minorHAnsi"/>
          <w:lang w:eastAsia="en-US"/>
        </w:rPr>
        <w:t>2.21</w:t>
      </w:r>
      <w:r w:rsidR="00EE6126" w:rsidRPr="0069123E">
        <w:rPr>
          <w:rFonts w:eastAsiaTheme="minorHAnsi"/>
          <w:lang w:eastAsia="en-US"/>
        </w:rPr>
        <w:t>. Заявка рассматривается в течение 10 рабочих дней и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заявки, предусмотренных пунктом 2.2</w:t>
      </w:r>
      <w:r w:rsidR="00E45203" w:rsidRPr="0069123E">
        <w:rPr>
          <w:rFonts w:eastAsiaTheme="minorHAnsi"/>
          <w:lang w:eastAsia="en-US"/>
        </w:rPr>
        <w:t>2</w:t>
      </w:r>
      <w:r w:rsidR="00EE6126" w:rsidRPr="0069123E">
        <w:rPr>
          <w:rFonts w:eastAsiaTheme="minorHAnsi"/>
          <w:lang w:eastAsia="en-US"/>
        </w:rPr>
        <w:t xml:space="preserve"> настоящего Порядка.</w:t>
      </w:r>
      <w:r w:rsidR="00EE6126" w:rsidRPr="002F7AEB">
        <w:rPr>
          <w:rFonts w:eastAsiaTheme="minorHAnsi"/>
          <w:highlight w:val="yellow"/>
          <w:lang w:eastAsia="en-US"/>
        </w:rPr>
        <w:t xml:space="preserve"> 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 xml:space="preserve">Решения о соответствии заявки и участника отбора получателей субсидий требованиям, указанным в объявлении о проведении отбора получателей субсидий, принимаются </w:t>
      </w:r>
      <w:r w:rsidR="00593493" w:rsidRPr="0069123E">
        <w:rPr>
          <w:rFonts w:eastAsiaTheme="minorHAnsi"/>
          <w:lang w:eastAsia="en-US"/>
        </w:rPr>
        <w:t>Организатором отбора</w:t>
      </w:r>
      <w:r w:rsidRPr="0069123E">
        <w:rPr>
          <w:rFonts w:eastAsiaTheme="minorHAnsi"/>
          <w:lang w:eastAsia="en-US"/>
        </w:rPr>
        <w:t xml:space="preserve"> единожды на даты получения результатов проверки представленных участником отбора получателей субсидий информации и документов, поданных в составе заявки, по результатам: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 xml:space="preserve">автоматической проверки, осуществляемой в соответствии с </w:t>
      </w:r>
      <w:hyperlink r:id="rId14" w:history="1">
        <w:r w:rsidRPr="0069123E">
          <w:rPr>
            <w:rFonts w:eastAsiaTheme="minorHAnsi"/>
            <w:lang w:eastAsia="en-US"/>
          </w:rPr>
          <w:t>пунктом</w:t>
        </w:r>
        <w:r w:rsidRPr="0069123E">
          <w:rPr>
            <w:rFonts w:eastAsiaTheme="minorHAnsi"/>
            <w:color w:val="0000FF"/>
            <w:lang w:eastAsia="en-US"/>
          </w:rPr>
          <w:t xml:space="preserve"> </w:t>
        </w:r>
      </w:hyperlink>
      <w:r w:rsidRPr="0069123E">
        <w:rPr>
          <w:rFonts w:eastAsiaTheme="minorHAnsi"/>
          <w:lang w:eastAsia="en-US"/>
        </w:rPr>
        <w:t>2.1</w:t>
      </w:r>
      <w:r w:rsidR="00E45203" w:rsidRPr="0069123E">
        <w:rPr>
          <w:rFonts w:eastAsiaTheme="minorHAnsi"/>
          <w:lang w:eastAsia="en-US"/>
        </w:rPr>
        <w:t>8</w:t>
      </w:r>
      <w:r w:rsidRPr="0069123E">
        <w:rPr>
          <w:rFonts w:eastAsiaTheme="minorHAnsi"/>
          <w:lang w:eastAsia="en-US"/>
        </w:rPr>
        <w:t xml:space="preserve"> настоящего Порядка;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 xml:space="preserve">проверки факта проставления участником отбора получателей субсидий в электронном виде отметок о соответствии требованиям, указанным в </w:t>
      </w:r>
      <w:hyperlink r:id="rId15" w:history="1">
        <w:r w:rsidRPr="0069123E">
          <w:rPr>
            <w:rFonts w:eastAsiaTheme="minorHAnsi"/>
            <w:lang w:eastAsia="en-US"/>
          </w:rPr>
          <w:t xml:space="preserve">пункте </w:t>
        </w:r>
      </w:hyperlink>
      <w:r w:rsidRPr="0069123E">
        <w:rPr>
          <w:rFonts w:eastAsiaTheme="minorHAnsi"/>
          <w:lang w:eastAsia="en-US"/>
        </w:rPr>
        <w:t xml:space="preserve">2.6  настоящего Порядка, посредством заполнения соответствующих экранных форм веб-интерфейса системы "Электронный бюджет" (в случае отсутствия технической возможности осуществления автоматической проверки в системе "Электронный бюджет") или проверки соблюдения участником отбора получателей субсидий порядка подтверждения соответствия требованиям, указанным в </w:t>
      </w:r>
      <w:hyperlink r:id="rId16" w:history="1">
        <w:r w:rsidRPr="0069123E">
          <w:rPr>
            <w:rFonts w:eastAsiaTheme="minorHAnsi"/>
            <w:lang w:eastAsia="en-US"/>
          </w:rPr>
          <w:t xml:space="preserve">пункте </w:t>
        </w:r>
      </w:hyperlink>
      <w:r w:rsidRPr="0069123E">
        <w:rPr>
          <w:rFonts w:eastAsiaTheme="minorHAnsi"/>
          <w:lang w:eastAsia="en-US"/>
        </w:rPr>
        <w:t>2.6 настоящего Порядка;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lastRenderedPageBreak/>
        <w:t xml:space="preserve">проверки представленных участником отбора получателей субсидий информации и документов, подтверждающих его соответствие требованиям, указанным в </w:t>
      </w:r>
      <w:r w:rsidRPr="0069123E">
        <w:t xml:space="preserve">пункте 2.6 </w:t>
      </w:r>
      <w:r w:rsidRPr="0069123E">
        <w:rPr>
          <w:rFonts w:eastAsiaTheme="minorHAnsi"/>
          <w:lang w:eastAsia="en-US"/>
        </w:rPr>
        <w:t>настоящего Порядка,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документов.</w:t>
      </w:r>
    </w:p>
    <w:p w:rsidR="00EE6126" w:rsidRPr="0069123E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2.2</w:t>
      </w:r>
      <w:r w:rsidR="00C22600" w:rsidRPr="0069123E">
        <w:rPr>
          <w:rFonts w:eastAsiaTheme="minorHAnsi"/>
          <w:lang w:eastAsia="en-US"/>
        </w:rPr>
        <w:t>2</w:t>
      </w:r>
      <w:r w:rsidRPr="0069123E">
        <w:rPr>
          <w:rFonts w:eastAsiaTheme="minorHAnsi"/>
          <w:lang w:eastAsia="en-US"/>
        </w:rPr>
        <w:t>. Заявка участника отбора может быть отклонена в случае:</w:t>
      </w:r>
    </w:p>
    <w:p w:rsidR="00EE6126" w:rsidRPr="0069123E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а) несоответствия участника отбора требованиям, установленным в объявлении о проведении отбора получателей Субсидии;</w:t>
      </w:r>
    </w:p>
    <w:p w:rsidR="00EE6126" w:rsidRPr="0069123E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б) непредставления (представления не в полном объеме) документов, указанных в объявлении, предусмотренных настоящим Порядком;</w:t>
      </w:r>
    </w:p>
    <w:p w:rsidR="00EE6126" w:rsidRPr="0069123E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в) несоответствия представленных участником отбора заявок и (или) документов требованиям, установленным в объявлении о проведении отбора получателей Субсидии;</w:t>
      </w:r>
    </w:p>
    <w:p w:rsidR="00EE6126" w:rsidRPr="0069123E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г) недостоверности информации, содержащейся в документах, представленных участником отбора в целях подтверждения соответствия требованиям, установленным в объявлении о проведении отбора получателей Субсидии;</w:t>
      </w:r>
    </w:p>
    <w:p w:rsidR="00EE6126" w:rsidRPr="0069123E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д) подачи участником отбора заявки после даты и времени, определенных для подачи заявок.</w:t>
      </w:r>
    </w:p>
    <w:p w:rsidR="00C22600" w:rsidRPr="0069123E" w:rsidRDefault="00C22600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заявки, включается в протокол подведения итогов отбора.</w:t>
      </w:r>
    </w:p>
    <w:p w:rsidR="00EE6126" w:rsidRPr="0069123E" w:rsidRDefault="00C22600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2.23</w:t>
      </w:r>
      <w:r w:rsidR="00EE6126" w:rsidRPr="0069123E">
        <w:rPr>
          <w:rFonts w:eastAsiaTheme="minorHAnsi"/>
          <w:lang w:eastAsia="en-US"/>
        </w:rPr>
        <w:t xml:space="preserve">. </w:t>
      </w:r>
      <w:r w:rsidR="00EE6126" w:rsidRPr="0069123E">
        <w:t>П</w:t>
      </w:r>
      <w:r w:rsidR="00EE6126" w:rsidRPr="0069123E">
        <w:rPr>
          <w:rFonts w:eastAsiaTheme="minorHAnsi"/>
          <w:lang w:eastAsia="en-US"/>
        </w:rPr>
        <w:t xml:space="preserve">ротокол подведения итогов отбора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от имени Главного распорядителя бюджетных средств </w:t>
      </w:r>
      <w:r w:rsidR="00593493" w:rsidRPr="0069123E">
        <w:rPr>
          <w:rFonts w:eastAsiaTheme="minorHAnsi"/>
          <w:lang w:eastAsia="en-US"/>
        </w:rPr>
        <w:t>руководителем Организатора отбора</w:t>
      </w:r>
      <w:r w:rsidR="00593493" w:rsidRPr="0069123E">
        <w:rPr>
          <w:rFonts w:eastAsiaTheme="minorHAnsi"/>
          <w:b/>
          <w:lang w:eastAsia="en-US"/>
        </w:rPr>
        <w:t xml:space="preserve"> </w:t>
      </w:r>
      <w:r w:rsidR="00EE6126" w:rsidRPr="0069123E">
        <w:rPr>
          <w:rFonts w:eastAsiaTheme="minorHAnsi"/>
          <w:lang w:eastAsia="en-US"/>
        </w:rPr>
        <w:t>в системе "Электронный бюджет".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t>2.2</w:t>
      </w:r>
      <w:r w:rsidR="00C22600" w:rsidRPr="003A1758">
        <w:t>4</w:t>
      </w:r>
      <w:r w:rsidRPr="003A1758">
        <w:t>. П</w:t>
      </w:r>
      <w:r w:rsidRPr="003A1758">
        <w:rPr>
          <w:rFonts w:eastAsiaTheme="minorHAnsi"/>
          <w:lang w:eastAsia="en-US"/>
        </w:rPr>
        <w:t>ротокол подведения итогов отбора должен содержать: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дату, время и место проведения рассмотрения заявок;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информацию об участниках отбора, заявки которых были рассмотрены;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2.2</w:t>
      </w:r>
      <w:r w:rsidR="00C22600" w:rsidRPr="003A1758">
        <w:rPr>
          <w:rFonts w:eastAsiaTheme="minorHAnsi"/>
          <w:lang w:eastAsia="en-US"/>
        </w:rPr>
        <w:t>5</w:t>
      </w:r>
      <w:r w:rsidRPr="003A1758">
        <w:rPr>
          <w:rFonts w:eastAsiaTheme="minorHAnsi"/>
          <w:lang w:eastAsia="en-US"/>
        </w:rPr>
        <w:t>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2.2</w:t>
      </w:r>
      <w:r w:rsidR="00C22600" w:rsidRPr="003A1758">
        <w:rPr>
          <w:rFonts w:eastAsiaTheme="minorHAnsi"/>
          <w:lang w:eastAsia="en-US"/>
        </w:rPr>
        <w:t>6</w:t>
      </w:r>
      <w:r w:rsidRPr="003A1758">
        <w:rPr>
          <w:rFonts w:eastAsiaTheme="minorHAnsi"/>
          <w:lang w:eastAsia="en-US"/>
        </w:rPr>
        <w:t>. 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3A1758">
        <w:rPr>
          <w:rFonts w:eastAsiaTheme="minorHAnsi"/>
          <w:lang w:eastAsia="en-US"/>
        </w:rPr>
        <w:tab/>
        <w:t>сети «Интернет» не позднее 1-го рабочего дня, следующего за днем его подписания.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t>2.2</w:t>
      </w:r>
      <w:r w:rsidR="00C22600" w:rsidRPr="003A1758">
        <w:t>7</w:t>
      </w:r>
      <w:r w:rsidRPr="003A1758">
        <w:t xml:space="preserve">. </w:t>
      </w:r>
      <w:r w:rsidRPr="003A1758">
        <w:rPr>
          <w:rFonts w:eastAsiaTheme="minorHAnsi"/>
          <w:lang w:eastAsia="en-US"/>
        </w:rPr>
        <w:t>Получателю субсидии может быть отказано в предоставлении субсидии по следующим основаниям: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а)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б) установление факта недостоверности представленной получателем субсидии информации.</w:t>
      </w:r>
    </w:p>
    <w:p w:rsidR="00474B4A" w:rsidRPr="002F7AEB" w:rsidRDefault="00474B4A" w:rsidP="00BF6268">
      <w:pPr>
        <w:ind w:firstLine="567"/>
        <w:jc w:val="both"/>
        <w:rPr>
          <w:rFonts w:eastAsiaTheme="minorHAnsi"/>
          <w:highlight w:val="yellow"/>
          <w:lang w:eastAsia="en-US"/>
        </w:rPr>
      </w:pPr>
    </w:p>
    <w:p w:rsidR="00EE6126" w:rsidRPr="003A1758" w:rsidRDefault="00EE6126" w:rsidP="00BF6268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center"/>
        <w:outlineLvl w:val="1"/>
      </w:pPr>
      <w:r w:rsidRPr="003A1758">
        <w:t>Условия и порядок предоставления Субсидии</w:t>
      </w:r>
    </w:p>
    <w:p w:rsidR="00EE6126" w:rsidRPr="002C204E" w:rsidRDefault="00EE6126" w:rsidP="00BF6268">
      <w:pPr>
        <w:pStyle w:val="Default"/>
        <w:ind w:firstLine="567"/>
        <w:jc w:val="both"/>
      </w:pPr>
      <w:r w:rsidRPr="002C204E">
        <w:t xml:space="preserve">3.1. Субсидии предоставляются при условии заключения между получателем субсидии и Главным распорядителем бюджетных средств Соглашения, в порядке и на условиях, установленных настоящим Порядком.    </w:t>
      </w:r>
    </w:p>
    <w:p w:rsidR="00EE6126" w:rsidRPr="002C204E" w:rsidRDefault="00EE6126" w:rsidP="00BF6268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2C204E">
        <w:lastRenderedPageBreak/>
        <w:t xml:space="preserve"> 3.2. С</w:t>
      </w:r>
      <w:r w:rsidRPr="002C204E">
        <w:rPr>
          <w:rFonts w:eastAsiaTheme="minorHAnsi"/>
          <w:lang w:eastAsia="en-US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городского округа Домодедово Московской области (при наличии технической возможности).</w:t>
      </w:r>
    </w:p>
    <w:p w:rsidR="00EE6126" w:rsidRPr="002C204E" w:rsidRDefault="00EE6126" w:rsidP="00BF6268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>3.3. При отсутствии технической возможности Соглашение формируется в форме бумажного документа.</w:t>
      </w:r>
    </w:p>
    <w:p w:rsidR="00EE6126" w:rsidRPr="002C204E" w:rsidRDefault="00593493" w:rsidP="00BF6268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>Организатор отбора</w:t>
      </w:r>
      <w:r w:rsidR="00EE6126" w:rsidRPr="002C204E">
        <w:rPr>
          <w:rFonts w:eastAsiaTheme="minorHAnsi"/>
          <w:lang w:eastAsia="en-US"/>
        </w:rPr>
        <w:t xml:space="preserve"> направляет получателю субсидии Соглашение, составленное в двух экземплярах, не позднее 2 рабочих дней с даты подписания протокола подведения итогов.</w:t>
      </w:r>
    </w:p>
    <w:p w:rsidR="00EE6126" w:rsidRPr="002C204E" w:rsidRDefault="00EE6126" w:rsidP="00BF6268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 xml:space="preserve">Получатель субсидии не позднее 3 рабочих дней с даты получения Соглашения подписывает его и представляет </w:t>
      </w:r>
      <w:r w:rsidR="00593493" w:rsidRPr="002C204E">
        <w:rPr>
          <w:rFonts w:eastAsiaTheme="minorHAnsi"/>
          <w:lang w:eastAsia="en-US"/>
        </w:rPr>
        <w:t>Организатору отбора</w:t>
      </w:r>
      <w:r w:rsidRPr="002C204E">
        <w:rPr>
          <w:rFonts w:eastAsiaTheme="minorHAnsi"/>
          <w:lang w:eastAsia="en-US"/>
        </w:rPr>
        <w:t>.</w:t>
      </w:r>
    </w:p>
    <w:p w:rsidR="002F0D6E" w:rsidRPr="002C204E" w:rsidRDefault="00EE6126" w:rsidP="00BF6268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>В случае не подписания Соглашения в указанные в настоящем пункте сроки, получатель субсидии считается уклонив</w:t>
      </w:r>
      <w:r w:rsidR="002F0D6E" w:rsidRPr="002C204E">
        <w:rPr>
          <w:rFonts w:eastAsiaTheme="minorHAnsi"/>
          <w:lang w:eastAsia="en-US"/>
        </w:rPr>
        <w:t xml:space="preserve">шимся от заключения Соглашения, о чем получатель субсидии уведомляется </w:t>
      </w:r>
      <w:r w:rsidR="00E45203" w:rsidRPr="002C204E">
        <w:rPr>
          <w:rFonts w:eastAsiaTheme="minorHAnsi"/>
          <w:lang w:eastAsia="en-US"/>
        </w:rPr>
        <w:t>письмом, подписанным</w:t>
      </w:r>
      <w:r w:rsidR="002F0D6E" w:rsidRPr="002C204E">
        <w:rPr>
          <w:rFonts w:eastAsiaTheme="minorHAnsi"/>
          <w:lang w:eastAsia="en-US"/>
        </w:rPr>
        <w:t xml:space="preserve"> </w:t>
      </w:r>
      <w:r w:rsidR="001806A5" w:rsidRPr="002C204E">
        <w:t>заместителем главы городского округа Домодедово, курирующим вопросы жилищно-коммунального хозяйства,</w:t>
      </w:r>
      <w:r w:rsidR="001806A5" w:rsidRPr="002C204E">
        <w:rPr>
          <w:rFonts w:eastAsiaTheme="minorHAnsi"/>
          <w:lang w:eastAsia="en-US"/>
        </w:rPr>
        <w:t xml:space="preserve"> </w:t>
      </w:r>
      <w:r w:rsidR="002F0D6E" w:rsidRPr="002C204E">
        <w:rPr>
          <w:rFonts w:eastAsiaTheme="minorHAnsi"/>
          <w:lang w:eastAsia="en-US"/>
        </w:rPr>
        <w:t xml:space="preserve">в течение 2 рабочих дней со дня, следующего за днем окончания срока, установленного </w:t>
      </w:r>
      <w:hyperlink r:id="rId17" w:history="1">
        <w:r w:rsidR="002F0D6E" w:rsidRPr="002C204E">
          <w:rPr>
            <w:rFonts w:eastAsiaTheme="minorHAnsi"/>
            <w:lang w:eastAsia="en-US"/>
          </w:rPr>
          <w:t>абзацем первым</w:t>
        </w:r>
      </w:hyperlink>
      <w:r w:rsidR="002F0D6E" w:rsidRPr="002C204E">
        <w:rPr>
          <w:rFonts w:eastAsiaTheme="minorHAnsi"/>
          <w:lang w:eastAsia="en-US"/>
        </w:rPr>
        <w:t xml:space="preserve"> настоящего пункта.</w:t>
      </w:r>
    </w:p>
    <w:p w:rsidR="002F0D6E" w:rsidRPr="002C204E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>3.6</w:t>
      </w:r>
      <w:r w:rsidR="002F0D6E" w:rsidRPr="002C204E">
        <w:rPr>
          <w:rFonts w:eastAsiaTheme="minorHAnsi"/>
          <w:lang w:eastAsia="en-US"/>
        </w:rPr>
        <w:t>. В Соглашение включаются, в том числе, следующие условия:</w:t>
      </w:r>
    </w:p>
    <w:p w:rsidR="002F0D6E" w:rsidRPr="002C204E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 xml:space="preserve">а) </w:t>
      </w:r>
      <w:r w:rsidR="002F0D6E" w:rsidRPr="002C204E">
        <w:rPr>
          <w:rFonts w:eastAsiaTheme="minorHAnsi"/>
          <w:lang w:eastAsia="en-US"/>
        </w:rPr>
        <w:t xml:space="preserve">о согласовании новых условий Соглашения или о расторжении Соглашения при </w:t>
      </w:r>
      <w:proofErr w:type="spellStart"/>
      <w:r w:rsidR="002F0D6E" w:rsidRPr="002C204E">
        <w:rPr>
          <w:rFonts w:eastAsiaTheme="minorHAnsi"/>
          <w:lang w:eastAsia="en-US"/>
        </w:rPr>
        <w:t>недостижении</w:t>
      </w:r>
      <w:proofErr w:type="spellEnd"/>
      <w:r w:rsidR="002F0D6E" w:rsidRPr="002C204E">
        <w:rPr>
          <w:rFonts w:eastAsiaTheme="minorHAnsi"/>
          <w:lang w:eastAsia="en-US"/>
        </w:rPr>
        <w:t xml:space="preserve"> согласия по новым условиям Соглашения в случае уменьшения </w:t>
      </w:r>
      <w:r w:rsidRPr="002C204E">
        <w:rPr>
          <w:rFonts w:eastAsiaTheme="minorHAnsi"/>
          <w:lang w:eastAsia="en-US"/>
        </w:rPr>
        <w:t>Главному распорядителю бюджетных средств</w:t>
      </w:r>
      <w:r w:rsidR="002F0D6E" w:rsidRPr="002C204E">
        <w:rPr>
          <w:rFonts w:eastAsiaTheme="minorHAnsi"/>
          <w:lang w:eastAsia="en-US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2F0D6E" w:rsidRPr="002C204E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 xml:space="preserve">б) </w:t>
      </w:r>
      <w:r w:rsidR="002F0D6E" w:rsidRPr="002C204E">
        <w:rPr>
          <w:rFonts w:eastAsiaTheme="minorHAnsi"/>
          <w:lang w:eastAsia="en-US"/>
        </w:rPr>
        <w:t xml:space="preserve">о согласии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</w:t>
      </w:r>
      <w:r w:rsidRPr="002C204E">
        <w:rPr>
          <w:rFonts w:eastAsiaTheme="minorHAnsi"/>
          <w:lang w:eastAsia="en-US"/>
        </w:rPr>
        <w:t xml:space="preserve">Главным распорядителем бюджетных средств </w:t>
      </w:r>
      <w:r w:rsidR="002F0D6E" w:rsidRPr="002C204E">
        <w:rPr>
          <w:rFonts w:eastAsiaTheme="minorHAnsi"/>
          <w:lang w:eastAsia="en-US"/>
        </w:rPr>
        <w:t xml:space="preserve">в отношении него проверки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8" w:history="1">
        <w:r w:rsidR="002F0D6E" w:rsidRPr="002C204E">
          <w:rPr>
            <w:rFonts w:eastAsiaTheme="minorHAnsi"/>
            <w:lang w:eastAsia="en-US"/>
          </w:rPr>
          <w:t>статьями 268.1</w:t>
        </w:r>
      </w:hyperlink>
      <w:r w:rsidR="002F0D6E" w:rsidRPr="002C204E">
        <w:rPr>
          <w:rFonts w:eastAsiaTheme="minorHAnsi"/>
          <w:lang w:eastAsia="en-US"/>
        </w:rPr>
        <w:t xml:space="preserve"> и </w:t>
      </w:r>
      <w:hyperlink r:id="rId19" w:history="1">
        <w:r w:rsidR="002F0D6E" w:rsidRPr="002C204E">
          <w:rPr>
            <w:rFonts w:eastAsiaTheme="minorHAnsi"/>
            <w:lang w:eastAsia="en-US"/>
          </w:rPr>
          <w:t>269.2</w:t>
        </w:r>
      </w:hyperlink>
      <w:r w:rsidR="002F0D6E" w:rsidRPr="002C204E">
        <w:rPr>
          <w:rFonts w:eastAsiaTheme="minorHAnsi"/>
          <w:lang w:eastAsia="en-US"/>
        </w:rPr>
        <w:t xml:space="preserve"> Бюджетного кодекса Российской Федерации.</w:t>
      </w:r>
    </w:p>
    <w:p w:rsidR="00EE6126" w:rsidRPr="002C204E" w:rsidRDefault="00593493" w:rsidP="00BF6268">
      <w:pPr>
        <w:pStyle w:val="a3"/>
        <w:numPr>
          <w:ilvl w:val="1"/>
          <w:numId w:val="9"/>
        </w:numPr>
        <w:tabs>
          <w:tab w:val="left" w:pos="720"/>
          <w:tab w:val="left" w:pos="1560"/>
        </w:tabs>
        <w:ind w:left="0" w:firstLine="567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>Организатор отбора</w:t>
      </w:r>
      <w:r w:rsidR="00EE6126" w:rsidRPr="002C204E">
        <w:rPr>
          <w:rFonts w:eastAsiaTheme="minorHAnsi"/>
          <w:lang w:eastAsia="en-US"/>
        </w:rPr>
        <w:t xml:space="preserve"> размещает информацию о признании получателя субсидии уклонившимся от заключения Соглашения на Едином портале и на 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получателей субсидии.</w:t>
      </w:r>
    </w:p>
    <w:p w:rsidR="00EE6126" w:rsidRPr="002C204E" w:rsidRDefault="00EE6126" w:rsidP="00BF6268">
      <w:pPr>
        <w:pStyle w:val="Default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2C204E">
        <w:t xml:space="preserve">В случае принятия решения об отказе в предоставлении субсидии </w:t>
      </w:r>
      <w:r w:rsidR="00593493" w:rsidRPr="002C204E">
        <w:t xml:space="preserve">Организатор отбора </w:t>
      </w:r>
      <w:r w:rsidRPr="002C204E">
        <w:t xml:space="preserve">в течение 2 (двух) рабочих дней с даты принятия данного решения направляет получателю субсидии уведомление об отказе в предоставлении субсидии, </w:t>
      </w:r>
      <w:proofErr w:type="gramStart"/>
      <w:r w:rsidRPr="002C204E">
        <w:t>подписанное  заместителем</w:t>
      </w:r>
      <w:proofErr w:type="gramEnd"/>
      <w:r w:rsidRPr="002C204E">
        <w:t xml:space="preserve"> главы городского округа Домодедово, курирующим вопросы жилищно-коммунального хозяйства, с указанием причины отказа. </w:t>
      </w:r>
    </w:p>
    <w:p w:rsidR="00EE6126" w:rsidRPr="002C204E" w:rsidRDefault="00EE6126" w:rsidP="00BF6268">
      <w:pPr>
        <w:pStyle w:val="Default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2C204E">
        <w:t xml:space="preserve"> Основаниями для отказа Получателю субсидии в предоставлении субсидии являются: </w:t>
      </w:r>
    </w:p>
    <w:p w:rsidR="00EE6126" w:rsidRPr="002C204E" w:rsidRDefault="00EE6126" w:rsidP="00BF6268">
      <w:pPr>
        <w:pStyle w:val="Default"/>
        <w:ind w:firstLine="567"/>
        <w:jc w:val="both"/>
      </w:pPr>
      <w:r w:rsidRPr="002C204E">
        <w:t xml:space="preserve">а) несоответствие представленных Получателем субсидии документов требованиям, определенным настоящим Порядком, и (или) не предоставление (предоставление не в полном объеме) указанных документов; </w:t>
      </w:r>
    </w:p>
    <w:p w:rsidR="00EE6126" w:rsidRPr="002C204E" w:rsidRDefault="00EE6126" w:rsidP="00BF6268">
      <w:pPr>
        <w:pStyle w:val="Default"/>
        <w:ind w:firstLine="567"/>
        <w:jc w:val="both"/>
      </w:pPr>
      <w:r w:rsidRPr="002C204E">
        <w:t xml:space="preserve">б) недостоверность предоставленной Получателем субсидии информации; </w:t>
      </w:r>
    </w:p>
    <w:p w:rsidR="00EE6126" w:rsidRPr="002C204E" w:rsidRDefault="00EE6126" w:rsidP="00BF6268">
      <w:pPr>
        <w:pStyle w:val="Default"/>
        <w:ind w:firstLine="567"/>
        <w:jc w:val="both"/>
      </w:pPr>
      <w:r w:rsidRPr="002C204E">
        <w:t>в) несоответствие Получателя субсидии критериям отбора, указанным в пункте 1.</w:t>
      </w:r>
      <w:r w:rsidR="001806A5" w:rsidRPr="002C204E">
        <w:t>10</w:t>
      </w:r>
      <w:r w:rsidRPr="002C204E">
        <w:t xml:space="preserve"> настоящего Порядка; </w:t>
      </w:r>
    </w:p>
    <w:p w:rsidR="00EE6126" w:rsidRPr="002C204E" w:rsidRDefault="00EE6126" w:rsidP="00BF6268">
      <w:pPr>
        <w:pStyle w:val="Default"/>
        <w:ind w:firstLine="567"/>
        <w:jc w:val="both"/>
      </w:pPr>
      <w:r w:rsidRPr="002C204E">
        <w:t xml:space="preserve">г) отсутствие лимитов бюджетных обязательств на предоставление Субсидии в соответствующем финансовом году. </w:t>
      </w:r>
    </w:p>
    <w:p w:rsidR="00EE6126" w:rsidRPr="002F7AEB" w:rsidRDefault="00EE6126" w:rsidP="00BF6268">
      <w:pPr>
        <w:pStyle w:val="Default"/>
        <w:ind w:firstLine="567"/>
        <w:jc w:val="both"/>
        <w:rPr>
          <w:highlight w:val="yellow"/>
        </w:rPr>
      </w:pPr>
      <w:r w:rsidRPr="002C204E">
        <w:lastRenderedPageBreak/>
        <w:t>3.</w:t>
      </w:r>
      <w:r w:rsidR="00E261BF" w:rsidRPr="002C204E">
        <w:t>10</w:t>
      </w:r>
      <w:r w:rsidRPr="002C204E">
        <w:t>. Субсидия предоставляется в пределах лимитов бюджетных ассигнований, предусмотренных решением о бюджете городского округа Домодедово на соответствующий финансовый год и на плановый период, на цели, указанные в пункте 1.</w:t>
      </w:r>
      <w:r w:rsidR="001806A5" w:rsidRPr="002C204E">
        <w:t>3</w:t>
      </w:r>
      <w:r w:rsidRPr="002C204E">
        <w:t xml:space="preserve"> настоящего Порядка.</w:t>
      </w:r>
    </w:p>
    <w:p w:rsidR="00A534A2" w:rsidRPr="00A01C50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01C50">
        <w:t>3.11</w:t>
      </w:r>
      <w:r w:rsidR="00A534A2" w:rsidRPr="00A01C50">
        <w:t xml:space="preserve">. </w:t>
      </w:r>
      <w:r w:rsidR="00A534A2" w:rsidRPr="00A01C50">
        <w:rPr>
          <w:rFonts w:eastAsiaTheme="minorHAnsi"/>
          <w:lang w:eastAsia="en-US"/>
        </w:rPr>
        <w:t>Расчет размера субсидии на возмещение</w:t>
      </w:r>
      <w:r w:rsidR="002C204E" w:rsidRPr="00A01C50">
        <w:rPr>
          <w:rFonts w:eastAsiaTheme="minorHAnsi"/>
          <w:lang w:eastAsia="en-US"/>
        </w:rPr>
        <w:t xml:space="preserve"> части</w:t>
      </w:r>
      <w:r w:rsidR="00A534A2" w:rsidRPr="00A01C50">
        <w:rPr>
          <w:rFonts w:eastAsiaTheme="minorHAnsi"/>
          <w:lang w:eastAsia="en-US"/>
        </w:rPr>
        <w:t xml:space="preserve"> затрат, связанных с </w:t>
      </w:r>
      <w:r w:rsidR="002C204E" w:rsidRPr="00A01C50">
        <w:rPr>
          <w:rFonts w:eastAsiaTheme="minorHAnsi"/>
          <w:lang w:eastAsia="en-US"/>
        </w:rPr>
        <w:t>выполненным ремонтом подъездов в многоквартирных жилых домах, расположенных на территории городского округа</w:t>
      </w:r>
      <w:r w:rsidR="00A01C50" w:rsidRPr="00A01C50">
        <w:rPr>
          <w:rFonts w:eastAsiaTheme="minorHAnsi"/>
          <w:lang w:eastAsia="en-US"/>
        </w:rPr>
        <w:t xml:space="preserve"> Домодедово Московской области</w:t>
      </w:r>
      <w:r w:rsidR="00A534A2" w:rsidRPr="00A01C50">
        <w:rPr>
          <w:rFonts w:eastAsiaTheme="minorHAnsi"/>
          <w:lang w:eastAsia="en-US"/>
        </w:rPr>
        <w:t>:</w:t>
      </w:r>
    </w:p>
    <w:p w:rsidR="002C204E" w:rsidRPr="00EA1862" w:rsidRDefault="00A01C50" w:rsidP="00A01C50">
      <w:pPr>
        <w:tabs>
          <w:tab w:val="left" w:pos="8505"/>
        </w:tabs>
        <w:ind w:right="-1" w:firstLine="1134"/>
        <w:jc w:val="both"/>
        <w:rPr>
          <w:bCs/>
          <w:lang w:eastAsia="en-US"/>
        </w:rPr>
      </w:pPr>
      <w:r w:rsidRPr="00A01C50">
        <w:rPr>
          <w:bCs/>
          <w:lang w:eastAsia="en-US"/>
        </w:rPr>
        <w:t xml:space="preserve">- </w:t>
      </w:r>
      <w:r>
        <w:rPr>
          <w:bCs/>
          <w:lang w:eastAsia="en-US"/>
        </w:rPr>
        <w:t>п</w:t>
      </w:r>
      <w:r w:rsidR="002C204E" w:rsidRPr="00EA1862">
        <w:rPr>
          <w:bCs/>
          <w:lang w:eastAsia="en-US"/>
        </w:rPr>
        <w:t>редельная стоимость ремонта одного типового подъезда</w:t>
      </w:r>
      <w:r w:rsidR="00FB48B6">
        <w:rPr>
          <w:bCs/>
          <w:lang w:eastAsia="en-US"/>
        </w:rPr>
        <w:t xml:space="preserve">, в пределах которой предоставляется субсидия </w:t>
      </w:r>
      <w:r w:rsidR="002C204E" w:rsidRPr="00EA1862">
        <w:rPr>
          <w:bCs/>
          <w:lang w:eastAsia="en-US"/>
        </w:rPr>
        <w:t>(по категориям этажности МКД):</w:t>
      </w:r>
    </w:p>
    <w:p w:rsidR="002C204E" w:rsidRPr="00EA1862" w:rsidRDefault="002C204E" w:rsidP="002C204E">
      <w:pPr>
        <w:tabs>
          <w:tab w:val="left" w:pos="567"/>
        </w:tabs>
        <w:ind w:left="567" w:right="559" w:firstLine="567"/>
        <w:rPr>
          <w:bCs/>
          <w:lang w:eastAsia="en-US"/>
        </w:rPr>
      </w:pPr>
      <w:r w:rsidRPr="00EA1862">
        <w:rPr>
          <w:bCs/>
          <w:lang w:eastAsia="en-US"/>
        </w:rPr>
        <w:t>2 – 5- этажные многоквартирные дома – 740 000руб.;</w:t>
      </w:r>
    </w:p>
    <w:p w:rsidR="002C204E" w:rsidRPr="00EA1862" w:rsidRDefault="002C204E" w:rsidP="002C204E">
      <w:pPr>
        <w:tabs>
          <w:tab w:val="left" w:pos="567"/>
        </w:tabs>
        <w:ind w:left="567" w:right="559" w:firstLine="567"/>
        <w:rPr>
          <w:bCs/>
          <w:lang w:eastAsia="en-US"/>
        </w:rPr>
      </w:pPr>
      <w:r w:rsidRPr="00EA1862">
        <w:rPr>
          <w:bCs/>
          <w:lang w:eastAsia="en-US"/>
        </w:rPr>
        <w:t>6 – 9- этажные многоквартирные дома – 2 000 000руб.;</w:t>
      </w:r>
    </w:p>
    <w:p w:rsidR="002C204E" w:rsidRPr="00EA1862" w:rsidRDefault="002C204E" w:rsidP="002C204E">
      <w:pPr>
        <w:tabs>
          <w:tab w:val="left" w:pos="567"/>
        </w:tabs>
        <w:ind w:left="567" w:right="559" w:firstLine="567"/>
        <w:rPr>
          <w:bCs/>
          <w:lang w:eastAsia="en-US"/>
        </w:rPr>
      </w:pPr>
      <w:r w:rsidRPr="00EA1862">
        <w:rPr>
          <w:bCs/>
          <w:lang w:eastAsia="en-US"/>
        </w:rPr>
        <w:t>10 – 12-этажные многоквартирные дома и выше – 3 000 000 руб.</w:t>
      </w:r>
    </w:p>
    <w:p w:rsidR="002C204E" w:rsidRPr="00E805B8" w:rsidRDefault="002C204E" w:rsidP="00A01C50">
      <w:pPr>
        <w:tabs>
          <w:tab w:val="left" w:pos="8647"/>
        </w:tabs>
        <w:ind w:right="-1" w:firstLine="1134"/>
        <w:jc w:val="both"/>
        <w:rPr>
          <w:bCs/>
          <w:lang w:eastAsia="en-US"/>
        </w:rPr>
      </w:pPr>
      <w:r w:rsidRPr="00EA1862">
        <w:rPr>
          <w:bCs/>
          <w:lang w:eastAsia="en-US"/>
        </w:rPr>
        <w:t>В случае, если фактическая стоимость ремонта подъезда ниже</w:t>
      </w:r>
      <w:r w:rsidRPr="00E805B8">
        <w:rPr>
          <w:bCs/>
          <w:lang w:eastAsia="en-US"/>
        </w:rPr>
        <w:t xml:space="preserve"> предельной стоимости ремонта одного типового подъезда, </w:t>
      </w:r>
      <w:r w:rsidR="00FB48B6">
        <w:rPr>
          <w:bCs/>
          <w:lang w:eastAsia="en-US"/>
        </w:rPr>
        <w:t>выплата субсидии</w:t>
      </w:r>
      <w:r w:rsidRPr="00E805B8">
        <w:rPr>
          <w:bCs/>
          <w:lang w:eastAsia="en-US"/>
        </w:rPr>
        <w:t xml:space="preserve"> осуществляется</w:t>
      </w:r>
      <w:r>
        <w:rPr>
          <w:bCs/>
          <w:lang w:eastAsia="en-US"/>
        </w:rPr>
        <w:t xml:space="preserve"> </w:t>
      </w:r>
      <w:r w:rsidR="00FB48B6">
        <w:rPr>
          <w:bCs/>
          <w:lang w:eastAsia="en-US"/>
        </w:rPr>
        <w:t xml:space="preserve">исходя </w:t>
      </w:r>
      <w:r>
        <w:rPr>
          <w:bCs/>
          <w:lang w:eastAsia="en-US"/>
        </w:rPr>
        <w:t>из фактической стоимости работ</w:t>
      </w:r>
      <w:r w:rsidR="0009590D">
        <w:rPr>
          <w:bCs/>
          <w:lang w:eastAsia="en-US"/>
        </w:rPr>
        <w:t xml:space="preserve"> с соблюдением пункта 1.9 настоящего Порядка</w:t>
      </w:r>
      <w:r>
        <w:rPr>
          <w:bCs/>
          <w:lang w:eastAsia="en-US"/>
        </w:rPr>
        <w:t>.</w:t>
      </w:r>
    </w:p>
    <w:p w:rsidR="00A534A2" w:rsidRDefault="00A01C50" w:rsidP="00A01C50">
      <w:pPr>
        <w:autoSpaceDE w:val="0"/>
        <w:autoSpaceDN w:val="0"/>
        <w:adjustRightInd w:val="0"/>
        <w:ind w:firstLine="567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         </w:t>
      </w:r>
      <w:r w:rsidR="002C204E" w:rsidRPr="00E805B8">
        <w:rPr>
          <w:bCs/>
          <w:lang w:eastAsia="en-US"/>
        </w:rPr>
        <w:t xml:space="preserve">Если фактическая стоимость ремонта выше предельной стоимости ремонта одного типового подъезда, </w:t>
      </w:r>
      <w:r w:rsidR="00FB48B6">
        <w:rPr>
          <w:bCs/>
          <w:lang w:eastAsia="en-US"/>
        </w:rPr>
        <w:t>выплата субсидии</w:t>
      </w:r>
      <w:r w:rsidR="002C204E" w:rsidRPr="00E805B8">
        <w:rPr>
          <w:bCs/>
          <w:lang w:eastAsia="en-US"/>
        </w:rPr>
        <w:t xml:space="preserve"> осуществляется в пределах предельной стоимо</w:t>
      </w:r>
      <w:r w:rsidR="002C204E">
        <w:rPr>
          <w:bCs/>
          <w:lang w:eastAsia="en-US"/>
        </w:rPr>
        <w:t>сти ремонта типового подъезда, предусмотренной настоящим пунктом</w:t>
      </w:r>
      <w:r w:rsidR="002666E7">
        <w:rPr>
          <w:bCs/>
          <w:lang w:eastAsia="en-US"/>
        </w:rPr>
        <w:t>,</w:t>
      </w:r>
      <w:r w:rsidR="0009590D">
        <w:rPr>
          <w:bCs/>
          <w:lang w:eastAsia="en-US"/>
        </w:rPr>
        <w:t xml:space="preserve"> с соблюдением пункта 1.9 настоящего Порядка</w:t>
      </w:r>
      <w:r w:rsidR="002C204E">
        <w:rPr>
          <w:bCs/>
          <w:lang w:eastAsia="en-US"/>
        </w:rPr>
        <w:t>.</w:t>
      </w:r>
    </w:p>
    <w:p w:rsidR="002C204E" w:rsidRPr="00A01C50" w:rsidRDefault="00A01C50" w:rsidP="00A01C50">
      <w:pPr>
        <w:tabs>
          <w:tab w:val="left" w:pos="851"/>
        </w:tabs>
        <w:autoSpaceDE w:val="0"/>
        <w:autoSpaceDN w:val="0"/>
        <w:adjustRightInd w:val="0"/>
        <w:ind w:right="-1" w:firstLine="360"/>
        <w:jc w:val="both"/>
      </w:pPr>
      <w:r w:rsidRPr="00A01C50">
        <w:tab/>
        <w:t xml:space="preserve">    </w:t>
      </w:r>
      <w:r w:rsidR="002C204E" w:rsidRPr="00A01C50">
        <w:t xml:space="preserve">Субсидия выделяется для возмещения части затрат получателей субсидий, связанных </w:t>
      </w:r>
      <w:r w:rsidR="002C204E" w:rsidRPr="00A01C50">
        <w:rPr>
          <w:shd w:val="clear" w:color="auto" w:fill="FFFFFF" w:themeFill="background1"/>
        </w:rPr>
        <w:t xml:space="preserve">с выполненными при ремонте подъездов </w:t>
      </w:r>
      <w:r w:rsidR="0009590D">
        <w:rPr>
          <w:shd w:val="clear" w:color="auto" w:fill="FFFFFF" w:themeFill="background1"/>
        </w:rPr>
        <w:t>по следующим видам</w:t>
      </w:r>
      <w:r w:rsidR="002C204E" w:rsidRPr="00A01C50">
        <w:rPr>
          <w:shd w:val="clear" w:color="auto" w:fill="FFFFFF" w:themeFill="background1"/>
        </w:rPr>
        <w:t xml:space="preserve"> работ</w:t>
      </w:r>
      <w:r w:rsidR="0009590D">
        <w:rPr>
          <w:shd w:val="clear" w:color="auto" w:fill="FFFFFF" w:themeFill="background1"/>
        </w:rPr>
        <w:t xml:space="preserve">: </w:t>
      </w:r>
      <w:r w:rsidR="002C204E" w:rsidRPr="00A01C50">
        <w:rPr>
          <w:shd w:val="clear" w:color="auto" w:fill="FFFFFF" w:themeFill="background1"/>
        </w:rPr>
        <w:t xml:space="preserve">  </w:t>
      </w:r>
    </w:p>
    <w:p w:rsidR="002C204E" w:rsidRPr="00E805B8" w:rsidRDefault="002C204E" w:rsidP="002C204E">
      <w:pPr>
        <w:tabs>
          <w:tab w:val="left" w:pos="851"/>
        </w:tabs>
        <w:autoSpaceDE w:val="0"/>
        <w:autoSpaceDN w:val="0"/>
        <w:adjustRightInd w:val="0"/>
        <w:ind w:left="567" w:right="559" w:firstLine="567"/>
        <w:jc w:val="both"/>
      </w:pPr>
    </w:p>
    <w:tbl>
      <w:tblPr>
        <w:tblW w:w="0" w:type="auto"/>
        <w:tblInd w:w="62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187"/>
        <w:gridCol w:w="5081"/>
      </w:tblGrid>
      <w:tr w:rsidR="002C204E" w:rsidTr="00B40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  <w:jc w:val="center"/>
            </w:pPr>
            <w:r w:rsidRPr="008169D6">
              <w:t>N п/п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  <w:jc w:val="center"/>
            </w:pPr>
            <w:r w:rsidRPr="008169D6">
              <w:t>Наименование показателей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  <w:jc w:val="center"/>
            </w:pPr>
            <w:r w:rsidRPr="008169D6">
              <w:t>Виды выполняемых работ</w:t>
            </w:r>
          </w:p>
        </w:tc>
      </w:tr>
      <w:tr w:rsidR="002C204E" w:rsidTr="00B40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  <w:jc w:val="center"/>
            </w:pPr>
            <w:r w:rsidRPr="008169D6"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  <w:jc w:val="center"/>
            </w:pPr>
            <w:r w:rsidRPr="008169D6">
              <w:t>2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  <w:jc w:val="center"/>
            </w:pPr>
            <w:r w:rsidRPr="008169D6">
              <w:t>3</w:t>
            </w:r>
          </w:p>
        </w:tc>
      </w:tr>
      <w:tr w:rsidR="002C204E" w:rsidTr="00B400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1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входных групп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козырька и окраска козырька (навеса)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Устройство козырька (при отсутствии)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штукатурки фасадов и откосов с последующей окраской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ступеней бетонных с устройством пандусов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Установка энергосберегающих светильников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и окраска металлических дверей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Установка тамбурных дверей (деревянных, пластиковых)</w:t>
            </w:r>
          </w:p>
        </w:tc>
      </w:tr>
      <w:tr w:rsidR="002C204E" w:rsidTr="00B400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2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 xml:space="preserve">Ремонт полов с восстановлением плиточного </w:t>
            </w:r>
            <w:r w:rsidRPr="008169D6">
              <w:lastRenderedPageBreak/>
              <w:t>покрытия, ремонт стен и потолков, замена почтовых ящиков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lastRenderedPageBreak/>
              <w:t>Замена (устройство) покрытий полов 1-го этажа из керамических плиток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штукатурки стен и потолков с окраской водоэмульсионными составами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Окраска деревянных элементов лестничных маршей (ограждения, поручни и т.п.)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и окраска полов деревянных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Окраска торцов лестничных маршей</w:t>
            </w:r>
          </w:p>
        </w:tc>
      </w:tr>
      <w:tr w:rsidR="002C204E" w:rsidTr="00B40067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Окраска металлических деталей (ограждений, решеток, труб, отопительных приборов и т.п.)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Восстановление металлических ограждений и лестничных перил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Замена почтовых ящиков</w:t>
            </w:r>
          </w:p>
        </w:tc>
      </w:tr>
      <w:tr w:rsidR="002C204E" w:rsidTr="00B400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3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Замена осветительных приборов и монтаж проводов в короба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Замена светильников на энергосберегающие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Установка коробов пластмассовых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Монтаж кабелей (проводов) в короба</w:t>
            </w:r>
          </w:p>
        </w:tc>
      </w:tr>
      <w:tr w:rsidR="002C204E" w:rsidTr="00B40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(замена) клапанов мусоропровода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(замена при необходимости) и окраска металлических деталей мусоропровода</w:t>
            </w:r>
          </w:p>
        </w:tc>
      </w:tr>
      <w:tr w:rsidR="002C204E" w:rsidTr="00B400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5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Замена оконных блоков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Замена оконных блоков на энергосберегающие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штукатурки оконных и дверных откосов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Окраска откосов по штукатурке</w:t>
            </w:r>
          </w:p>
        </w:tc>
      </w:tr>
      <w:tr w:rsidR="002C204E" w:rsidTr="00B40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Погрузка и вывоз мусора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Вывоз отходов, образовавшихся в ходе работ по ремонту подъездов в многоквартирном доме</w:t>
            </w:r>
          </w:p>
        </w:tc>
      </w:tr>
    </w:tbl>
    <w:p w:rsidR="002C204E" w:rsidRDefault="002C204E" w:rsidP="002C204E">
      <w:pPr>
        <w:autoSpaceDE w:val="0"/>
        <w:autoSpaceDN w:val="0"/>
        <w:adjustRightInd w:val="0"/>
        <w:jc w:val="both"/>
        <w:outlineLvl w:val="0"/>
        <w:rPr>
          <w:rFonts w:eastAsiaTheme="minorHAnsi"/>
          <w:highlight w:val="yellow"/>
          <w:lang w:eastAsia="en-US"/>
        </w:rPr>
      </w:pPr>
    </w:p>
    <w:p w:rsidR="002C204E" w:rsidRDefault="002C204E" w:rsidP="002C204E">
      <w:pPr>
        <w:autoSpaceDE w:val="0"/>
        <w:autoSpaceDN w:val="0"/>
        <w:adjustRightInd w:val="0"/>
        <w:jc w:val="both"/>
        <w:outlineLvl w:val="0"/>
        <w:rPr>
          <w:rFonts w:eastAsiaTheme="minorHAnsi"/>
          <w:highlight w:val="yellow"/>
          <w:lang w:eastAsia="en-US"/>
        </w:rPr>
      </w:pPr>
    </w:p>
    <w:p w:rsidR="002C204E" w:rsidRDefault="002C204E" w:rsidP="00A01C5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E805B8">
        <w:rPr>
          <w:rFonts w:eastAsia="Calibri"/>
          <w:lang w:eastAsia="en-US"/>
        </w:rPr>
        <w:t xml:space="preserve">Перечень и объем работ, выполняемых при ремонте подъездов в </w:t>
      </w:r>
      <w:proofErr w:type="gramStart"/>
      <w:r w:rsidRPr="00E805B8">
        <w:rPr>
          <w:rFonts w:eastAsia="Calibri"/>
          <w:lang w:eastAsia="en-US"/>
        </w:rPr>
        <w:t>МКД,  может</w:t>
      </w:r>
      <w:proofErr w:type="gramEnd"/>
      <w:r w:rsidRPr="00E805B8">
        <w:rPr>
          <w:rFonts w:eastAsia="Calibri"/>
          <w:lang w:eastAsia="en-US"/>
        </w:rPr>
        <w:t xml:space="preserve"> быть расширен путем принятия соответствующего решения общим собранием собственников помещений в МКД </w:t>
      </w:r>
      <w:r w:rsidR="002666E7">
        <w:rPr>
          <w:rFonts w:eastAsia="Calibri"/>
          <w:lang w:eastAsia="en-US"/>
        </w:rPr>
        <w:t>за счет дополнительных  средств, собранными собственниками МКД</w:t>
      </w:r>
      <w:r w:rsidRPr="00E805B8">
        <w:rPr>
          <w:rFonts w:eastAsia="Calibri"/>
          <w:lang w:eastAsia="en-US"/>
        </w:rPr>
        <w:t xml:space="preserve"> на их выполнение.</w:t>
      </w:r>
    </w:p>
    <w:p w:rsidR="00A534A2" w:rsidRPr="00A01C50" w:rsidRDefault="00A534A2" w:rsidP="00A01C5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01C50">
        <w:rPr>
          <w:rFonts w:eastAsiaTheme="minorHAnsi"/>
          <w:lang w:eastAsia="en-US"/>
        </w:rPr>
        <w:t xml:space="preserve">Распределение субсидий осуществляется в пределах средств бюджета Городского округа </w:t>
      </w:r>
      <w:r w:rsidR="00F3730A" w:rsidRPr="00A01C50">
        <w:rPr>
          <w:rFonts w:eastAsiaTheme="minorHAnsi"/>
          <w:lang w:eastAsia="en-US"/>
        </w:rPr>
        <w:t>Домодедово</w:t>
      </w:r>
      <w:r w:rsidRPr="00A01C50">
        <w:rPr>
          <w:rFonts w:eastAsiaTheme="minorHAnsi"/>
          <w:lang w:eastAsia="en-US"/>
        </w:rPr>
        <w:t xml:space="preserve">, доведенных до </w:t>
      </w:r>
      <w:r w:rsidR="00F3730A" w:rsidRPr="00A01C50">
        <w:rPr>
          <w:rFonts w:eastAsiaTheme="minorHAnsi"/>
          <w:lang w:eastAsia="en-US"/>
        </w:rPr>
        <w:t>Главного распорядителя бюджетных средств,</w:t>
      </w:r>
      <w:r w:rsidRPr="00A01C50">
        <w:rPr>
          <w:rFonts w:eastAsiaTheme="minorHAnsi"/>
          <w:lang w:eastAsia="en-US"/>
        </w:rPr>
        <w:t xml:space="preserve"> на цели, предусмотренные</w:t>
      </w:r>
      <w:r w:rsidR="00F3730A" w:rsidRPr="00A01C50">
        <w:rPr>
          <w:rFonts w:eastAsiaTheme="minorHAnsi"/>
          <w:lang w:eastAsia="en-US"/>
        </w:rPr>
        <w:t xml:space="preserve"> пунктом </w:t>
      </w:r>
      <w:r w:rsidR="001806A5" w:rsidRPr="00A01C50">
        <w:rPr>
          <w:rFonts w:eastAsiaTheme="minorHAnsi"/>
          <w:lang w:eastAsia="en-US"/>
        </w:rPr>
        <w:t>1.3</w:t>
      </w:r>
      <w:r w:rsidR="00F3730A" w:rsidRPr="00A01C50">
        <w:rPr>
          <w:rFonts w:eastAsiaTheme="minorHAnsi"/>
          <w:lang w:eastAsia="en-US"/>
        </w:rPr>
        <w:t xml:space="preserve"> настоящего</w:t>
      </w:r>
      <w:r w:rsidRPr="00A01C50">
        <w:rPr>
          <w:rFonts w:eastAsiaTheme="minorHAnsi"/>
          <w:lang w:eastAsia="en-US"/>
        </w:rPr>
        <w:t xml:space="preserve"> Порядк</w:t>
      </w:r>
      <w:r w:rsidR="00F3730A" w:rsidRPr="00A01C50">
        <w:rPr>
          <w:rFonts w:eastAsiaTheme="minorHAnsi"/>
          <w:lang w:eastAsia="en-US"/>
        </w:rPr>
        <w:t>а</w:t>
      </w:r>
      <w:r w:rsidRPr="00A01C50">
        <w:rPr>
          <w:rFonts w:eastAsiaTheme="minorHAnsi"/>
          <w:lang w:eastAsia="en-US"/>
        </w:rPr>
        <w:t xml:space="preserve">, в порядке очередности поступивших, рассмотренных и не отклоненных </w:t>
      </w:r>
      <w:r w:rsidR="00F3730A" w:rsidRPr="00A01C50">
        <w:rPr>
          <w:rFonts w:eastAsiaTheme="minorHAnsi"/>
          <w:lang w:eastAsia="en-US"/>
        </w:rPr>
        <w:t>Организатором отбора</w:t>
      </w:r>
      <w:r w:rsidRPr="00A01C50">
        <w:rPr>
          <w:rFonts w:eastAsiaTheme="minorHAnsi"/>
          <w:lang w:eastAsia="en-US"/>
        </w:rPr>
        <w:t xml:space="preserve"> заявок.</w:t>
      </w:r>
    </w:p>
    <w:p w:rsidR="00EE6126" w:rsidRPr="00914A24" w:rsidRDefault="00474B4A" w:rsidP="00BF6268">
      <w:pPr>
        <w:pStyle w:val="Default"/>
        <w:ind w:firstLine="567"/>
        <w:jc w:val="both"/>
        <w:rPr>
          <w:bCs/>
        </w:rPr>
      </w:pPr>
      <w:r w:rsidRPr="00914A24">
        <w:t>3.1</w:t>
      </w:r>
      <w:r w:rsidR="00E261BF" w:rsidRPr="00914A24">
        <w:t>2</w:t>
      </w:r>
      <w:r w:rsidRPr="00914A24">
        <w:t>. Д</w:t>
      </w:r>
      <w:r w:rsidR="00EE6126" w:rsidRPr="00914A24">
        <w:rPr>
          <w:bCs/>
        </w:rPr>
        <w:t xml:space="preserve">ля получения Субсидии на </w:t>
      </w:r>
      <w:r w:rsidRPr="00914A24">
        <w:rPr>
          <w:bCs/>
        </w:rPr>
        <w:t xml:space="preserve">возмещение затрат, связанных с </w:t>
      </w:r>
      <w:r w:rsidR="002C204E" w:rsidRPr="00914A24">
        <w:rPr>
          <w:bCs/>
        </w:rPr>
        <w:t>выполненным ремонтом подъездов в многоквартирных домах, расположенных на территории городского округа Домодедово московской области</w:t>
      </w:r>
      <w:r w:rsidRPr="00914A24">
        <w:rPr>
          <w:bCs/>
        </w:rPr>
        <w:t>,</w:t>
      </w:r>
      <w:r w:rsidR="00EE6126" w:rsidRPr="00914A24">
        <w:rPr>
          <w:bCs/>
        </w:rPr>
        <w:t xml:space="preserve"> получатель субсидии представляет в Управление </w:t>
      </w:r>
      <w:r w:rsidR="00654C07">
        <w:rPr>
          <w:bCs/>
        </w:rPr>
        <w:lastRenderedPageBreak/>
        <w:t>жилищно-коммунального хозяйства</w:t>
      </w:r>
      <w:r w:rsidR="00EE6126" w:rsidRPr="00914A24">
        <w:rPr>
          <w:bCs/>
        </w:rPr>
        <w:t xml:space="preserve"> Администрации городского округа Домодедово (далее – Управление бухгалтерского учета и отчетности) следующие документы:</w:t>
      </w:r>
    </w:p>
    <w:p w:rsidR="00474B4A" w:rsidRPr="00914A24" w:rsidRDefault="00474B4A" w:rsidP="00BF6268">
      <w:pPr>
        <w:pStyle w:val="Default"/>
        <w:ind w:firstLine="567"/>
        <w:jc w:val="both"/>
        <w:rPr>
          <w:bCs/>
        </w:rPr>
      </w:pPr>
      <w:r w:rsidRPr="00914A24">
        <w:rPr>
          <w:bCs/>
        </w:rPr>
        <w:t>а) п</w:t>
      </w:r>
      <w:r w:rsidRPr="00914A24">
        <w:t>ротокол подведения итогов отбора;</w:t>
      </w:r>
    </w:p>
    <w:p w:rsidR="00EE6126" w:rsidRPr="00914A24" w:rsidRDefault="00914A24" w:rsidP="00BF6268">
      <w:pPr>
        <w:shd w:val="clear" w:color="auto" w:fill="FFFFFF"/>
        <w:tabs>
          <w:tab w:val="left" w:pos="0"/>
          <w:tab w:val="left" w:pos="851"/>
          <w:tab w:val="left" w:pos="1134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б</w:t>
      </w:r>
      <w:r w:rsidR="00EE6126" w:rsidRPr="00914A24">
        <w:rPr>
          <w:bCs/>
        </w:rPr>
        <w:t>) копию Соглашения.</w:t>
      </w:r>
    </w:p>
    <w:p w:rsidR="00EE6126" w:rsidRPr="00914A24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914A24">
        <w:t>3.1</w:t>
      </w:r>
      <w:r w:rsidR="00E261BF" w:rsidRPr="00914A24">
        <w:t>3</w:t>
      </w:r>
      <w:r w:rsidRPr="00914A24">
        <w:t xml:space="preserve">. Перечисление Субсидии осуществляется Главным распорядителем бюджетных средств однократно на лицевые счета получателей субсидии, открытые в Управлении Федерального казначейства по Московской области для учета операций со средствами юридических лиц, не являющихся участниками бюджетного процесса, или </w:t>
      </w:r>
      <w:r w:rsidRPr="00914A24">
        <w:rPr>
          <w:rFonts w:eastAsiaTheme="minorHAnsi"/>
          <w:lang w:eastAsia="en-US"/>
        </w:rPr>
        <w:t>счета, открытые получателями субсидий в кредитных организациях.</w:t>
      </w:r>
    </w:p>
    <w:p w:rsidR="00EE6126" w:rsidRPr="00914A24" w:rsidRDefault="00E261BF" w:rsidP="00BF62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A24">
        <w:rPr>
          <w:rFonts w:ascii="Times New Roman" w:hAnsi="Times New Roman" w:cs="Times New Roman"/>
          <w:sz w:val="24"/>
          <w:szCs w:val="24"/>
        </w:rPr>
        <w:t>3.1</w:t>
      </w:r>
      <w:r w:rsidR="00654C07">
        <w:rPr>
          <w:rFonts w:ascii="Times New Roman" w:hAnsi="Times New Roman" w:cs="Times New Roman"/>
          <w:sz w:val="24"/>
          <w:szCs w:val="24"/>
        </w:rPr>
        <w:t>4</w:t>
      </w:r>
      <w:r w:rsidR="00EE6126" w:rsidRPr="00914A24">
        <w:rPr>
          <w:rFonts w:ascii="Times New Roman" w:hAnsi="Times New Roman" w:cs="Times New Roman"/>
          <w:sz w:val="24"/>
          <w:szCs w:val="24"/>
        </w:rPr>
        <w:t>.</w:t>
      </w:r>
      <w:r w:rsidR="00EE6126" w:rsidRPr="00914A2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E6126" w:rsidRPr="00914A24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субсидия предоставляется в пределах выделенных лимитов с внесением соответствующих изменений в соглашение или при не достижении согласия сторонами по новым условиям, расторгается.</w:t>
      </w:r>
    </w:p>
    <w:p w:rsidR="00EE6126" w:rsidRPr="002F7AEB" w:rsidRDefault="00EE6126" w:rsidP="00BF62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GoBack"/>
      <w:bookmarkEnd w:id="1"/>
    </w:p>
    <w:p w:rsidR="00EE6126" w:rsidRPr="002F7AEB" w:rsidRDefault="00EE6126" w:rsidP="00BF62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6126" w:rsidRPr="00914A24" w:rsidRDefault="00EE6126" w:rsidP="00BF6268">
      <w:pPr>
        <w:ind w:firstLine="567"/>
        <w:jc w:val="center"/>
        <w:rPr>
          <w:rFonts w:eastAsiaTheme="minorHAnsi"/>
          <w:b/>
          <w:lang w:eastAsia="en-US"/>
        </w:rPr>
      </w:pPr>
      <w:r w:rsidRPr="00914A24">
        <w:rPr>
          <w:rFonts w:eastAsiaTheme="minorHAnsi"/>
          <w:b/>
          <w:lang w:eastAsia="en-US"/>
        </w:rPr>
        <w:t>4. Требование к отчетности</w:t>
      </w:r>
    </w:p>
    <w:p w:rsidR="00EE6126" w:rsidRPr="00914A24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914A24">
        <w:rPr>
          <w:rFonts w:eastAsiaTheme="minorHAnsi"/>
          <w:lang w:eastAsia="en-US"/>
        </w:rPr>
        <w:t xml:space="preserve">4.1. Получатель субсидии не реже одного раза в квартал представляет отчетность </w:t>
      </w:r>
      <w:r w:rsidR="0055403C">
        <w:rPr>
          <w:rFonts w:eastAsiaTheme="minorHAnsi"/>
          <w:lang w:eastAsia="en-US"/>
        </w:rPr>
        <w:t>Организатору отбора</w:t>
      </w:r>
      <w:r w:rsidRPr="00914A24">
        <w:rPr>
          <w:rFonts w:eastAsiaTheme="minorHAnsi"/>
          <w:lang w:eastAsia="en-US"/>
        </w:rPr>
        <w:t xml:space="preserve"> в порядке и в сроки, установленные Соглашением.</w:t>
      </w:r>
    </w:p>
    <w:p w:rsidR="00EE6126" w:rsidRPr="00914A24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914A24">
        <w:rPr>
          <w:rFonts w:eastAsiaTheme="minorHAnsi"/>
          <w:lang w:eastAsia="en-US"/>
        </w:rPr>
        <w:t xml:space="preserve">Отчеты составляются по формам </w:t>
      </w:r>
      <w:r w:rsidR="00F65D4A">
        <w:rPr>
          <w:rFonts w:eastAsiaTheme="minorHAnsi"/>
          <w:lang w:eastAsia="en-US"/>
        </w:rPr>
        <w:t>к С</w:t>
      </w:r>
      <w:r w:rsidRPr="00914A24">
        <w:rPr>
          <w:rFonts w:eastAsiaTheme="minorHAnsi"/>
          <w:lang w:eastAsia="en-US"/>
        </w:rPr>
        <w:t>оглашени</w:t>
      </w:r>
      <w:r w:rsidR="00F65D4A">
        <w:rPr>
          <w:rFonts w:eastAsiaTheme="minorHAnsi"/>
          <w:lang w:eastAsia="en-US"/>
        </w:rPr>
        <w:t>ю.</w:t>
      </w:r>
    </w:p>
    <w:p w:rsidR="00EE6126" w:rsidRPr="00914A24" w:rsidRDefault="00EE6126" w:rsidP="00BF6268">
      <w:pPr>
        <w:pStyle w:val="Default"/>
        <w:ind w:firstLine="567"/>
        <w:jc w:val="both"/>
      </w:pPr>
      <w:r w:rsidRPr="00914A24">
        <w:t xml:space="preserve">4.2. </w:t>
      </w:r>
      <w:r w:rsidR="0055403C">
        <w:t>Организатор отбора</w:t>
      </w:r>
      <w:r w:rsidR="00600BF1" w:rsidRPr="00914A24">
        <w:t xml:space="preserve"> </w:t>
      </w:r>
      <w:r w:rsidRPr="00914A24">
        <w:t>в течение 5 рабочих дней со дня поступления отчетности осуществляет ее проверку.</w:t>
      </w:r>
    </w:p>
    <w:p w:rsidR="00600BF1" w:rsidRPr="00914A24" w:rsidRDefault="00600BF1" w:rsidP="00600B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14A24">
        <w:rPr>
          <w:rFonts w:eastAsiaTheme="minorHAnsi"/>
          <w:lang w:eastAsia="en-US"/>
        </w:rPr>
        <w:t xml:space="preserve">По итогам проведенной проверки </w:t>
      </w:r>
      <w:r w:rsidR="0055403C">
        <w:t>Организатор отбора</w:t>
      </w:r>
      <w:r w:rsidRPr="00914A24">
        <w:t xml:space="preserve"> </w:t>
      </w:r>
      <w:r w:rsidRPr="00914A24">
        <w:rPr>
          <w:rFonts w:eastAsiaTheme="minorHAnsi"/>
          <w:lang w:eastAsia="en-US"/>
        </w:rPr>
        <w:t>принимает представленную получателем субсидии отчетность в случае ее соответствия требованиям настоящего Порядка.</w:t>
      </w:r>
    </w:p>
    <w:p w:rsidR="00600BF1" w:rsidRPr="00914A24" w:rsidRDefault="00600BF1" w:rsidP="00600B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14A24">
        <w:rPr>
          <w:rFonts w:eastAsiaTheme="minorHAnsi"/>
          <w:lang w:eastAsia="en-US"/>
        </w:rPr>
        <w:t xml:space="preserve">В случае несоответствия представленной получателем субсидии отчетности требованиям, установленным настоящим Порядком, </w:t>
      </w:r>
      <w:r w:rsidR="0055403C">
        <w:t>Организатор отбора</w:t>
      </w:r>
      <w:r w:rsidRPr="00914A24">
        <w:rPr>
          <w:rFonts w:eastAsiaTheme="minorHAnsi"/>
          <w:lang w:eastAsia="en-US"/>
        </w:rPr>
        <w:t xml:space="preserve"> в течение 5 рабочих дней направляет получателю субсидии уведомление об исправлении представленных отчетов и повторном их направлении </w:t>
      </w:r>
      <w:r w:rsidR="0055403C">
        <w:rPr>
          <w:rFonts w:eastAsiaTheme="minorHAnsi"/>
          <w:lang w:eastAsia="en-US"/>
        </w:rPr>
        <w:t>Организатору отбора</w:t>
      </w:r>
      <w:r w:rsidRPr="00914A24">
        <w:rPr>
          <w:rFonts w:eastAsiaTheme="minorHAnsi"/>
          <w:lang w:eastAsia="en-US"/>
        </w:rPr>
        <w:t xml:space="preserve"> в срок, указанный в уведомлении.</w:t>
      </w:r>
    </w:p>
    <w:p w:rsidR="00EE6126" w:rsidRPr="00914A24" w:rsidRDefault="00EE6126" w:rsidP="00BF6268">
      <w:pPr>
        <w:pStyle w:val="Default"/>
        <w:ind w:firstLine="567"/>
        <w:jc w:val="both"/>
      </w:pPr>
      <w:r w:rsidRPr="00914A24">
        <w:t>4.3. Получатель субсидии несет ответственность за достоверность и своевременность представления отчетности, предусмотренной пунктом 4.1 настоящего Порядка.</w:t>
      </w:r>
    </w:p>
    <w:p w:rsidR="00EE6126" w:rsidRPr="002F7AEB" w:rsidRDefault="00EE6126" w:rsidP="00BF6268">
      <w:pPr>
        <w:ind w:firstLine="567"/>
        <w:jc w:val="both"/>
        <w:rPr>
          <w:rFonts w:eastAsiaTheme="minorHAnsi"/>
          <w:highlight w:val="yellow"/>
          <w:lang w:eastAsia="en-US"/>
        </w:rPr>
      </w:pPr>
      <w:r w:rsidRPr="002F7AEB">
        <w:rPr>
          <w:highlight w:val="yellow"/>
        </w:rPr>
        <w:t xml:space="preserve">     </w:t>
      </w:r>
    </w:p>
    <w:p w:rsidR="00EE6126" w:rsidRPr="00914A24" w:rsidRDefault="00EE6126" w:rsidP="00BF6268">
      <w:pPr>
        <w:pStyle w:val="Default"/>
        <w:ind w:firstLine="567"/>
        <w:jc w:val="center"/>
        <w:rPr>
          <w:b/>
          <w:bCs/>
        </w:rPr>
      </w:pPr>
      <w:r w:rsidRPr="00914A24">
        <w:rPr>
          <w:b/>
          <w:bCs/>
        </w:rPr>
        <w:t>5. Ответственность за нарушение</w:t>
      </w:r>
      <w:r w:rsidRPr="00914A24">
        <w:rPr>
          <w:b/>
          <w:bCs/>
        </w:rPr>
        <w:br/>
        <w:t xml:space="preserve">условий, целей и порядка предоставления Субсидии </w:t>
      </w:r>
    </w:p>
    <w:p w:rsidR="00EE6126" w:rsidRPr="00914A24" w:rsidRDefault="00EE6126" w:rsidP="00BF6268">
      <w:pPr>
        <w:pStyle w:val="Default"/>
        <w:ind w:firstLine="567"/>
        <w:jc w:val="center"/>
      </w:pPr>
    </w:p>
    <w:p w:rsidR="00EE6126" w:rsidRPr="00914A24" w:rsidRDefault="00EE6126" w:rsidP="00BF6268">
      <w:pPr>
        <w:pStyle w:val="Default"/>
        <w:ind w:firstLine="567"/>
        <w:jc w:val="both"/>
      </w:pPr>
      <w:r w:rsidRPr="00914A24">
        <w:t xml:space="preserve">5.1. Получатель субсидии несет ответственность за достоверность представленных документов, нецелевое использование субсидии, несоблюдение условий, целей и порядка предоставления Субсидии. </w:t>
      </w:r>
    </w:p>
    <w:p w:rsidR="001806A5" w:rsidRPr="00914A24" w:rsidRDefault="00EE6126" w:rsidP="00BF6268">
      <w:pPr>
        <w:pStyle w:val="Default"/>
        <w:ind w:firstLine="567"/>
        <w:jc w:val="both"/>
      </w:pPr>
      <w:r w:rsidRPr="00914A24">
        <w:t xml:space="preserve">5.2. </w:t>
      </w:r>
      <w:r w:rsidR="0055403C">
        <w:t>Организатор отбора</w:t>
      </w:r>
      <w:r w:rsidRPr="00914A24">
        <w:t xml:space="preserve"> осуществляет проверку соблюдения получателями субсидий условий и п</w:t>
      </w:r>
      <w:r w:rsidR="001806A5" w:rsidRPr="00914A24">
        <w:t>орядка предоставления субсидии.</w:t>
      </w:r>
    </w:p>
    <w:p w:rsidR="00EE6126" w:rsidRPr="00914A24" w:rsidRDefault="00EE6126" w:rsidP="00BF6268">
      <w:pPr>
        <w:pStyle w:val="Default"/>
        <w:ind w:firstLine="567"/>
        <w:jc w:val="both"/>
      </w:pPr>
      <w:r w:rsidRPr="00914A24">
        <w:t xml:space="preserve">5.3. Органы муниципального финансового контроля осуществляют проверку в соответствии со статьями 268.1 и 269.2 Бюджетного кодекса Российской Федерации. </w:t>
      </w:r>
    </w:p>
    <w:p w:rsidR="00EE6126" w:rsidRPr="00914A24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914A24">
        <w:t>5.4. В</w:t>
      </w:r>
      <w:r w:rsidRPr="00914A24">
        <w:rPr>
          <w:rFonts w:eastAsiaTheme="minorHAnsi"/>
          <w:lang w:eastAsia="en-US"/>
        </w:rPr>
        <w:t xml:space="preserve">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а также в случае не достижения результатов предоставления субсидии субсидия подлежит возврату в местный бюджет на основания требования Главного распорядителя бюджетных средств или органа муниципального финансового контроля о возврате субсидии в местный бюджет в порядке и сроки, указанные в таком требовании.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914A24">
        <w:lastRenderedPageBreak/>
        <w:t xml:space="preserve">5.5. В случае если субсидия не будет возвращена в сроки, указанные в пункте 5.4 настоящего Порядка, </w:t>
      </w:r>
      <w:r w:rsidR="0055403C">
        <w:t>Г</w:t>
      </w:r>
      <w:r w:rsidR="00FC3302">
        <w:t xml:space="preserve">лавный распорядитель бюджетных средств осуществляет </w:t>
      </w:r>
      <w:proofErr w:type="gramStart"/>
      <w:r w:rsidR="00FC3302">
        <w:t xml:space="preserve">взыскание </w:t>
      </w:r>
      <w:r w:rsidRPr="00914A24">
        <w:t xml:space="preserve"> указанных</w:t>
      </w:r>
      <w:proofErr w:type="gramEnd"/>
      <w:r w:rsidRPr="00914A24">
        <w:t xml:space="preserve"> средств в местный бюджет в судебном порядке.</w:t>
      </w:r>
      <w:r w:rsidRPr="00BF6268">
        <w:t xml:space="preserve"> </w:t>
      </w:r>
    </w:p>
    <w:p w:rsidR="006C5046" w:rsidRPr="00562E59" w:rsidRDefault="006C5046" w:rsidP="00BF6268"/>
    <w:sectPr w:rsidR="006C5046" w:rsidRPr="00562E59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9E" w:rsidRDefault="0051179E" w:rsidP="00BF6268">
      <w:r>
        <w:separator/>
      </w:r>
    </w:p>
  </w:endnote>
  <w:endnote w:type="continuationSeparator" w:id="0">
    <w:p w:rsidR="0051179E" w:rsidRDefault="0051179E" w:rsidP="00BF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834793"/>
      <w:docPartObj>
        <w:docPartGallery w:val="Page Numbers (Bottom of Page)"/>
        <w:docPartUnique/>
      </w:docPartObj>
    </w:sdtPr>
    <w:sdtEndPr/>
    <w:sdtContent>
      <w:p w:rsidR="00BF6268" w:rsidRDefault="00BF62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D4A">
          <w:rPr>
            <w:noProof/>
          </w:rPr>
          <w:t>14</w:t>
        </w:r>
        <w:r>
          <w:fldChar w:fldCharType="end"/>
        </w:r>
      </w:p>
    </w:sdtContent>
  </w:sdt>
  <w:p w:rsidR="00BF6268" w:rsidRDefault="00BF62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9E" w:rsidRDefault="0051179E" w:rsidP="00BF6268">
      <w:r>
        <w:separator/>
      </w:r>
    </w:p>
  </w:footnote>
  <w:footnote w:type="continuationSeparator" w:id="0">
    <w:p w:rsidR="0051179E" w:rsidRDefault="0051179E" w:rsidP="00BF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488"/>
    <w:multiLevelType w:val="multilevel"/>
    <w:tmpl w:val="FD60D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C5E2F5F"/>
    <w:multiLevelType w:val="multilevel"/>
    <w:tmpl w:val="08C4BC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3AD084D"/>
    <w:multiLevelType w:val="multilevel"/>
    <w:tmpl w:val="2976F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F130D1"/>
    <w:multiLevelType w:val="multilevel"/>
    <w:tmpl w:val="D79AAA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56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4" w15:restartNumberingAfterBreak="0">
    <w:nsid w:val="342368E5"/>
    <w:multiLevelType w:val="multilevel"/>
    <w:tmpl w:val="CBE48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A11FF8"/>
    <w:multiLevelType w:val="multilevel"/>
    <w:tmpl w:val="57803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40820908"/>
    <w:multiLevelType w:val="multilevel"/>
    <w:tmpl w:val="74F695A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591A7DDD"/>
    <w:multiLevelType w:val="multilevel"/>
    <w:tmpl w:val="CAD0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4B12081"/>
    <w:multiLevelType w:val="hybridMultilevel"/>
    <w:tmpl w:val="A55652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26"/>
    <w:rsid w:val="0009590D"/>
    <w:rsid w:val="000E3178"/>
    <w:rsid w:val="000E393E"/>
    <w:rsid w:val="00105752"/>
    <w:rsid w:val="00133397"/>
    <w:rsid w:val="001806A5"/>
    <w:rsid w:val="001F2A33"/>
    <w:rsid w:val="00217888"/>
    <w:rsid w:val="002666E7"/>
    <w:rsid w:val="002722D3"/>
    <w:rsid w:val="002C204E"/>
    <w:rsid w:val="002F0D6E"/>
    <w:rsid w:val="002F7AEB"/>
    <w:rsid w:val="00334631"/>
    <w:rsid w:val="00355144"/>
    <w:rsid w:val="003A1758"/>
    <w:rsid w:val="00435999"/>
    <w:rsid w:val="00457784"/>
    <w:rsid w:val="004661AC"/>
    <w:rsid w:val="00474B4A"/>
    <w:rsid w:val="0048766B"/>
    <w:rsid w:val="0051179E"/>
    <w:rsid w:val="00545BD7"/>
    <w:rsid w:val="0055403C"/>
    <w:rsid w:val="00562E59"/>
    <w:rsid w:val="00593493"/>
    <w:rsid w:val="005B2F4D"/>
    <w:rsid w:val="005D7C0C"/>
    <w:rsid w:val="00600BF1"/>
    <w:rsid w:val="0065205A"/>
    <w:rsid w:val="00654C07"/>
    <w:rsid w:val="0069123E"/>
    <w:rsid w:val="006C5046"/>
    <w:rsid w:val="006E2B09"/>
    <w:rsid w:val="00732F6B"/>
    <w:rsid w:val="007C5950"/>
    <w:rsid w:val="00855B2F"/>
    <w:rsid w:val="008A1E34"/>
    <w:rsid w:val="00914A24"/>
    <w:rsid w:val="0095119A"/>
    <w:rsid w:val="009966FF"/>
    <w:rsid w:val="00A01C50"/>
    <w:rsid w:val="00A024E9"/>
    <w:rsid w:val="00A534A2"/>
    <w:rsid w:val="00A72079"/>
    <w:rsid w:val="00A87FFE"/>
    <w:rsid w:val="00AF5683"/>
    <w:rsid w:val="00B27260"/>
    <w:rsid w:val="00B4172E"/>
    <w:rsid w:val="00B732A7"/>
    <w:rsid w:val="00BF6268"/>
    <w:rsid w:val="00C05394"/>
    <w:rsid w:val="00C22600"/>
    <w:rsid w:val="00C22B18"/>
    <w:rsid w:val="00CA34D8"/>
    <w:rsid w:val="00D21697"/>
    <w:rsid w:val="00D4489C"/>
    <w:rsid w:val="00D517DF"/>
    <w:rsid w:val="00DD011A"/>
    <w:rsid w:val="00E05633"/>
    <w:rsid w:val="00E17A2A"/>
    <w:rsid w:val="00E261BF"/>
    <w:rsid w:val="00E45203"/>
    <w:rsid w:val="00E939DB"/>
    <w:rsid w:val="00EE6126"/>
    <w:rsid w:val="00F3730A"/>
    <w:rsid w:val="00F647E8"/>
    <w:rsid w:val="00F65D4A"/>
    <w:rsid w:val="00FA40FD"/>
    <w:rsid w:val="00FA64CE"/>
    <w:rsid w:val="00FB48B6"/>
    <w:rsid w:val="00FC3302"/>
    <w:rsid w:val="00FD1C67"/>
    <w:rsid w:val="00F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851E"/>
  <w15:chartTrackingRefBased/>
  <w15:docId w15:val="{CDABD73F-59F7-4B68-B77F-E4B9A306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EE612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E6126"/>
    <w:pPr>
      <w:widowControl w:val="0"/>
      <w:shd w:val="clear" w:color="auto" w:fill="FFFFFF"/>
      <w:spacing w:before="540" w:after="240"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">
    <w:name w:val="hl"/>
    <w:rsid w:val="00EE6126"/>
  </w:style>
  <w:style w:type="paragraph" w:customStyle="1" w:styleId="ConsPlusNormal">
    <w:name w:val="ConsPlusNormal"/>
    <w:rsid w:val="00EE6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2"/>
    <w:basedOn w:val="a"/>
    <w:link w:val="22"/>
    <w:rsid w:val="00EE61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E6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6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EE6126"/>
    <w:pPr>
      <w:ind w:left="720"/>
      <w:contextualSpacing/>
    </w:pPr>
  </w:style>
  <w:style w:type="paragraph" w:customStyle="1" w:styleId="23">
    <w:name w:val="Основной текст2"/>
    <w:basedOn w:val="a"/>
    <w:rsid w:val="00EE6126"/>
    <w:pPr>
      <w:widowControl w:val="0"/>
      <w:shd w:val="clear" w:color="auto" w:fill="FFFFFF"/>
      <w:spacing w:before="240" w:after="300" w:line="317" w:lineRule="exact"/>
      <w:ind w:hanging="104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EE6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10575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5752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F6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6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62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6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8" TargetMode="External"/><Relationship Id="rId13" Type="http://schemas.openxmlformats.org/officeDocument/2006/relationships/hyperlink" Target="https://login.consultant.ru/link/?req=doc&amp;base=LAW&amp;n=491830&amp;dst=100193" TargetMode="External"/><Relationship Id="rId18" Type="http://schemas.openxmlformats.org/officeDocument/2006/relationships/hyperlink" Target="https://login.consultant.ru/link/?req=doc&amp;base=LAW&amp;n=508374&amp;dst=370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7915&amp;dst=100016" TargetMode="External"/><Relationship Id="rId12" Type="http://schemas.openxmlformats.org/officeDocument/2006/relationships/hyperlink" Target="https://login.consultant.ru/link/?req=doc&amp;base=LAW&amp;n=466838&amp;dst=5769" TargetMode="External"/><Relationship Id="rId17" Type="http://schemas.openxmlformats.org/officeDocument/2006/relationships/hyperlink" Target="https://login.consultant.ru/link/?req=doc&amp;base=MOB&amp;n=431277&amp;dst=1001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1830&amp;dst=10008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2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1830&amp;dst=100086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508374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91830&amp;dst=1001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14</Pages>
  <Words>6402</Words>
  <Characters>36498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Никитина С.А.</cp:lastModifiedBy>
  <cp:revision>26</cp:revision>
  <cp:lastPrinted>2025-08-27T11:59:00Z</cp:lastPrinted>
  <dcterms:created xsi:type="dcterms:W3CDTF">2025-08-05T12:52:00Z</dcterms:created>
  <dcterms:modified xsi:type="dcterms:W3CDTF">2025-08-27T11:59:00Z</dcterms:modified>
</cp:coreProperties>
</file>