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24ACE" w14:textId="7F869DE4" w:rsidR="007830F9" w:rsidRPr="007830F9" w:rsidRDefault="007830F9" w:rsidP="007830F9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bookmarkStart w:id="0" w:name="_Toc15483852"/>
      <w:bookmarkStart w:id="1" w:name="_Toc519102922"/>
      <w:bookmarkStart w:id="2" w:name="_Toc490424763"/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7</w:t>
      </w:r>
    </w:p>
    <w:p w14:paraId="6ADC6EEA" w14:textId="77777777" w:rsidR="007830F9" w:rsidRPr="00097B4C" w:rsidRDefault="007830F9" w:rsidP="007830F9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административному</w:t>
      </w:r>
    </w:p>
    <w:p w14:paraId="2597FC0C" w14:textId="77777777" w:rsidR="007830F9" w:rsidRPr="00097B4C" w:rsidRDefault="007830F9" w:rsidP="007830F9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регламенту предоставления</w:t>
      </w:r>
    </w:p>
    <w:p w14:paraId="52AD27B5" w14:textId="77777777" w:rsidR="007830F9" w:rsidRPr="00097B4C" w:rsidRDefault="007830F9" w:rsidP="007830F9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муниципальной услуги «Выдача</w:t>
      </w:r>
    </w:p>
    <w:p w14:paraId="57D9324E" w14:textId="77777777" w:rsidR="007830F9" w:rsidRPr="00097B4C" w:rsidRDefault="007830F9" w:rsidP="007830F9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ордера на право производства</w:t>
      </w:r>
    </w:p>
    <w:p w14:paraId="426BB539" w14:textId="77777777" w:rsidR="007830F9" w:rsidRPr="00097B4C" w:rsidRDefault="007830F9" w:rsidP="007830F9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земляных работ на территории</w:t>
      </w:r>
    </w:p>
    <w:p w14:paraId="39143236" w14:textId="77777777" w:rsidR="007830F9" w:rsidRPr="00097B4C" w:rsidRDefault="007830F9" w:rsidP="007830F9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 Домодедово</w:t>
      </w:r>
    </w:p>
    <w:p w14:paraId="56D707AD" w14:textId="77777777" w:rsidR="007830F9" w:rsidRPr="00097B4C" w:rsidRDefault="007830F9" w:rsidP="007830F9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Московской области»,</w:t>
      </w:r>
    </w:p>
    <w:p w14:paraId="124E4B52" w14:textId="77777777" w:rsidR="007830F9" w:rsidRPr="00097B4C" w:rsidRDefault="007830F9" w:rsidP="007830F9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утвержденному постановлением</w:t>
      </w:r>
    </w:p>
    <w:p w14:paraId="60AC499A" w14:textId="77777777" w:rsidR="007830F9" w:rsidRPr="00097B4C" w:rsidRDefault="007830F9" w:rsidP="007830F9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городского округа</w:t>
      </w:r>
    </w:p>
    <w:p w14:paraId="4C90775B" w14:textId="77777777" w:rsidR="007830F9" w:rsidRPr="00097B4C" w:rsidRDefault="007830F9" w:rsidP="007830F9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Домодедово Московской области</w:t>
      </w:r>
    </w:p>
    <w:p w14:paraId="2E86B13B" w14:textId="44951C4A" w:rsidR="003F5F4F" w:rsidRDefault="007830F9" w:rsidP="007830F9">
      <w:r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                                                                    </w:t>
      </w:r>
      <w:r w:rsidRPr="006375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___________ № ________</w:t>
      </w:r>
    </w:p>
    <w:p w14:paraId="499CE286" w14:textId="5430EBC2" w:rsidR="000B4056" w:rsidRDefault="000B4056">
      <w:bookmarkStart w:id="3" w:name="_GoBack"/>
      <w:bookmarkEnd w:id="3"/>
    </w:p>
    <w:p w14:paraId="0049FB94" w14:textId="77777777" w:rsidR="003F5F4F" w:rsidRDefault="00F8216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</w:t>
      </w:r>
    </w:p>
    <w:p w14:paraId="314519C2" w14:textId="77777777" w:rsidR="003F5F4F" w:rsidRDefault="00F8216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«Выдача ордера на право производства земляных работ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на территории Московской области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bookmarkEnd w:id="0"/>
      <w:bookmarkEnd w:id="1"/>
      <w:bookmarkEnd w:id="2"/>
    </w:p>
    <w:p w14:paraId="42F9FBC6" w14:textId="77777777" w:rsidR="003F5F4F" w:rsidRDefault="00F8216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(Оформляется на бланке Администрации)</w:t>
      </w:r>
    </w:p>
    <w:p w14:paraId="0B3CAA0F" w14:textId="77777777" w:rsidR="003F5F4F" w:rsidRDefault="003F5F4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54ADBC" w14:textId="77777777" w:rsidR="003F5F4F" w:rsidRDefault="00F8216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Ордер </w:t>
      </w:r>
    </w:p>
    <w:p w14:paraId="1899C630" w14:textId="77777777" w:rsidR="003F5F4F" w:rsidRDefault="00F8216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производство земляных работ в рамках региональной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по социальной газификации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территории______________________________ (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указывается наименование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5E54DE73" w14:textId="77777777" w:rsidR="003F5F4F" w:rsidRDefault="003F5F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E6D8C3" w14:textId="77777777" w:rsidR="003F5F4F" w:rsidRDefault="00F821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 __________________</w:t>
      </w:r>
    </w:p>
    <w:p w14:paraId="4B169BC3" w14:textId="77777777" w:rsidR="003F5F4F" w:rsidRDefault="00F821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(дата оформления)</w:t>
      </w:r>
    </w:p>
    <w:p w14:paraId="3D626979" w14:textId="77777777" w:rsidR="003F5F4F" w:rsidRDefault="003F5F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751470" w14:textId="77777777" w:rsidR="003F5F4F" w:rsidRDefault="00F821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Выдан 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</w:p>
    <w:p w14:paraId="3D9DB91F" w14:textId="77777777" w:rsidR="003F5F4F" w:rsidRDefault="00F821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(наименование организации, ФИО для физических лиц,</w:t>
      </w:r>
    </w:p>
    <w:p w14:paraId="66D3A916" w14:textId="77777777" w:rsidR="003F5F4F" w:rsidRDefault="00F821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индивидуального предпринимателя)</w:t>
      </w:r>
    </w:p>
    <w:p w14:paraId="610A8E20" w14:textId="77777777" w:rsidR="003F5F4F" w:rsidRDefault="003F5F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FB595C" w14:textId="77777777" w:rsidR="003F5F4F" w:rsidRDefault="00F821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производство______________________________________________</w:t>
      </w:r>
    </w:p>
    <w:p w14:paraId="01A0024E" w14:textId="77777777" w:rsidR="003F5F4F" w:rsidRDefault="00F82167">
      <w:pPr>
        <w:widowControl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(наименование работ)</w:t>
      </w:r>
    </w:p>
    <w:p w14:paraId="728522C1" w14:textId="77777777" w:rsidR="003F5F4F" w:rsidRDefault="003F5F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933DB2" w14:textId="77777777" w:rsidR="003F5F4F" w:rsidRDefault="00F821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43B2DD82" w14:textId="77777777" w:rsidR="003F5F4F" w:rsidRDefault="00F8216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(адрес проведения работ, кадастровый номер земельного участка)</w:t>
      </w:r>
    </w:p>
    <w:p w14:paraId="3FE8AA34" w14:textId="77777777" w:rsidR="003F5F4F" w:rsidRDefault="00F821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5BD66EE5" w14:textId="77777777" w:rsidR="003F5F4F" w:rsidRDefault="00F821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Работы начать «___» ___________ 20__ г. и закончить с окончательным выполнением всех работ по благоустройству до «___» 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 20__ г.</w:t>
      </w:r>
    </w:p>
    <w:p w14:paraId="4C693782" w14:textId="77777777" w:rsidR="003F5F4F" w:rsidRDefault="003F5F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835AC7" w14:textId="77777777" w:rsidR="003F5F4F" w:rsidRDefault="00F821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Общие условия: </w:t>
      </w:r>
    </w:p>
    <w:p w14:paraId="793E7B5A" w14:textId="77777777" w:rsidR="003F5F4F" w:rsidRDefault="00F821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>
        <w:rPr>
          <w:rFonts w:ascii="Times New Roman" w:hAnsi="Times New Roman" w:cs="Times New Roman"/>
          <w:sz w:val="28"/>
          <w:szCs w:val="28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работ, или в охранных зонах которых производятся земляные работы, о сроках и месте производства работ. </w:t>
      </w:r>
    </w:p>
    <w:p w14:paraId="6D0F1DA9" w14:textId="77777777" w:rsidR="003F5F4F" w:rsidRDefault="00F821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>
        <w:rPr>
          <w:rFonts w:ascii="Times New Roman" w:hAnsi="Times New Roman" w:cs="Times New Roman"/>
          <w:sz w:val="28"/>
          <w:szCs w:val="28"/>
        </w:rPr>
        <w:t>Производитель работ обязан, в случае необходимости, заранее согласовать производство земляных работ с федеральными и региональными органами власти,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действующим законодательством. </w:t>
      </w:r>
    </w:p>
    <w:p w14:paraId="77F1C0DF" w14:textId="77777777" w:rsidR="003F5F4F" w:rsidRDefault="00F821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</w:t>
      </w:r>
      <w:r>
        <w:rPr>
          <w:rFonts w:ascii="Times New Roman" w:hAnsi="Times New Roman" w:cs="Times New Roman"/>
          <w:sz w:val="28"/>
          <w:szCs w:val="28"/>
        </w:rPr>
        <w:t xml:space="preserve">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14:paraId="10811B2F" w14:textId="77777777" w:rsidR="003F5F4F" w:rsidRDefault="00F821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В случае повреждения подземных коммуникаций производители работ</w:t>
      </w:r>
      <w:r>
        <w:rPr>
          <w:rFonts w:ascii="Times New Roman" w:hAnsi="Times New Roman" w:cs="Times New Roman"/>
          <w:sz w:val="28"/>
          <w:szCs w:val="28"/>
        </w:rPr>
        <w:t xml:space="preserve"> обязаны немедленно сообщить об этом владельцам сооружений и принять меры по немедленной ликвидации аварий. </w:t>
      </w:r>
    </w:p>
    <w:p w14:paraId="43FC8A67" w14:textId="77777777" w:rsidR="003F5F4F" w:rsidRDefault="00F8216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Производитель работ обязан восстановить благоустройство территории в полном объеме в срок, указанный в ордере.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A567153" w14:textId="77777777" w:rsidR="003F5F4F" w:rsidRDefault="00F8216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Выданный ордер подлежит обяза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тельному закрытию после завершения земляных работ. </w:t>
      </w:r>
    </w:p>
    <w:p w14:paraId="71466A2C" w14:textId="77777777" w:rsidR="003F5F4F" w:rsidRDefault="003F5F4F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3FED7" w14:textId="77777777" w:rsidR="003F5F4F" w:rsidRDefault="00F821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Особые условия:</w:t>
      </w:r>
    </w:p>
    <w:p w14:paraId="58344476" w14:textId="77777777" w:rsidR="003F5F4F" w:rsidRDefault="00F821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8335235" w14:textId="77777777" w:rsidR="003F5F4F" w:rsidRDefault="00F8216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организации:_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14:paraId="13E5B850" w14:textId="77777777" w:rsidR="003F5F4F" w:rsidRDefault="00F821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EDC8E9B" w14:textId="77777777" w:rsidR="003F5F4F" w:rsidRDefault="00F8216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Телефон: 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</w:p>
    <w:p w14:paraId="1E57BD55" w14:textId="77777777" w:rsidR="003F5F4F" w:rsidRDefault="003F5F4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072472" w14:textId="77777777" w:rsidR="003F5F4F" w:rsidRDefault="00F82167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ФИО и контактный телефон ответственного за производство работ: _____________________________________________________________</w:t>
      </w:r>
    </w:p>
    <w:p w14:paraId="580DF697" w14:textId="77777777" w:rsidR="003F5F4F" w:rsidRDefault="003F5F4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B9DC25" w14:textId="77777777" w:rsidR="003F5F4F" w:rsidRDefault="00F82167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ФИО и контактный телефон ответственного за благоустройство территории: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</w:t>
      </w:r>
    </w:p>
    <w:p w14:paraId="373F3063" w14:textId="77777777" w:rsidR="003F5F4F" w:rsidRDefault="003F5F4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30219B" w14:textId="77777777" w:rsidR="003F5F4F" w:rsidRDefault="003F5F4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85F067" w14:textId="77777777" w:rsidR="003F5F4F" w:rsidRDefault="00F82167">
      <w:pPr>
        <w:widowControl w:val="0"/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14:paraId="186488FF" w14:textId="77777777" w:rsidR="003F5F4F" w:rsidRDefault="00F82167">
      <w:pPr>
        <w:widowControl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</w:t>
      </w:r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(подпись, фамилия,</w:t>
      </w:r>
      <w:r>
        <w:rPr>
          <w:rFonts w:ascii="Calibri" w:eastAsia="Calibri" w:hAnsi="Calibri" w:cs="Times New Roman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инициалы)</w:t>
      </w:r>
    </w:p>
    <w:p w14:paraId="63E84F7D" w14:textId="77777777" w:rsidR="003F5F4F" w:rsidRDefault="00F821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Администрации)</w:t>
      </w:r>
    </w:p>
    <w:p w14:paraId="623E58BB" w14:textId="77777777" w:rsidR="003F5F4F" w:rsidRDefault="003F5F4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EF479" w14:textId="77777777" w:rsidR="003F5F4F" w:rsidRDefault="00F821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«_____» ____________________________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__ г.</w:t>
      </w:r>
    </w:p>
    <w:p w14:paraId="60558711" w14:textId="77777777" w:rsidR="003F5F4F" w:rsidRDefault="00F821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C2B9175" w14:textId="77777777" w:rsidR="003F5F4F" w:rsidRDefault="00F8216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p w14:paraId="3E782021" w14:textId="77777777" w:rsidR="003F5F4F" w:rsidRDefault="003F5F4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F5F4F" w:rsidSect="00DC527E">
      <w:headerReference w:type="first" r:id="rId7"/>
      <w:pgSz w:w="11906" w:h="16838"/>
      <w:pgMar w:top="1591" w:right="850" w:bottom="684" w:left="1701" w:header="85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F60D0" w14:textId="77777777" w:rsidR="00F82167" w:rsidRDefault="00F82167">
      <w:pPr>
        <w:spacing w:after="0" w:line="240" w:lineRule="auto"/>
      </w:pPr>
      <w:r>
        <w:separator/>
      </w:r>
    </w:p>
  </w:endnote>
  <w:endnote w:type="continuationSeparator" w:id="0">
    <w:p w14:paraId="32BEF29C" w14:textId="77777777" w:rsidR="00F82167" w:rsidRDefault="00F8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8C34B" w14:textId="77777777" w:rsidR="00F82167" w:rsidRDefault="00F82167">
      <w:pPr>
        <w:spacing w:after="0" w:line="240" w:lineRule="auto"/>
      </w:pPr>
      <w:r>
        <w:separator/>
      </w:r>
    </w:p>
  </w:footnote>
  <w:footnote w:type="continuationSeparator" w:id="0">
    <w:p w14:paraId="3447DD2E" w14:textId="77777777" w:rsidR="00F82167" w:rsidRDefault="00F82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84279" w14:textId="77777777" w:rsidR="003F5F4F" w:rsidRDefault="003F5F4F">
    <w:pPr>
      <w:pStyle w:val="aa"/>
      <w:jc w:val="center"/>
      <w:rPr>
        <w:rFonts w:ascii="Times New Roman" w:hAnsi="Times New Roman"/>
        <w:sz w:val="24"/>
        <w:szCs w:val="24"/>
      </w:rPr>
    </w:pPr>
    <w:bookmarkStart w:id="4" w:name="PageNumWizard_HEADER_Базовый2_Копия_1_Ко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4AD"/>
    <w:multiLevelType w:val="multilevel"/>
    <w:tmpl w:val="EF2C117C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106AAD"/>
    <w:multiLevelType w:val="multilevel"/>
    <w:tmpl w:val="60C6E0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095AFB"/>
    <w:multiLevelType w:val="multilevel"/>
    <w:tmpl w:val="1E82C540"/>
    <w:lvl w:ilvl="0">
      <w:start w:val="1"/>
      <w:numFmt w:val="bullet"/>
      <w:pStyle w:val="podBulletItemKeepWithN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8A40EB9"/>
    <w:multiLevelType w:val="multilevel"/>
    <w:tmpl w:val="189EBB30"/>
    <w:lvl w:ilvl="0">
      <w:start w:val="1"/>
      <w:numFmt w:val="decimal"/>
      <w:pStyle w:val="podNumberItemKeepWithNex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4F"/>
    <w:rsid w:val="000B4056"/>
    <w:rsid w:val="00214BCF"/>
    <w:rsid w:val="002C0159"/>
    <w:rsid w:val="003F5F4F"/>
    <w:rsid w:val="005842F8"/>
    <w:rsid w:val="007830F9"/>
    <w:rsid w:val="00DC527E"/>
    <w:rsid w:val="00F8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2136"/>
  <w15:docId w15:val="{E852F05A-BD4D-194C-89CE-49122BD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user"/>
    <w:next w:val="a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user"/>
    <w:next w:val="a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user"/>
    <w:next w:val="a"/>
    <w:qFormat/>
    <w:pPr>
      <w:numPr>
        <w:ilvl w:val="2"/>
        <w:numId w:val="2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user"/>
    <w:next w:val="a"/>
    <w:qFormat/>
    <w:pPr>
      <w:numPr>
        <w:ilvl w:val="3"/>
        <w:numId w:val="2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user"/>
    <w:next w:val="a"/>
    <w:qFormat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user"/>
    <w:next w:val="a"/>
    <w:qFormat/>
    <w:pPr>
      <w:numPr>
        <w:ilvl w:val="5"/>
        <w:numId w:val="2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PODNumberingSymbols">
    <w:name w:val="POD Numbering Symbols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user0"/>
  </w:style>
  <w:style w:type="paragraph" w:customStyle="1" w:styleId="user0">
    <w:name w:val="Колонтитулы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1">
    <w:name w:val="Содержимое таблицы (user)"/>
    <w:basedOn w:val="a"/>
    <w:qFormat/>
    <w:pPr>
      <w:suppressLineNumbers/>
    </w:p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podNumberItemKeepWithNext">
    <w:name w:val="podNumberItemKeepWithNext"/>
    <w:basedOn w:val="a"/>
    <w:qFormat/>
    <w:pPr>
      <w:keepNext/>
      <w:numPr>
        <w:numId w:val="4"/>
      </w:numPr>
    </w:pPr>
  </w:style>
  <w:style w:type="paragraph" w:customStyle="1" w:styleId="podBulletItemKeepWithNext">
    <w:name w:val="podBulletItemKeepWithNext"/>
    <w:basedOn w:val="a"/>
    <w:qFormat/>
    <w:pPr>
      <w:keepNext/>
      <w:numPr>
        <w:numId w:val="3"/>
      </w:numPr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ColumnBreak">
    <w:name w:val="podColumnBreak"/>
    <w:qFormat/>
    <w:pPr>
      <w:spacing w:line="259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PageBreakAfter">
    <w:name w:val="podPageBreakAfter"/>
    <w:qFormat/>
    <w:pPr>
      <w:spacing w:line="259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Before">
    <w:name w:val="podPageBreakBefore"/>
    <w:qFormat/>
    <w:pPr>
      <w:pageBreakBefore/>
      <w:spacing w:line="259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e">
    <w:name w:val="footer"/>
    <w:basedOn w:val="a"/>
    <w:link w:val="af"/>
    <w:uiPriority w:val="99"/>
    <w:unhideWhenUsed/>
    <w:rsid w:val="00DC5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C527E"/>
  </w:style>
  <w:style w:type="paragraph" w:styleId="af0">
    <w:name w:val="No Spacing"/>
    <w:uiPriority w:val="1"/>
    <w:qFormat/>
    <w:rsid w:val="007830F9"/>
    <w:pPr>
      <w:suppressAutoHyphens w:val="0"/>
    </w:pPr>
  </w:style>
  <w:style w:type="paragraph" w:styleId="af1">
    <w:name w:val="Balloon Text"/>
    <w:basedOn w:val="a"/>
    <w:link w:val="af2"/>
    <w:uiPriority w:val="99"/>
    <w:semiHidden/>
    <w:unhideWhenUsed/>
    <w:rsid w:val="0078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3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dc:description/>
  <cp:lastModifiedBy>Иванцова Н.А.</cp:lastModifiedBy>
  <cp:revision>2</cp:revision>
  <cp:lastPrinted>2025-11-26T11:46:00Z</cp:lastPrinted>
  <dcterms:created xsi:type="dcterms:W3CDTF">2025-11-26T11:46:00Z</dcterms:created>
  <dcterms:modified xsi:type="dcterms:W3CDTF">2025-11-26T11:46:00Z</dcterms:modified>
  <dc:language>ru-RU</dc:language>
</cp:coreProperties>
</file>