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C8624A" w:rsidRDefault="00C8624A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862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25.03.2025 </w:t>
      </w:r>
      <w:r w:rsidR="001F1654" w:rsidRPr="00C862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Pr="00C862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1012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36CA7" w:rsidRDefault="001F1654" w:rsidP="001F165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6C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1F1654" w:rsidRPr="00336CA7" w:rsidRDefault="001F1654" w:rsidP="001F165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6C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Pr="001F1654">
        <w:rPr>
          <w:rFonts w:ascii="Times New Roman" w:eastAsia="Calibri" w:hAnsi="Times New Roman" w:cs="Times New Roman"/>
          <w:sz w:val="24"/>
          <w:szCs w:val="24"/>
        </w:rPr>
        <w:t xml:space="preserve">07.02.2023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613A" w:rsidRPr="00B65A81" w:rsidRDefault="001F1654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39613A"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муниципальную программу городского округа</w:t>
      </w:r>
      <w:r w:rsidR="0039613A" w:rsidRPr="00B65A81">
        <w:rPr>
          <w:rFonts w:ascii="Times New Roman" w:hAnsi="Times New Roman" w:cs="Times New Roman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39613A" w:rsidRPr="005E3DF4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DF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39613A">
        <w:rPr>
          <w:lang w:eastAsia="ru-RU"/>
        </w:rPr>
        <w:t>.</w:t>
      </w:r>
      <w:r>
        <w:rPr>
          <w:lang w:eastAsia="ru-RU"/>
        </w:rPr>
        <w:t xml:space="preserve"> 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 xml:space="preserve">Раздел 1. «Паспорт муниципальной программы городского округа Домодедово «Экология и </w:t>
      </w:r>
      <w:r w:rsidR="009C50A4" w:rsidRPr="005E3DF4">
        <w:rPr>
          <w:rFonts w:ascii="Times New Roman" w:hAnsi="Times New Roman" w:cs="Times New Roman"/>
          <w:sz w:val="24"/>
          <w:szCs w:val="24"/>
          <w:lang w:eastAsia="ru-RU"/>
        </w:rPr>
        <w:t>окружающая среда» изложить в редакции согласно приложению №1 к настоящему постановлению.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E3ACC" w:rsidRDefault="007674C2" w:rsidP="00FE3A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E677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E3ACC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Раздел 4. </w:t>
      </w:r>
      <w:r w:rsidR="009A2DB2" w:rsidRPr="005E3DF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E3ACC" w:rsidRPr="00677719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 городского округа Домодедово «Экология и окружающая среда» изложить в редакции согласно приложению №2 к настоящему постановлению.</w:t>
      </w:r>
    </w:p>
    <w:p w:rsidR="00FE3ACC" w:rsidRDefault="00FE3ACC" w:rsidP="00FE3AC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FE3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FC6" w:rsidRPr="00677719">
        <w:rPr>
          <w:rFonts w:ascii="Times New Roman" w:hAnsi="Times New Roman" w:cs="Times New Roman"/>
          <w:sz w:val="24"/>
          <w:szCs w:val="24"/>
          <w:lang w:eastAsia="ru-RU"/>
        </w:rPr>
        <w:t>Раздел 8. «Подпрограмма II «Развитие водохозяйственного комплекса» изложить в редакции согласно приложению №</w:t>
      </w:r>
      <w:r w:rsidR="00943FC6">
        <w:rPr>
          <w:rFonts w:ascii="Times New Roman" w:hAnsi="Times New Roman" w:cs="Times New Roman"/>
          <w:sz w:val="24"/>
          <w:szCs w:val="24"/>
          <w:lang w:eastAsia="ru-RU"/>
        </w:rPr>
        <w:t>3 к настоящему постановлению.</w:t>
      </w:r>
    </w:p>
    <w:p w:rsidR="00FE3ACC" w:rsidRDefault="00FE3ACC" w:rsidP="007D0764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43FC6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E3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FC6">
        <w:rPr>
          <w:rFonts w:ascii="Times New Roman" w:hAnsi="Times New Roman" w:cs="Times New Roman"/>
          <w:sz w:val="24"/>
          <w:szCs w:val="24"/>
          <w:lang w:eastAsia="ru-RU"/>
        </w:rPr>
        <w:t xml:space="preserve">Раздел 9. </w:t>
      </w:r>
      <w:r w:rsidR="007A750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43FC6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943FC6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="00943FC6" w:rsidRPr="00116C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FC6">
        <w:rPr>
          <w:rFonts w:ascii="Times New Roman" w:hAnsi="Times New Roman" w:cs="Times New Roman"/>
          <w:sz w:val="24"/>
          <w:szCs w:val="24"/>
          <w:lang w:eastAsia="ru-RU"/>
        </w:rPr>
        <w:t>«Развитие лесного хозяйства»</w:t>
      </w:r>
      <w:r w:rsidR="00943FC6" w:rsidRPr="00116C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FC6" w:rsidRPr="00677719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</w:t>
      </w:r>
      <w:r w:rsidR="00DC7BE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43FC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9613A" w:rsidRDefault="00767E31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321C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1F1654" w:rsidRPr="00677719" w:rsidRDefault="00767E31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321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7674C2" w:rsidRPr="00677719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677E">
        <w:rPr>
          <w:rFonts w:ascii="Times New Roman" w:hAnsi="Times New Roman" w:cs="Times New Roman"/>
          <w:sz w:val="24"/>
          <w:szCs w:val="24"/>
          <w:lang w:eastAsia="ru-RU"/>
        </w:rPr>
        <w:t>Енбекову</w:t>
      </w:r>
      <w:proofErr w:type="spellEnd"/>
      <w:r w:rsidR="00BE677E"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5461" w:rsidRDefault="001D5461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8624A" w:rsidRPr="001F1654" w:rsidRDefault="00C8624A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  </w:t>
      </w:r>
      <w:r w:rsidR="00BE677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bookmarkStart w:id="0" w:name="_GoBack"/>
      <w:bookmarkEnd w:id="0"/>
    </w:p>
    <w:sectPr w:rsidR="001F1654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01908"/>
    <w:rsid w:val="00116CE7"/>
    <w:rsid w:val="00173455"/>
    <w:rsid w:val="0018495C"/>
    <w:rsid w:val="001A6FC6"/>
    <w:rsid w:val="001D5461"/>
    <w:rsid w:val="001F1654"/>
    <w:rsid w:val="002F0ACE"/>
    <w:rsid w:val="002F2895"/>
    <w:rsid w:val="00304300"/>
    <w:rsid w:val="00336CA7"/>
    <w:rsid w:val="0035390B"/>
    <w:rsid w:val="0036153F"/>
    <w:rsid w:val="003706EE"/>
    <w:rsid w:val="0039613A"/>
    <w:rsid w:val="00472626"/>
    <w:rsid w:val="004B2E74"/>
    <w:rsid w:val="005778F3"/>
    <w:rsid w:val="00597753"/>
    <w:rsid w:val="005E3DF4"/>
    <w:rsid w:val="005E4F24"/>
    <w:rsid w:val="00627BAC"/>
    <w:rsid w:val="00641B77"/>
    <w:rsid w:val="00670F93"/>
    <w:rsid w:val="00677719"/>
    <w:rsid w:val="00677B5C"/>
    <w:rsid w:val="006D2A49"/>
    <w:rsid w:val="00705A0F"/>
    <w:rsid w:val="007674C2"/>
    <w:rsid w:val="00767E31"/>
    <w:rsid w:val="007772C7"/>
    <w:rsid w:val="007A45DF"/>
    <w:rsid w:val="007A750E"/>
    <w:rsid w:val="007D0764"/>
    <w:rsid w:val="007E19FD"/>
    <w:rsid w:val="007F0DD2"/>
    <w:rsid w:val="008833E6"/>
    <w:rsid w:val="008D3815"/>
    <w:rsid w:val="00923982"/>
    <w:rsid w:val="00943FC6"/>
    <w:rsid w:val="009A2DB2"/>
    <w:rsid w:val="009C50A4"/>
    <w:rsid w:val="00A1083C"/>
    <w:rsid w:val="00A304A8"/>
    <w:rsid w:val="00A51090"/>
    <w:rsid w:val="00B01A04"/>
    <w:rsid w:val="00B321CF"/>
    <w:rsid w:val="00B32EFB"/>
    <w:rsid w:val="00B60E32"/>
    <w:rsid w:val="00B65A81"/>
    <w:rsid w:val="00BB0B2B"/>
    <w:rsid w:val="00BE677E"/>
    <w:rsid w:val="00C17372"/>
    <w:rsid w:val="00C251AC"/>
    <w:rsid w:val="00C647FE"/>
    <w:rsid w:val="00C74E10"/>
    <w:rsid w:val="00C8624A"/>
    <w:rsid w:val="00CF2279"/>
    <w:rsid w:val="00DC7BEF"/>
    <w:rsid w:val="00DD1426"/>
    <w:rsid w:val="00EE45EE"/>
    <w:rsid w:val="00F00865"/>
    <w:rsid w:val="00F03BA7"/>
    <w:rsid w:val="00F44AB3"/>
    <w:rsid w:val="00F614E9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34CE-B7AD-451E-90F8-3B1DEDC9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Макарова А.А.</cp:lastModifiedBy>
  <cp:revision>2</cp:revision>
  <cp:lastPrinted>2025-03-24T12:00:00Z</cp:lastPrinted>
  <dcterms:created xsi:type="dcterms:W3CDTF">2025-04-23T06:02:00Z</dcterms:created>
  <dcterms:modified xsi:type="dcterms:W3CDTF">2025-04-23T06:02:00Z</dcterms:modified>
</cp:coreProperties>
</file>