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FA" w:rsidRDefault="00A33BFA" w:rsidP="00A33BFA">
      <w:pPr>
        <w:jc w:val="center"/>
        <w:rPr>
          <w:rFonts w:ascii="Times New Roman" w:hAnsi="Times New Roman"/>
          <w:b/>
          <w:color w:val="FF00FF"/>
        </w:rPr>
      </w:pPr>
    </w:p>
    <w:p w:rsidR="00A33BFA" w:rsidRDefault="00A33BFA" w:rsidP="00A33BFA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33BFA" w:rsidRDefault="00551648" w:rsidP="00A33BFA">
      <w:pPr>
        <w:spacing w:after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A33BFA">
        <w:rPr>
          <w:rFonts w:ascii="Times New Roman" w:hAnsi="Times New Roman"/>
          <w:b/>
          <w:sz w:val="28"/>
        </w:rPr>
        <w:t>ОБЛАСТИ</w:t>
      </w:r>
    </w:p>
    <w:p w:rsidR="00A33BFA" w:rsidRDefault="00A33BFA" w:rsidP="00A33BFA">
      <w:pPr>
        <w:jc w:val="both"/>
        <w:rPr>
          <w:rFonts w:ascii="Times New Roman" w:hAnsi="Times New Roman"/>
        </w:rPr>
      </w:pPr>
    </w:p>
    <w:p w:rsidR="00A33BFA" w:rsidRDefault="00A33BFA" w:rsidP="00F34A09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34A09" w:rsidRDefault="00F34A09" w:rsidP="00A33BFA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</w:rPr>
      </w:pPr>
    </w:p>
    <w:p w:rsidR="00A33BFA" w:rsidRPr="00551648" w:rsidRDefault="00551648" w:rsidP="00A33BFA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551648">
        <w:rPr>
          <w:rFonts w:ascii="Times New Roman" w:hAnsi="Times New Roman"/>
          <w:b/>
        </w:rPr>
        <w:t>от 07.05.2019 № 877</w:t>
      </w:r>
    </w:p>
    <w:p w:rsidR="000334A6" w:rsidRDefault="003D3ECE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  <w:r w:rsidR="00F34A09" w:rsidRPr="0081485C">
        <w:rPr>
          <w:rFonts w:ascii="Times New Roman" w:hAnsi="Times New Roman" w:cs="Times New Roman"/>
          <w:sz w:val="24"/>
          <w:szCs w:val="24"/>
        </w:rPr>
        <w:t>О комиссии по оценке последствий принятия</w:t>
      </w:r>
    </w:p>
    <w:p w:rsidR="003D3ECE" w:rsidRPr="0081485C" w:rsidRDefault="00F34A0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1485C">
        <w:rPr>
          <w:rFonts w:ascii="Times New Roman" w:hAnsi="Times New Roman" w:cs="Times New Roman"/>
          <w:sz w:val="24"/>
          <w:szCs w:val="24"/>
        </w:rPr>
        <w:t>решения о реорганизации</w:t>
      </w:r>
      <w:r w:rsidR="0081485C" w:rsidRPr="0081485C">
        <w:rPr>
          <w:rFonts w:ascii="Times New Roman" w:hAnsi="Times New Roman" w:cs="Times New Roman"/>
          <w:sz w:val="24"/>
          <w:szCs w:val="24"/>
        </w:rPr>
        <w:t xml:space="preserve"> или ликвидации</w:t>
      </w:r>
    </w:p>
    <w:p w:rsidR="000334A6" w:rsidRDefault="002B3A27" w:rsidP="000334A6">
      <w:pPr>
        <w:pStyle w:val="ConsPlusTitlePage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1485C" w:rsidRPr="0081485C">
        <w:rPr>
          <w:rFonts w:ascii="Times New Roman" w:hAnsi="Times New Roman" w:cs="Times New Roman"/>
          <w:sz w:val="24"/>
          <w:szCs w:val="24"/>
        </w:rPr>
        <w:t>униципального образовательного</w:t>
      </w:r>
    </w:p>
    <w:p w:rsidR="0081485C" w:rsidRPr="00F34A09" w:rsidRDefault="0081485C" w:rsidP="000334A6">
      <w:pPr>
        <w:pStyle w:val="ConsPlusTitlePage"/>
        <w:ind w:right="425"/>
        <w:rPr>
          <w:rFonts w:ascii="Times New Roman" w:hAnsi="Times New Roman" w:cs="Times New Roman"/>
        </w:rPr>
      </w:pPr>
      <w:r w:rsidRPr="0081485C">
        <w:rPr>
          <w:rFonts w:ascii="Times New Roman" w:hAnsi="Times New Roman" w:cs="Times New Roman"/>
          <w:sz w:val="24"/>
          <w:szCs w:val="24"/>
        </w:rPr>
        <w:t>учреждения городского округа Домодедово</w:t>
      </w:r>
    </w:p>
    <w:p w:rsidR="003D3ECE" w:rsidRPr="00F34A09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</w:rPr>
      </w:pPr>
    </w:p>
    <w:p w:rsidR="003D3ECE" w:rsidRPr="00A33BFA" w:rsidRDefault="003D3ECE" w:rsidP="000334A6">
      <w:pPr>
        <w:pStyle w:val="ConsPlusTitle"/>
        <w:ind w:right="425"/>
        <w:jc w:val="both"/>
        <w:rPr>
          <w:b w:val="0"/>
        </w:rPr>
      </w:pPr>
    </w:p>
    <w:p w:rsidR="002B3A27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4A0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N 273-ФЗ "Об образовании в Российской Федерации", </w:t>
      </w:r>
      <w:hyperlink r:id="rId7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="00033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инистра образования Московской области от 15.11.2013 N 11 "Об утверждении Порядка проведения оценки последствий принятия решений о реорганизации или ликвидации государственной образовательной организации Московской области, муниципальной образовательной организации Московской области, включая критерии этой оценки (по типам данных образовательных организаций), и Порядка создания комиссии по оценке</w:t>
      </w:r>
      <w:proofErr w:type="gramEnd"/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решения и подготовки ею заключений"</w:t>
      </w:r>
      <w:r w:rsidR="002B3A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3A27" w:rsidRDefault="002B3A27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ECE" w:rsidRDefault="002B3A27" w:rsidP="000334A6">
      <w:pPr>
        <w:pStyle w:val="ConsPlusNormal"/>
        <w:ind w:right="425"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3D3ECE"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3A27" w:rsidRPr="0081485C" w:rsidRDefault="002B3A27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ECE" w:rsidRPr="0081485C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1. Создать комиссию по оценке последствий принятия решения о реорганизации или ликвидации муниципального образовательного учреждения городского округа Домодедово.</w:t>
      </w:r>
    </w:p>
    <w:p w:rsidR="003D3ECE" w:rsidRPr="0081485C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</w:t>
      </w:r>
      <w:hyperlink w:anchor="P31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комиссии по оценке последствий принятия решения о реорганизации или ликвидации муниципального образовательного учреждения городского округа Домодедово (прилагается).</w:t>
      </w:r>
    </w:p>
    <w:p w:rsidR="003D3ECE" w:rsidRPr="0081485C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Утвердить </w:t>
      </w:r>
      <w:hyperlink w:anchor="P90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состав</w:t>
        </w:r>
      </w:hyperlink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оценке последствий принятия решения о реорганизации или ликвидации муниципального образовательного учреждения городского округа Домодедово (прилагается).</w:t>
      </w:r>
    </w:p>
    <w:p w:rsidR="003D3ECE" w:rsidRPr="00F34A09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 xml:space="preserve">4. </w:t>
      </w:r>
      <w:r w:rsidR="002B3A27" w:rsidRPr="00F34A09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Домодедово «О комиссии по оценке последствий принятия решения о реорганизации или ликвидации муниципального образовательного учреждения городского округа Домодедово» от 15</w:t>
      </w:r>
      <w:r w:rsidR="000334A6">
        <w:rPr>
          <w:rFonts w:ascii="Times New Roman" w:hAnsi="Times New Roman" w:cs="Times New Roman"/>
          <w:sz w:val="24"/>
          <w:szCs w:val="24"/>
        </w:rPr>
        <w:t>.07.</w:t>
      </w:r>
      <w:r w:rsidR="002B3A27" w:rsidRPr="00F34A09">
        <w:rPr>
          <w:rFonts w:ascii="Times New Roman" w:hAnsi="Times New Roman" w:cs="Times New Roman"/>
          <w:sz w:val="24"/>
          <w:szCs w:val="24"/>
        </w:rPr>
        <w:t>2014 г. N 2998 считать утратившим силу.</w:t>
      </w:r>
    </w:p>
    <w:p w:rsidR="00A33BFA" w:rsidRPr="00F34A09" w:rsidRDefault="00563FC6" w:rsidP="000334A6">
      <w:pPr>
        <w:pStyle w:val="ConsPlusTitle"/>
        <w:ind w:right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33BFA" w:rsidRPr="00F34A09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2B3A27" w:rsidRPr="002B3A27">
        <w:rPr>
          <w:rFonts w:ascii="Times New Roman" w:hAnsi="Times New Roman" w:cs="Times New Roman"/>
          <w:b w:val="0"/>
          <w:sz w:val="24"/>
          <w:szCs w:val="24"/>
        </w:rPr>
        <w:t xml:space="preserve">Опубликовать </w:t>
      </w:r>
      <w:r w:rsidR="002B3A27">
        <w:rPr>
          <w:rFonts w:ascii="Times New Roman" w:hAnsi="Times New Roman" w:cs="Times New Roman"/>
          <w:b w:val="0"/>
          <w:sz w:val="24"/>
          <w:szCs w:val="24"/>
        </w:rPr>
        <w:t>настоящее</w:t>
      </w:r>
      <w:r w:rsidR="002B3A27" w:rsidRPr="002B3A27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в установленном порядке</w:t>
      </w:r>
      <w:r w:rsidR="00F21A93">
        <w:rPr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городского округа Домодедово в информационно-телекоммуникационной сети «Интернет»</w:t>
      </w:r>
      <w:r w:rsidR="002B3A27" w:rsidRPr="002B3A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D3ECE" w:rsidRDefault="00A33BFA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>6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3ECE" w:rsidRPr="00F34A09">
        <w:rPr>
          <w:rFonts w:ascii="Times New Roman" w:hAnsi="Times New Roman" w:cs="Times New Roman"/>
          <w:sz w:val="24"/>
          <w:szCs w:val="24"/>
        </w:rPr>
        <w:t>Контроль</w:t>
      </w:r>
      <w:r w:rsidR="00563FC6">
        <w:rPr>
          <w:rFonts w:ascii="Times New Roman" w:hAnsi="Times New Roman" w:cs="Times New Roman"/>
          <w:sz w:val="24"/>
          <w:szCs w:val="24"/>
        </w:rPr>
        <w:t xml:space="preserve"> </w:t>
      </w:r>
      <w:r w:rsidR="003D3ECE" w:rsidRPr="00F34A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D3ECE" w:rsidRPr="00F34A0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B3A27">
        <w:rPr>
          <w:rFonts w:ascii="Times New Roman" w:hAnsi="Times New Roman" w:cs="Times New Roman"/>
          <w:sz w:val="24"/>
          <w:szCs w:val="24"/>
        </w:rPr>
        <w:t>постановления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2B3A27">
        <w:rPr>
          <w:rFonts w:ascii="Times New Roman" w:hAnsi="Times New Roman" w:cs="Times New Roman"/>
          <w:sz w:val="24"/>
          <w:szCs w:val="24"/>
        </w:rPr>
        <w:t>главы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Pr="00F34A09">
        <w:rPr>
          <w:rFonts w:ascii="Times New Roman" w:hAnsi="Times New Roman" w:cs="Times New Roman"/>
          <w:sz w:val="24"/>
          <w:szCs w:val="24"/>
        </w:rPr>
        <w:t>Терещенко Ю.В.</w:t>
      </w:r>
    </w:p>
    <w:p w:rsidR="00B6431E" w:rsidRPr="00F34A09" w:rsidRDefault="00B6431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ECE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51648" w:rsidRPr="00F34A09" w:rsidRDefault="00551648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33BFA" w:rsidRPr="00F34A09" w:rsidRDefault="00A33BFA" w:rsidP="000334A6">
      <w:pPr>
        <w:pStyle w:val="ConsPlusNormal"/>
        <w:ind w:right="425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2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34A09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gramStart"/>
      <w:r w:rsidRPr="00F34A09">
        <w:rPr>
          <w:rFonts w:ascii="Times New Roman" w:hAnsi="Times New Roman" w:cs="Times New Roman"/>
          <w:sz w:val="24"/>
          <w:szCs w:val="24"/>
        </w:rPr>
        <w:t>Д</w:t>
      </w:r>
      <w:r w:rsidR="0081485C">
        <w:rPr>
          <w:rFonts w:ascii="Times New Roman" w:hAnsi="Times New Roman" w:cs="Times New Roman"/>
          <w:sz w:val="24"/>
          <w:szCs w:val="24"/>
        </w:rPr>
        <w:t>в</w:t>
      </w:r>
      <w:r w:rsidRPr="00F34A09">
        <w:rPr>
          <w:rFonts w:ascii="Times New Roman" w:hAnsi="Times New Roman" w:cs="Times New Roman"/>
          <w:sz w:val="24"/>
          <w:szCs w:val="24"/>
        </w:rPr>
        <w:t>ойных</w:t>
      </w:r>
      <w:proofErr w:type="gramEnd"/>
    </w:p>
    <w:p w:rsidR="003D3ECE" w:rsidRPr="00F34A09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D3ECE" w:rsidRPr="00F34A09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6431E" w:rsidRPr="00B6431E" w:rsidRDefault="00B6431E" w:rsidP="00B64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7B1" w:rsidRDefault="009457B1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648" w:rsidRDefault="0055164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648" w:rsidRDefault="0055164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648" w:rsidRDefault="0055164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92F" w:rsidRDefault="00B2792F" w:rsidP="0093460F">
      <w:pPr>
        <w:pStyle w:val="ConsPlusNormal"/>
        <w:ind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81485C" w:rsidRPr="00C24C01" w:rsidRDefault="0081485C" w:rsidP="00C24C01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81485C" w:rsidRPr="00C24C01" w:rsidRDefault="0081485C" w:rsidP="00C24C01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постановлением </w:t>
      </w:r>
      <w:r w:rsidR="005603A3" w:rsidRPr="00C24C01">
        <w:rPr>
          <w:rFonts w:ascii="Times New Roman" w:hAnsi="Times New Roman" w:cs="Times New Roman"/>
          <w:szCs w:val="22"/>
        </w:rPr>
        <w:t>А</w:t>
      </w:r>
      <w:r w:rsidRPr="00C24C01">
        <w:rPr>
          <w:rFonts w:ascii="Times New Roman" w:hAnsi="Times New Roman" w:cs="Times New Roman"/>
          <w:szCs w:val="22"/>
        </w:rPr>
        <w:t>дминистрации</w:t>
      </w:r>
    </w:p>
    <w:p w:rsidR="0081485C" w:rsidRPr="00C24C01" w:rsidRDefault="0081485C" w:rsidP="00C24C01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городского округа Домодедово</w:t>
      </w:r>
    </w:p>
    <w:p w:rsidR="0081485C" w:rsidRPr="00C24C01" w:rsidRDefault="0081485C" w:rsidP="00C24C01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Московской области</w:t>
      </w:r>
    </w:p>
    <w:p w:rsidR="0081485C" w:rsidRPr="00F34A09" w:rsidRDefault="0081485C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 xml:space="preserve">от </w:t>
      </w:r>
      <w:r w:rsidR="00551648">
        <w:rPr>
          <w:rFonts w:ascii="Times New Roman" w:hAnsi="Times New Roman" w:cs="Times New Roman"/>
          <w:sz w:val="24"/>
          <w:szCs w:val="24"/>
        </w:rPr>
        <w:t>07.05.</w:t>
      </w:r>
      <w:r w:rsidRPr="00F34A09">
        <w:rPr>
          <w:rFonts w:ascii="Times New Roman" w:hAnsi="Times New Roman" w:cs="Times New Roman"/>
          <w:sz w:val="24"/>
          <w:szCs w:val="24"/>
        </w:rPr>
        <w:t>201</w:t>
      </w:r>
      <w:r w:rsidR="00551648">
        <w:rPr>
          <w:rFonts w:ascii="Times New Roman" w:hAnsi="Times New Roman" w:cs="Times New Roman"/>
          <w:sz w:val="24"/>
          <w:szCs w:val="24"/>
        </w:rPr>
        <w:t>9 г. № 877</w:t>
      </w:r>
    </w:p>
    <w:p w:rsidR="0081485C" w:rsidRDefault="0081485C" w:rsidP="0093460F">
      <w:pPr>
        <w:pStyle w:val="ConsPlusTitle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ПОЛОЖЕНИЕ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О КОМИССИИ ПО ОЦЕНКЕ ПОСЛЕДСТВИЙ ПРИНЯТИЯ РЕШЕНИЯ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О РЕОРГАНИЗАЦИИ ИЛИ ЛИКВИДАЦИИ МУНИЦИПАЛЬНОГООБРАЗОВАТЕЛЬНОГО УЧРЕЖДЕНИЯ ГОРОДСКОГО</w:t>
      </w:r>
      <w:r w:rsidR="00C24C01">
        <w:rPr>
          <w:rFonts w:ascii="Times New Roman" w:hAnsi="Times New Roman" w:cs="Times New Roman"/>
          <w:szCs w:val="22"/>
        </w:rPr>
        <w:t xml:space="preserve"> </w:t>
      </w:r>
      <w:r w:rsidRPr="00C24C01">
        <w:rPr>
          <w:rFonts w:ascii="Times New Roman" w:hAnsi="Times New Roman" w:cs="Times New Roman"/>
          <w:szCs w:val="22"/>
        </w:rPr>
        <w:t>ОКРУГА ДОМОДЕДОВО</w:t>
      </w: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3D3ECE" w:rsidRPr="00C24C01" w:rsidRDefault="003D3ECE" w:rsidP="0093460F">
      <w:pPr>
        <w:pStyle w:val="ConsPlusNormal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1. Общие положения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1.1. </w:t>
      </w:r>
      <w:proofErr w:type="gramStart"/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Настоящее Положение разработано в соответствии со </w:t>
      </w:r>
      <w:hyperlink r:id="rId8" w:history="1">
        <w:r w:rsidRPr="00C24C01">
          <w:rPr>
            <w:rFonts w:ascii="Times New Roman" w:hAnsi="Times New Roman" w:cs="Times New Roman"/>
            <w:color w:val="000000" w:themeColor="text1"/>
            <w:szCs w:val="22"/>
          </w:rPr>
          <w:t>статьей 22</w:t>
        </w:r>
      </w:hyperlink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29.12.2012 N 273-ФЗ "Об образовании в Российской Федерации" </w:t>
      </w:r>
      <w:hyperlink r:id="rId9" w:history="1">
        <w:r w:rsidRPr="00C24C01">
          <w:rPr>
            <w:rFonts w:ascii="Times New Roman" w:hAnsi="Times New Roman" w:cs="Times New Roman"/>
            <w:color w:val="000000" w:themeColor="text1"/>
            <w:szCs w:val="22"/>
          </w:rPr>
          <w:t>распоряжением</w:t>
        </w:r>
      </w:hyperlink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министра образования Московской области от 15.11.2013 N 11 "Об утверждении Порядка проведения оценки последствий принятия решений о реорганизации или ликвидации государственной образовательной организации Московской области, муниципаль</w:t>
      </w:r>
      <w:r w:rsidR="00DF3B47" w:rsidRPr="00C24C01">
        <w:rPr>
          <w:rFonts w:ascii="Times New Roman" w:hAnsi="Times New Roman" w:cs="Times New Roman"/>
          <w:color w:val="000000" w:themeColor="text1"/>
          <w:szCs w:val="22"/>
        </w:rPr>
        <w:t xml:space="preserve">ной образовательной организации в 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>Московской области, включая критерии этой оценки (по типам данных образовательных организаций</w:t>
      </w:r>
      <w:proofErr w:type="gramEnd"/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),и Порядка создания </w:t>
      </w:r>
      <w:r w:rsidR="000334A6" w:rsidRPr="00C24C01">
        <w:rPr>
          <w:rFonts w:ascii="Times New Roman" w:hAnsi="Times New Roman" w:cs="Times New Roman"/>
          <w:color w:val="000000" w:themeColor="text1"/>
          <w:szCs w:val="22"/>
        </w:rPr>
        <w:t xml:space="preserve"> К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>омисси</w:t>
      </w:r>
      <w:r w:rsidR="000334A6" w:rsidRPr="00C24C01">
        <w:rPr>
          <w:rFonts w:ascii="Times New Roman" w:hAnsi="Times New Roman" w:cs="Times New Roman"/>
          <w:color w:val="000000" w:themeColor="text1"/>
          <w:szCs w:val="22"/>
        </w:rPr>
        <w:t>и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по оценке такого решения и подготовки ею заключений"</w:t>
      </w:r>
      <w:r w:rsidR="00BA5BAB" w:rsidRPr="00C24C01">
        <w:rPr>
          <w:rFonts w:ascii="Times New Roman" w:hAnsi="Times New Roman" w:cs="Times New Roman"/>
          <w:color w:val="000000" w:themeColor="text1"/>
          <w:szCs w:val="22"/>
        </w:rPr>
        <w:t xml:space="preserve"> (далее - </w:t>
      </w:r>
      <w:r w:rsidR="00F70CF9" w:rsidRPr="00C24C01">
        <w:rPr>
          <w:rFonts w:ascii="Times New Roman" w:hAnsi="Times New Roman" w:cs="Times New Roman"/>
          <w:color w:val="000000" w:themeColor="text1"/>
          <w:szCs w:val="22"/>
        </w:rPr>
        <w:t>Порядок</w:t>
      </w:r>
      <w:r w:rsidR="00BA5BAB" w:rsidRPr="00C24C01">
        <w:rPr>
          <w:rFonts w:ascii="Times New Roman" w:hAnsi="Times New Roman" w:cs="Times New Roman"/>
          <w:color w:val="000000" w:themeColor="text1"/>
          <w:szCs w:val="22"/>
        </w:rPr>
        <w:t>)</w:t>
      </w:r>
      <w:r w:rsidR="000334A6" w:rsidRPr="00C24C01">
        <w:rPr>
          <w:rFonts w:ascii="Times New Roman" w:hAnsi="Times New Roman" w:cs="Times New Roman"/>
          <w:color w:val="000000" w:themeColor="text1"/>
          <w:szCs w:val="22"/>
        </w:rPr>
        <w:t xml:space="preserve"> и определяет порядок создания и осуществления деятельности Комиссиейпо оценке последствий принятия решения о реорганизации или ликвидации муниципального образовательного учреждения городского округа Домодедово (далее - Комиссия)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1.2. Комиссия создается для проведения оценки последствий принятия решения о реорганизации или ликвидации муниципального образовательного учреждения </w:t>
      </w:r>
      <w:r w:rsidR="002B3A27" w:rsidRPr="00C24C01">
        <w:rPr>
          <w:rFonts w:ascii="Times New Roman" w:hAnsi="Times New Roman" w:cs="Times New Roman"/>
          <w:color w:val="000000" w:themeColor="text1"/>
          <w:szCs w:val="22"/>
        </w:rPr>
        <w:t xml:space="preserve">городского округа Домодедово 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>и подготовки заключения, являющегося основанием для принятия такого решения.</w:t>
      </w:r>
    </w:p>
    <w:p w:rsidR="003D3ECE" w:rsidRPr="00C24C01" w:rsidRDefault="003D3ECE" w:rsidP="00C24C01">
      <w:pPr>
        <w:pStyle w:val="1"/>
        <w:tabs>
          <w:tab w:val="left" w:pos="10064"/>
        </w:tabs>
        <w:spacing w:before="0" w:beforeAutospacing="0" w:after="0" w:afterAutospacing="0" w:line="326" w:lineRule="atLeast"/>
        <w:ind w:right="-1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C24C01">
        <w:rPr>
          <w:b w:val="0"/>
          <w:color w:val="000000" w:themeColor="text1"/>
          <w:sz w:val="22"/>
          <w:szCs w:val="22"/>
        </w:rPr>
        <w:t xml:space="preserve">1.3. </w:t>
      </w:r>
      <w:proofErr w:type="gramStart"/>
      <w:r w:rsidRPr="00C24C01">
        <w:rPr>
          <w:b w:val="0"/>
          <w:color w:val="000000" w:themeColor="text1"/>
          <w:sz w:val="22"/>
          <w:szCs w:val="22"/>
        </w:rPr>
        <w:t xml:space="preserve">Комиссия в своей работе руководствуется </w:t>
      </w:r>
      <w:hyperlink r:id="rId10" w:history="1">
        <w:r w:rsidRPr="00C24C01">
          <w:rPr>
            <w:b w:val="0"/>
            <w:color w:val="000000" w:themeColor="text1"/>
            <w:sz w:val="22"/>
            <w:szCs w:val="22"/>
          </w:rPr>
          <w:t>Конституцией</w:t>
        </w:r>
      </w:hyperlink>
      <w:r w:rsidRPr="00C24C01">
        <w:rPr>
          <w:b w:val="0"/>
          <w:color w:val="000000" w:themeColor="text1"/>
          <w:sz w:val="22"/>
          <w:szCs w:val="22"/>
        </w:rPr>
        <w:t xml:space="preserve"> Российской Федерации, Федеральным </w:t>
      </w:r>
      <w:hyperlink r:id="rId11" w:history="1">
        <w:r w:rsidRPr="00C24C01">
          <w:rPr>
            <w:b w:val="0"/>
            <w:color w:val="000000" w:themeColor="text1"/>
            <w:sz w:val="22"/>
            <w:szCs w:val="22"/>
          </w:rPr>
          <w:t>законом</w:t>
        </w:r>
      </w:hyperlink>
      <w:r w:rsidR="003A1443" w:rsidRPr="00C24C01">
        <w:rPr>
          <w:b w:val="0"/>
          <w:color w:val="000000" w:themeColor="text1"/>
          <w:sz w:val="22"/>
          <w:szCs w:val="22"/>
        </w:rPr>
        <w:t xml:space="preserve">от 29.12.2012 </w:t>
      </w:r>
      <w:r w:rsidR="002B3A27" w:rsidRPr="00C24C01">
        <w:rPr>
          <w:b w:val="0"/>
          <w:color w:val="000000" w:themeColor="text1"/>
          <w:sz w:val="22"/>
          <w:szCs w:val="22"/>
        </w:rPr>
        <w:t xml:space="preserve">N273-ФЗ </w:t>
      </w:r>
      <w:r w:rsidRPr="00C24C01">
        <w:rPr>
          <w:b w:val="0"/>
          <w:color w:val="000000" w:themeColor="text1"/>
          <w:sz w:val="22"/>
          <w:szCs w:val="22"/>
        </w:rPr>
        <w:t xml:space="preserve">"Об образовании в Российской Федерации", Федеральным </w:t>
      </w:r>
      <w:hyperlink r:id="rId12" w:history="1">
        <w:r w:rsidRPr="00C24C01">
          <w:rPr>
            <w:b w:val="0"/>
            <w:color w:val="000000" w:themeColor="text1"/>
            <w:sz w:val="22"/>
            <w:szCs w:val="22"/>
          </w:rPr>
          <w:t>законом</w:t>
        </w:r>
      </w:hyperlink>
      <w:r w:rsidR="003A1443" w:rsidRPr="00C24C01">
        <w:rPr>
          <w:b w:val="0"/>
          <w:color w:val="000000" w:themeColor="text1"/>
          <w:sz w:val="22"/>
          <w:szCs w:val="22"/>
        </w:rPr>
        <w:t xml:space="preserve">от </w:t>
      </w:r>
      <w:r w:rsidR="003A1443" w:rsidRPr="00C24C01">
        <w:rPr>
          <w:b w:val="0"/>
          <w:bCs w:val="0"/>
          <w:caps/>
          <w:color w:val="373737"/>
          <w:sz w:val="22"/>
          <w:szCs w:val="22"/>
          <w:shd w:val="clear" w:color="auto" w:fill="FFFFFF"/>
        </w:rPr>
        <w:t>24.07.98 N</w:t>
      </w:r>
      <w:r w:rsidR="004640CF" w:rsidRPr="00C24C01">
        <w:rPr>
          <w:b w:val="0"/>
          <w:bCs w:val="0"/>
          <w:caps/>
          <w:color w:val="373737"/>
          <w:sz w:val="22"/>
          <w:szCs w:val="22"/>
          <w:shd w:val="clear" w:color="auto" w:fill="FFFFFF"/>
        </w:rPr>
        <w:t xml:space="preserve">124-ФЗ </w:t>
      </w:r>
      <w:r w:rsidRPr="00C24C01">
        <w:rPr>
          <w:b w:val="0"/>
          <w:color w:val="000000" w:themeColor="text1"/>
          <w:sz w:val="22"/>
          <w:szCs w:val="22"/>
        </w:rPr>
        <w:t xml:space="preserve">"Об основных гарантиях прав ребенка в Российской Федерации", Федеральным </w:t>
      </w:r>
      <w:hyperlink r:id="rId13" w:history="1">
        <w:r w:rsidRPr="00C24C01">
          <w:rPr>
            <w:b w:val="0"/>
            <w:color w:val="000000" w:themeColor="text1"/>
            <w:sz w:val="22"/>
            <w:szCs w:val="22"/>
          </w:rPr>
          <w:t>законом</w:t>
        </w:r>
      </w:hyperlink>
      <w:r w:rsidR="003A1443" w:rsidRPr="00C24C01">
        <w:rPr>
          <w:b w:val="0"/>
          <w:color w:val="000000" w:themeColor="text1"/>
          <w:sz w:val="22"/>
          <w:szCs w:val="22"/>
        </w:rPr>
        <w:t xml:space="preserve">06.10.2003 N 131-ФЗ, </w:t>
      </w:r>
      <w:r w:rsidRPr="00C24C01">
        <w:rPr>
          <w:b w:val="0"/>
          <w:color w:val="000000" w:themeColor="text1"/>
          <w:sz w:val="22"/>
          <w:szCs w:val="22"/>
        </w:rPr>
        <w:t>"Об общих принципах организации местного самоуправления в Российской Федерации", Указами Президента Российской Федерации, постановлениями и распоряжениями Правительства Российской Федерации, нормативными правовыми актами Московской области</w:t>
      </w:r>
      <w:proofErr w:type="gramEnd"/>
      <w:r w:rsidRPr="00C24C01">
        <w:rPr>
          <w:b w:val="0"/>
          <w:color w:val="000000" w:themeColor="text1"/>
          <w:sz w:val="22"/>
          <w:szCs w:val="22"/>
        </w:rPr>
        <w:t xml:space="preserve">, </w:t>
      </w:r>
      <w:hyperlink r:id="rId14" w:history="1">
        <w:r w:rsidRPr="00C24C01">
          <w:rPr>
            <w:b w:val="0"/>
            <w:color w:val="000000" w:themeColor="text1"/>
            <w:sz w:val="22"/>
            <w:szCs w:val="22"/>
          </w:rPr>
          <w:t>Уставом</w:t>
        </w:r>
      </w:hyperlink>
      <w:r w:rsidRPr="00C24C01">
        <w:rPr>
          <w:b w:val="0"/>
          <w:color w:val="000000" w:themeColor="text1"/>
          <w:sz w:val="22"/>
          <w:szCs w:val="22"/>
        </w:rPr>
        <w:t xml:space="preserve"> городского округа Домодедово, настоящим Положением.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1.4. Оценка последствий принятия решения о реорганизации или ликвидации муниципального образовательного учреждения осуществляется в целях </w:t>
      </w:r>
      <w:proofErr w:type="gramStart"/>
      <w:r w:rsidRPr="00C24C01">
        <w:rPr>
          <w:rFonts w:ascii="Times New Roman" w:hAnsi="Times New Roman" w:cs="Times New Roman"/>
          <w:color w:val="000000" w:themeColor="text1"/>
          <w:szCs w:val="22"/>
        </w:rPr>
        <w:t>обеспечения государственных гарантий реализации прав граждан</w:t>
      </w:r>
      <w:proofErr w:type="gramEnd"/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на образование соответствующего уровня и осуществления полномочий органов местного самоуправления городского</w:t>
      </w:r>
      <w:r w:rsidRPr="00C24C01">
        <w:rPr>
          <w:rFonts w:ascii="Times New Roman" w:hAnsi="Times New Roman" w:cs="Times New Roman"/>
          <w:szCs w:val="22"/>
        </w:rPr>
        <w:t xml:space="preserve"> округа Домодедово по организации предоставления образования соответствующего уровня.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/>
        <w:jc w:val="both"/>
        <w:rPr>
          <w:rFonts w:ascii="Times New Roman" w:hAnsi="Times New Roman" w:cs="Times New Roman"/>
          <w:szCs w:val="22"/>
        </w:rPr>
      </w:pPr>
    </w:p>
    <w:p w:rsidR="003D3ECE" w:rsidRPr="00C24C01" w:rsidRDefault="003D3ECE" w:rsidP="00C24C01">
      <w:pPr>
        <w:pStyle w:val="ConsPlusNormal"/>
        <w:tabs>
          <w:tab w:val="left" w:pos="10064"/>
        </w:tabs>
        <w:ind w:right="-1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2. Основные задачи Комиссии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2.1. Основными задачами Комиссии являются: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2.1.1. </w:t>
      </w:r>
      <w:r w:rsidR="003D3ECE" w:rsidRPr="00C24C01">
        <w:rPr>
          <w:rFonts w:ascii="Times New Roman" w:hAnsi="Times New Roman" w:cs="Times New Roman"/>
          <w:szCs w:val="22"/>
        </w:rPr>
        <w:t>проведение оценки последствий принятия решения о реорганизации или ликвидации муниципальных образовательных учреждений городского округа Домодедово;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2.1.2. </w:t>
      </w:r>
      <w:r w:rsidR="003D3ECE" w:rsidRPr="00C24C01">
        <w:rPr>
          <w:rFonts w:ascii="Times New Roman" w:hAnsi="Times New Roman" w:cs="Times New Roman"/>
          <w:szCs w:val="22"/>
        </w:rPr>
        <w:t xml:space="preserve">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детей в сфере образования;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2.1.3.</w:t>
      </w:r>
      <w:r w:rsidR="003D3ECE" w:rsidRPr="00C24C01">
        <w:rPr>
          <w:rFonts w:ascii="Times New Roman" w:hAnsi="Times New Roman" w:cs="Times New Roman"/>
          <w:szCs w:val="22"/>
        </w:rPr>
        <w:t xml:space="preserve"> осуществление мер по защите прав и законных интересов детей в области образования.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3. Состав Комиссии</w:t>
      </w:r>
    </w:p>
    <w:p w:rsidR="003D3ECE" w:rsidRPr="00C24C01" w:rsidRDefault="003D3ECE" w:rsidP="00A40BF2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3.1. Комисси</w:t>
      </w:r>
      <w:r w:rsidR="005603A3" w:rsidRPr="00C24C01">
        <w:rPr>
          <w:rFonts w:ascii="Times New Roman" w:hAnsi="Times New Roman" w:cs="Times New Roman"/>
          <w:szCs w:val="22"/>
        </w:rPr>
        <w:t>я</w:t>
      </w:r>
      <w:r w:rsidR="00A40BF2">
        <w:rPr>
          <w:rFonts w:ascii="Times New Roman" w:hAnsi="Times New Roman" w:cs="Times New Roman"/>
          <w:szCs w:val="22"/>
        </w:rPr>
        <w:t xml:space="preserve"> </w:t>
      </w:r>
      <w:r w:rsidR="005603A3" w:rsidRPr="00C24C01">
        <w:rPr>
          <w:rFonts w:ascii="Times New Roman" w:hAnsi="Times New Roman" w:cs="Times New Roman"/>
          <w:szCs w:val="22"/>
        </w:rPr>
        <w:t>создается</w:t>
      </w:r>
      <w:r w:rsidRPr="00C24C01">
        <w:rPr>
          <w:rFonts w:ascii="Times New Roman" w:hAnsi="Times New Roman" w:cs="Times New Roman"/>
          <w:szCs w:val="22"/>
        </w:rPr>
        <w:t xml:space="preserve"> постановлением </w:t>
      </w:r>
      <w:r w:rsidR="005603A3" w:rsidRPr="00C24C01">
        <w:rPr>
          <w:rFonts w:ascii="Times New Roman" w:hAnsi="Times New Roman" w:cs="Times New Roman"/>
          <w:szCs w:val="22"/>
        </w:rPr>
        <w:t>А</w:t>
      </w:r>
      <w:r w:rsidRPr="00C24C01">
        <w:rPr>
          <w:rFonts w:ascii="Times New Roman" w:hAnsi="Times New Roman" w:cs="Times New Roman"/>
          <w:szCs w:val="22"/>
        </w:rPr>
        <w:t>дминистрац</w:t>
      </w:r>
      <w:r w:rsidR="002C351C" w:rsidRPr="00C24C01">
        <w:rPr>
          <w:rFonts w:ascii="Times New Roman" w:hAnsi="Times New Roman" w:cs="Times New Roman"/>
          <w:szCs w:val="22"/>
        </w:rPr>
        <w:t>ии городского округа Домодедово</w:t>
      </w:r>
      <w:r w:rsidR="0093460F" w:rsidRPr="00C24C01">
        <w:rPr>
          <w:rFonts w:ascii="Times New Roman" w:hAnsi="Times New Roman" w:cs="Times New Roman"/>
          <w:szCs w:val="22"/>
        </w:rPr>
        <w:t xml:space="preserve"> в составе председателя, заместителя председателя, секретаря и членов Комиссии. Указанным постановлением утверждается персональный состав комиссии</w:t>
      </w:r>
      <w:r w:rsidR="002C351C" w:rsidRPr="00C24C01">
        <w:rPr>
          <w:rFonts w:ascii="Times New Roman" w:hAnsi="Times New Roman" w:cs="Times New Roman"/>
          <w:szCs w:val="22"/>
        </w:rPr>
        <w:t>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3.2. В состав Комиссии включаются </w:t>
      </w:r>
      <w:r w:rsidR="009457B1" w:rsidRPr="00C24C01">
        <w:rPr>
          <w:rFonts w:ascii="Times New Roman" w:hAnsi="Times New Roman" w:cs="Times New Roman"/>
          <w:szCs w:val="22"/>
        </w:rPr>
        <w:t xml:space="preserve">представители Министерства образования Московской области, </w:t>
      </w:r>
      <w:r w:rsidRPr="00C24C01">
        <w:rPr>
          <w:rFonts w:ascii="Times New Roman" w:hAnsi="Times New Roman" w:cs="Times New Roman"/>
          <w:szCs w:val="22"/>
        </w:rPr>
        <w:t xml:space="preserve">представители </w:t>
      </w:r>
      <w:r w:rsidR="002C351C" w:rsidRPr="00C24C01">
        <w:rPr>
          <w:rFonts w:ascii="Times New Roman" w:hAnsi="Times New Roman" w:cs="Times New Roman"/>
          <w:szCs w:val="22"/>
        </w:rPr>
        <w:t>А</w:t>
      </w:r>
      <w:r w:rsidRPr="00C24C01">
        <w:rPr>
          <w:rFonts w:ascii="Times New Roman" w:hAnsi="Times New Roman" w:cs="Times New Roman"/>
          <w:szCs w:val="22"/>
        </w:rPr>
        <w:t>дминистрации городского округа Домодедово, представители образовательных учреждений, органов государственно-общественного управления образовательными организациями, а также общественных объединений, осуществляющих деятельность в сфере образования, другие заинтересованные лица.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Минимальное количество членов Комиссии составляет семь человек, с учетом председателя Комиссии.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3.4. Председатель Комиссии планирует работу Комиссии, назначает и ведет заседания Комиссии, </w:t>
      </w:r>
      <w:r w:rsidRPr="00C24C01">
        <w:rPr>
          <w:rFonts w:ascii="Times New Roman" w:hAnsi="Times New Roman" w:cs="Times New Roman"/>
          <w:szCs w:val="22"/>
        </w:rPr>
        <w:lastRenderedPageBreak/>
        <w:t>обеспечивает и контролирует выполнение решений Комиссии.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3.5. 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заключение Комиссии по результатам ее заседаний.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3.6. Решение Комиссии принимается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Член Комиссии не принимает участие в голосовании, если на заседании Комиссии рассматриваются вопросы о реорганизации и ликвидации образовательной организации, работником которой он является.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/>
        <w:jc w:val="both"/>
        <w:rPr>
          <w:rFonts w:ascii="Times New Roman" w:hAnsi="Times New Roman" w:cs="Times New Roman"/>
          <w:szCs w:val="22"/>
        </w:rPr>
      </w:pPr>
    </w:p>
    <w:p w:rsidR="003D3ECE" w:rsidRPr="00C24C01" w:rsidRDefault="003D3ECE" w:rsidP="00C24C01">
      <w:pPr>
        <w:pStyle w:val="ConsPlusNormal"/>
        <w:tabs>
          <w:tab w:val="left" w:pos="10064"/>
        </w:tabs>
        <w:ind w:right="-1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4. Организация работы Комиссии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4.1. Комиссия проводит заседания по мере необходимости.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Заседание Комиссии правомочно при наличии кворума, который составляет не менее двух третей </w:t>
      </w:r>
      <w:r w:rsidR="0093460F" w:rsidRPr="00C24C01">
        <w:rPr>
          <w:rFonts w:ascii="Times New Roman" w:hAnsi="Times New Roman" w:cs="Times New Roman"/>
          <w:szCs w:val="22"/>
        </w:rPr>
        <w:t xml:space="preserve">от утвержденного состава </w:t>
      </w:r>
      <w:r w:rsidRPr="00C24C01">
        <w:rPr>
          <w:rFonts w:ascii="Times New Roman" w:hAnsi="Times New Roman" w:cs="Times New Roman"/>
          <w:szCs w:val="22"/>
        </w:rPr>
        <w:t>членов Комиссии.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В заседаниях Комиссии, кроме ее членов вправе, участвовать должностные лица реорганизуемых или ликвидируемых образовательных организаций, иные должностные лица, приглашенные по решению председателя Комиссии</w:t>
      </w:r>
      <w:r w:rsidR="0093460F" w:rsidRPr="00C24C01">
        <w:rPr>
          <w:rFonts w:ascii="Times New Roman" w:hAnsi="Times New Roman" w:cs="Times New Roman"/>
          <w:szCs w:val="22"/>
        </w:rPr>
        <w:t xml:space="preserve">, </w:t>
      </w:r>
      <w:r w:rsidRPr="00C24C01">
        <w:rPr>
          <w:rFonts w:ascii="Times New Roman" w:hAnsi="Times New Roman" w:cs="Times New Roman"/>
          <w:szCs w:val="22"/>
        </w:rPr>
        <w:t xml:space="preserve"> участвующие в заседании Комиссии с правом совещательного голоса.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4.2. Для выполнения возложенных функций Комиссия по вопросам, входящим в ее компетенцию, имеет право: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4.2.1. </w:t>
      </w:r>
      <w:r w:rsidR="003D3ECE" w:rsidRPr="00C24C01">
        <w:rPr>
          <w:rFonts w:ascii="Times New Roman" w:hAnsi="Times New Roman" w:cs="Times New Roman"/>
          <w:szCs w:val="22"/>
        </w:rPr>
        <w:t>запрашивать необходимые для ее деятельности документы, материалы и информацию;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4.2.3. </w:t>
      </w:r>
      <w:r w:rsidR="003D3ECE" w:rsidRPr="00C24C01">
        <w:rPr>
          <w:rFonts w:ascii="Times New Roman" w:hAnsi="Times New Roman" w:cs="Times New Roman"/>
          <w:szCs w:val="22"/>
        </w:rPr>
        <w:t>устанавливать сроки представления запрашиваемых документов, материалов и информации;</w:t>
      </w:r>
    </w:p>
    <w:p w:rsidR="003D3ECE" w:rsidRPr="00C24C01" w:rsidRDefault="0093460F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4.2.3. </w:t>
      </w:r>
      <w:r w:rsidR="003D3ECE" w:rsidRPr="00C24C01">
        <w:rPr>
          <w:rFonts w:ascii="Times New Roman" w:hAnsi="Times New Roman" w:cs="Times New Roman"/>
          <w:color w:val="000000" w:themeColor="text1"/>
          <w:szCs w:val="22"/>
        </w:rPr>
        <w:t>создавать рабочие группы с привлечением экспертов и специалистов.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>4.</w:t>
      </w:r>
      <w:r w:rsidR="0081485C" w:rsidRPr="00C24C01">
        <w:rPr>
          <w:rFonts w:ascii="Times New Roman" w:hAnsi="Times New Roman" w:cs="Times New Roman"/>
          <w:color w:val="000000" w:themeColor="text1"/>
          <w:szCs w:val="22"/>
        </w:rPr>
        <w:t>3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. По результатам рассмотрения документов, указанных в </w:t>
      </w:r>
      <w:hyperlink r:id="rId15" w:history="1">
        <w:r w:rsidRPr="00C24C01">
          <w:rPr>
            <w:rFonts w:ascii="Times New Roman" w:hAnsi="Times New Roman" w:cs="Times New Roman"/>
            <w:color w:val="000000" w:themeColor="text1"/>
            <w:szCs w:val="22"/>
          </w:rPr>
          <w:t>пункте 4</w:t>
        </w:r>
      </w:hyperlink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Порядка</w:t>
      </w:r>
      <w:r w:rsidR="00BA5BAB" w:rsidRPr="00C24C01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Pr="00C24C01">
        <w:rPr>
          <w:rFonts w:ascii="Times New Roman" w:hAnsi="Times New Roman" w:cs="Times New Roman"/>
          <w:szCs w:val="22"/>
        </w:rPr>
        <w:t xml:space="preserve">Комиссией принимается решение, которое оформляется заключением </w:t>
      </w:r>
      <w:r w:rsidR="00553C48" w:rsidRPr="00C24C01">
        <w:rPr>
          <w:rFonts w:ascii="Times New Roman" w:hAnsi="Times New Roman" w:cs="Times New Roman"/>
          <w:szCs w:val="22"/>
        </w:rPr>
        <w:t xml:space="preserve">по форме </w:t>
      </w:r>
      <w:r w:rsidR="00BA5BAB" w:rsidRPr="00C24C01">
        <w:rPr>
          <w:rFonts w:ascii="Times New Roman" w:hAnsi="Times New Roman" w:cs="Times New Roman"/>
          <w:szCs w:val="22"/>
        </w:rPr>
        <w:t xml:space="preserve"> согласно Приложению 1 к настоящему Положению. Заключение </w:t>
      </w:r>
      <w:r w:rsidRPr="00C24C01">
        <w:rPr>
          <w:rFonts w:ascii="Times New Roman" w:hAnsi="Times New Roman" w:cs="Times New Roman"/>
          <w:szCs w:val="22"/>
        </w:rPr>
        <w:t xml:space="preserve">подписывается председателем Комиссии и всеми членами, </w:t>
      </w:r>
      <w:r w:rsidR="00BA5BAB" w:rsidRPr="00C24C01">
        <w:rPr>
          <w:rFonts w:ascii="Times New Roman" w:hAnsi="Times New Roman" w:cs="Times New Roman"/>
          <w:szCs w:val="22"/>
        </w:rPr>
        <w:t xml:space="preserve">Комиссии, </w:t>
      </w:r>
      <w:r w:rsidRPr="00C24C01">
        <w:rPr>
          <w:rFonts w:ascii="Times New Roman" w:hAnsi="Times New Roman" w:cs="Times New Roman"/>
          <w:szCs w:val="22"/>
        </w:rPr>
        <w:t>присутствующими на заседании</w:t>
      </w:r>
      <w:r w:rsidR="00BA5BAB" w:rsidRPr="00C24C01">
        <w:rPr>
          <w:rFonts w:ascii="Times New Roman" w:hAnsi="Times New Roman" w:cs="Times New Roman"/>
          <w:szCs w:val="22"/>
        </w:rPr>
        <w:t>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>4.</w:t>
      </w:r>
      <w:r w:rsidR="0081485C" w:rsidRPr="00C24C01">
        <w:rPr>
          <w:rFonts w:ascii="Times New Roman" w:hAnsi="Times New Roman" w:cs="Times New Roman"/>
          <w:color w:val="000000" w:themeColor="text1"/>
          <w:szCs w:val="22"/>
        </w:rPr>
        <w:t>4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BA5BAB" w:rsidRPr="00C24C01">
        <w:rPr>
          <w:rFonts w:ascii="Times New Roman" w:hAnsi="Times New Roman" w:cs="Times New Roman"/>
          <w:color w:val="000000" w:themeColor="text1"/>
          <w:szCs w:val="22"/>
        </w:rPr>
        <w:t>Н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а основе анализа документов, указанных в </w:t>
      </w:r>
      <w:hyperlink r:id="rId16" w:history="1">
        <w:r w:rsidRPr="00C24C01">
          <w:rPr>
            <w:rFonts w:ascii="Times New Roman" w:hAnsi="Times New Roman" w:cs="Times New Roman"/>
            <w:color w:val="000000" w:themeColor="text1"/>
            <w:szCs w:val="22"/>
          </w:rPr>
          <w:t>пункте 4</w:t>
        </w:r>
      </w:hyperlink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 Порядка, </w:t>
      </w:r>
      <w:r w:rsidR="00BA5BAB" w:rsidRPr="00C24C01">
        <w:rPr>
          <w:rFonts w:ascii="Times New Roman" w:hAnsi="Times New Roman" w:cs="Times New Roman"/>
          <w:color w:val="000000" w:themeColor="text1"/>
          <w:szCs w:val="22"/>
        </w:rPr>
        <w:t>в заключении Комиссией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>указывается на возможность (или невозможность) принятия решения о реорганизации или ликвидации образовательного учреждения.</w:t>
      </w:r>
    </w:p>
    <w:p w:rsidR="003D3ECE" w:rsidRPr="00C24C01" w:rsidRDefault="00BA5BAB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>Комисси</w:t>
      </w:r>
      <w:r w:rsidR="00F70CF9" w:rsidRPr="00C24C01">
        <w:rPr>
          <w:rFonts w:ascii="Times New Roman" w:hAnsi="Times New Roman" w:cs="Times New Roman"/>
          <w:color w:val="000000" w:themeColor="text1"/>
          <w:szCs w:val="22"/>
        </w:rPr>
        <w:t xml:space="preserve">я вправе принять заключение о невозможности </w:t>
      </w:r>
      <w:r w:rsidR="003D3ECE" w:rsidRPr="00C24C01">
        <w:rPr>
          <w:rFonts w:ascii="Times New Roman" w:hAnsi="Times New Roman" w:cs="Times New Roman"/>
          <w:color w:val="000000" w:themeColor="text1"/>
          <w:szCs w:val="22"/>
        </w:rPr>
        <w:t xml:space="preserve"> принятия решения о реорганизации или ликвидации образовательного учреждения</w:t>
      </w:r>
      <w:r w:rsidR="00F70CF9" w:rsidRPr="00C24C01">
        <w:rPr>
          <w:rFonts w:ascii="Times New Roman" w:hAnsi="Times New Roman" w:cs="Times New Roman"/>
          <w:color w:val="000000" w:themeColor="text1"/>
          <w:szCs w:val="22"/>
        </w:rPr>
        <w:t xml:space="preserve">, в случае, если по итогам проведенного анализа установлено невыполнение одного из критериев, установленных </w:t>
      </w:r>
      <w:hyperlink r:id="rId17" w:history="1">
        <w:r w:rsidR="00F70CF9" w:rsidRPr="00C24C01">
          <w:rPr>
            <w:rFonts w:ascii="Times New Roman" w:hAnsi="Times New Roman" w:cs="Times New Roman"/>
            <w:color w:val="000000" w:themeColor="text1"/>
            <w:szCs w:val="22"/>
          </w:rPr>
          <w:t>пунктами 5</w:t>
        </w:r>
      </w:hyperlink>
      <w:r w:rsidR="00F70CF9" w:rsidRPr="00C24C01">
        <w:rPr>
          <w:rFonts w:ascii="Times New Roman" w:hAnsi="Times New Roman" w:cs="Times New Roman"/>
          <w:color w:val="000000" w:themeColor="text1"/>
          <w:szCs w:val="22"/>
        </w:rPr>
        <w:t xml:space="preserve"> Порядка</w:t>
      </w:r>
      <w:r w:rsidR="003D3ECE" w:rsidRPr="00C24C01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>При необходимости в заключении Комиссия дает оценку о дальнейшей деятельности образовательного учреждения.</w:t>
      </w:r>
    </w:p>
    <w:p w:rsidR="003D3ECE" w:rsidRPr="00C24C01" w:rsidRDefault="003D3ECE" w:rsidP="00C24C01">
      <w:pPr>
        <w:pStyle w:val="ConsPlusNormal"/>
        <w:tabs>
          <w:tab w:val="left" w:pos="10064"/>
        </w:tabs>
        <w:ind w:right="-1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color w:val="000000" w:themeColor="text1"/>
          <w:szCs w:val="22"/>
        </w:rPr>
        <w:t>4.</w:t>
      </w:r>
      <w:r w:rsidR="0081485C" w:rsidRPr="00C24C01">
        <w:rPr>
          <w:rFonts w:ascii="Times New Roman" w:hAnsi="Times New Roman" w:cs="Times New Roman"/>
          <w:color w:val="000000" w:themeColor="text1"/>
          <w:szCs w:val="22"/>
        </w:rPr>
        <w:t>5</w:t>
      </w:r>
      <w:r w:rsidRPr="00C24C01">
        <w:rPr>
          <w:rFonts w:ascii="Times New Roman" w:hAnsi="Times New Roman" w:cs="Times New Roman"/>
          <w:color w:val="000000" w:themeColor="text1"/>
          <w:szCs w:val="22"/>
        </w:rPr>
        <w:t xml:space="preserve">. Заключения Комиссии размещаются </w:t>
      </w:r>
      <w:r w:rsidR="00F70CF9" w:rsidRPr="00C24C01">
        <w:rPr>
          <w:rFonts w:ascii="Times New Roman" w:hAnsi="Times New Roman" w:cs="Times New Roman"/>
          <w:szCs w:val="22"/>
        </w:rPr>
        <w:t>на официальном сайте городского округа Домодедово в информационно-телекоммуникационной сети «Интернет»</w:t>
      </w:r>
      <w:r w:rsidRPr="00C24C01">
        <w:rPr>
          <w:rFonts w:ascii="Times New Roman" w:hAnsi="Times New Roman" w:cs="Times New Roman"/>
          <w:szCs w:val="22"/>
        </w:rPr>
        <w:t>.</w:t>
      </w:r>
    </w:p>
    <w:p w:rsidR="003D3ECE" w:rsidRPr="00F34A09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54C51" w:rsidRDefault="00F54C5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93460F">
      <w:pPr>
        <w:pStyle w:val="ConsPlusNormal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F0537E" w:rsidRDefault="00F0537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551648" w:rsidRDefault="00551648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3D3ECE" w:rsidRPr="00C24C01" w:rsidRDefault="003D3EC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3D3ECE" w:rsidRPr="00C24C01" w:rsidRDefault="003D3EC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постановлением </w:t>
      </w:r>
      <w:r w:rsidR="004640CF" w:rsidRPr="00C24C01">
        <w:rPr>
          <w:rFonts w:ascii="Times New Roman" w:hAnsi="Times New Roman" w:cs="Times New Roman"/>
          <w:szCs w:val="22"/>
        </w:rPr>
        <w:t>А</w:t>
      </w:r>
      <w:r w:rsidRPr="00C24C01">
        <w:rPr>
          <w:rFonts w:ascii="Times New Roman" w:hAnsi="Times New Roman" w:cs="Times New Roman"/>
          <w:szCs w:val="22"/>
        </w:rPr>
        <w:t>дминистрации</w:t>
      </w:r>
    </w:p>
    <w:p w:rsidR="003D3ECE" w:rsidRPr="00C24C01" w:rsidRDefault="003D3EC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городского округа Домодедово</w:t>
      </w:r>
    </w:p>
    <w:p w:rsidR="003D3ECE" w:rsidRPr="00C24C01" w:rsidRDefault="003D3EC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Московской области</w:t>
      </w:r>
    </w:p>
    <w:p w:rsidR="003D3ECE" w:rsidRPr="00C24C01" w:rsidRDefault="003D3ECE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от </w:t>
      </w:r>
      <w:r w:rsidR="00551648">
        <w:rPr>
          <w:rFonts w:ascii="Times New Roman" w:hAnsi="Times New Roman" w:cs="Times New Roman"/>
          <w:szCs w:val="22"/>
        </w:rPr>
        <w:t>07.05.</w:t>
      </w:r>
      <w:r w:rsidRPr="00C24C01">
        <w:rPr>
          <w:rFonts w:ascii="Times New Roman" w:hAnsi="Times New Roman" w:cs="Times New Roman"/>
          <w:szCs w:val="22"/>
        </w:rPr>
        <w:t>201</w:t>
      </w:r>
      <w:r w:rsidR="00551648">
        <w:rPr>
          <w:rFonts w:ascii="Times New Roman" w:hAnsi="Times New Roman" w:cs="Times New Roman"/>
          <w:szCs w:val="22"/>
        </w:rPr>
        <w:t>9 г. № 877</w:t>
      </w: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B6431E" w:rsidRPr="00B2792F" w:rsidRDefault="00B6431E" w:rsidP="0093460F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bookmarkStart w:id="1" w:name="P90"/>
      <w:bookmarkEnd w:id="1"/>
      <w:r w:rsidRPr="00C24C01">
        <w:rPr>
          <w:rFonts w:ascii="Times New Roman" w:hAnsi="Times New Roman" w:cs="Times New Roman"/>
          <w:szCs w:val="22"/>
        </w:rPr>
        <w:t>СОСТАВ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КОМИССИИ ПО ОЦЕНКЕ ПОСЛЕДСТВИЙ ПРИНЯТИЯ РЕШЕНИЯ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 xml:space="preserve">О РЕОРГАНИЗАЦИИ ИЛИ ЛИКВИДАЦИИ </w:t>
      </w:r>
      <w:proofErr w:type="gramStart"/>
      <w:r w:rsidRPr="00C24C01">
        <w:rPr>
          <w:rFonts w:ascii="Times New Roman" w:hAnsi="Times New Roman" w:cs="Times New Roman"/>
          <w:szCs w:val="22"/>
        </w:rPr>
        <w:t>МУНИЦИПАЛЬНОГО</w:t>
      </w:r>
      <w:proofErr w:type="gramEnd"/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ОБРАЗОВАТЕЛЬНОГО УЧРЕЖДЕНИЯ ГОРОДСКОГО ОКРУГА ДОМОДЕДОВО</w:t>
      </w: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3D3ECE" w:rsidRPr="00C24C01" w:rsidRDefault="003D3ECE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Председатель комиссии:</w:t>
      </w:r>
    </w:p>
    <w:p w:rsidR="003D3ECE" w:rsidRPr="00C24C01" w:rsidRDefault="0081485C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Терещенко Ю.В.</w:t>
      </w:r>
      <w:r w:rsidR="003D3ECE" w:rsidRPr="00C24C01">
        <w:rPr>
          <w:rFonts w:ascii="Times New Roman" w:hAnsi="Times New Roman" w:cs="Times New Roman"/>
          <w:szCs w:val="22"/>
        </w:rPr>
        <w:t xml:space="preserve"> - заместитель </w:t>
      </w:r>
      <w:r w:rsidR="00B6431E" w:rsidRPr="00C24C01">
        <w:rPr>
          <w:rFonts w:ascii="Times New Roman" w:hAnsi="Times New Roman" w:cs="Times New Roman"/>
          <w:szCs w:val="22"/>
        </w:rPr>
        <w:t>главы</w:t>
      </w:r>
      <w:r w:rsidR="00B2792F" w:rsidRPr="00C24C01">
        <w:rPr>
          <w:rFonts w:ascii="Times New Roman" w:hAnsi="Times New Roman" w:cs="Times New Roman"/>
          <w:szCs w:val="22"/>
        </w:rPr>
        <w:t xml:space="preserve"> </w:t>
      </w:r>
      <w:r w:rsidR="005153EB" w:rsidRPr="00C24C01">
        <w:rPr>
          <w:rFonts w:ascii="Times New Roman" w:hAnsi="Times New Roman" w:cs="Times New Roman"/>
          <w:szCs w:val="22"/>
        </w:rPr>
        <w:t>а</w:t>
      </w:r>
      <w:r w:rsidR="003D3ECE" w:rsidRPr="00C24C01">
        <w:rPr>
          <w:rFonts w:ascii="Times New Roman" w:hAnsi="Times New Roman" w:cs="Times New Roman"/>
          <w:szCs w:val="22"/>
        </w:rPr>
        <w:t>дминистрации городского округа Домодедово.</w:t>
      </w:r>
    </w:p>
    <w:p w:rsidR="003D3ECE" w:rsidRPr="00C24C01" w:rsidRDefault="003D3ECE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Члены комиссии:</w:t>
      </w:r>
    </w:p>
    <w:p w:rsidR="00B2792F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1. Бирюков А.Ю. – начальник управления по работе с муниципальными органами управления образованием и обеспечению безопасности образовательных организаций Министерства образования Московской области (по согласованию).</w:t>
      </w:r>
    </w:p>
    <w:p w:rsidR="003D3ECE" w:rsidRPr="00C24C01" w:rsidRDefault="00B2792F" w:rsidP="0093460F">
      <w:pPr>
        <w:pStyle w:val="ConsPlusNormal"/>
        <w:shd w:val="clear" w:color="auto" w:fill="FFFFFF" w:themeFill="background1"/>
        <w:ind w:right="425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4C01">
        <w:rPr>
          <w:rFonts w:ascii="Times New Roman" w:hAnsi="Times New Roman" w:cs="Times New Roman"/>
          <w:szCs w:val="22"/>
        </w:rPr>
        <w:t>2</w:t>
      </w:r>
      <w:r w:rsidR="003D3ECE" w:rsidRPr="00C24C01">
        <w:rPr>
          <w:rFonts w:ascii="Times New Roman" w:hAnsi="Times New Roman" w:cs="Times New Roman"/>
          <w:szCs w:val="22"/>
        </w:rPr>
        <w:t xml:space="preserve">. </w:t>
      </w:r>
      <w:r w:rsidR="003764F8" w:rsidRPr="00C24C01">
        <w:rPr>
          <w:rFonts w:ascii="Times New Roman" w:hAnsi="Times New Roman" w:cs="Times New Roman"/>
          <w:szCs w:val="22"/>
        </w:rPr>
        <w:t>Хрусталёва Е.М.</w:t>
      </w:r>
      <w:r w:rsidR="003D3ECE" w:rsidRPr="00C24C01">
        <w:rPr>
          <w:rFonts w:ascii="Times New Roman" w:hAnsi="Times New Roman" w:cs="Times New Roman"/>
          <w:color w:val="000000" w:themeColor="text1"/>
          <w:szCs w:val="22"/>
        </w:rPr>
        <w:t xml:space="preserve">- </w:t>
      </w:r>
      <w:r w:rsidR="003764F8" w:rsidRPr="00C24C01">
        <w:rPr>
          <w:rFonts w:ascii="Times New Roman" w:hAnsi="Times New Roman" w:cs="Times New Roman"/>
          <w:color w:val="000000" w:themeColor="text1"/>
          <w:szCs w:val="22"/>
          <w:shd w:val="clear" w:color="auto" w:fill="F6F8F9"/>
        </w:rPr>
        <w:t xml:space="preserve">заместитель главы </w:t>
      </w:r>
      <w:r w:rsidR="005153EB" w:rsidRPr="00C24C01">
        <w:rPr>
          <w:rFonts w:ascii="Times New Roman" w:hAnsi="Times New Roman" w:cs="Times New Roman"/>
          <w:color w:val="000000" w:themeColor="text1"/>
          <w:szCs w:val="22"/>
          <w:shd w:val="clear" w:color="auto" w:fill="F6F8F9"/>
        </w:rPr>
        <w:t>а</w:t>
      </w:r>
      <w:r w:rsidR="003764F8" w:rsidRPr="00C24C01">
        <w:rPr>
          <w:rFonts w:ascii="Times New Roman" w:hAnsi="Times New Roman" w:cs="Times New Roman"/>
          <w:color w:val="000000" w:themeColor="text1"/>
          <w:szCs w:val="22"/>
          <w:shd w:val="clear" w:color="auto" w:fill="F6F8F9"/>
        </w:rPr>
        <w:t xml:space="preserve">дминистрации - </w:t>
      </w:r>
      <w:r w:rsidR="005153EB" w:rsidRPr="00C24C01">
        <w:rPr>
          <w:rFonts w:ascii="Times New Roman" w:hAnsi="Times New Roman" w:cs="Times New Roman"/>
          <w:color w:val="000000" w:themeColor="text1"/>
          <w:szCs w:val="22"/>
          <w:shd w:val="clear" w:color="auto" w:fill="F6F8F9"/>
        </w:rPr>
        <w:t>п</w:t>
      </w:r>
      <w:r w:rsidR="003764F8" w:rsidRPr="00C24C01">
        <w:rPr>
          <w:rFonts w:ascii="Times New Roman" w:hAnsi="Times New Roman" w:cs="Times New Roman"/>
          <w:color w:val="000000" w:themeColor="text1"/>
          <w:szCs w:val="22"/>
          <w:shd w:val="clear" w:color="auto" w:fill="F6F8F9"/>
        </w:rPr>
        <w:t>редседатель комитета по управлению имуществом.</w:t>
      </w:r>
    </w:p>
    <w:p w:rsidR="003D3ECE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3</w:t>
      </w:r>
      <w:r w:rsidR="003D3ECE" w:rsidRPr="00C24C01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81485C" w:rsidRPr="00C24C01">
        <w:rPr>
          <w:rFonts w:ascii="Times New Roman" w:hAnsi="Times New Roman" w:cs="Times New Roman"/>
          <w:szCs w:val="22"/>
        </w:rPr>
        <w:t>Болмазова</w:t>
      </w:r>
      <w:proofErr w:type="spellEnd"/>
      <w:r w:rsidR="0081485C" w:rsidRPr="00C24C01">
        <w:rPr>
          <w:rFonts w:ascii="Times New Roman" w:hAnsi="Times New Roman" w:cs="Times New Roman"/>
          <w:szCs w:val="22"/>
        </w:rPr>
        <w:t xml:space="preserve"> Е.В.</w:t>
      </w:r>
      <w:r w:rsidR="003D3ECE" w:rsidRPr="00C24C01">
        <w:rPr>
          <w:rFonts w:ascii="Times New Roman" w:hAnsi="Times New Roman" w:cs="Times New Roman"/>
          <w:szCs w:val="22"/>
        </w:rPr>
        <w:t xml:space="preserve"> - начальник Управления образования </w:t>
      </w:r>
      <w:r w:rsidR="00EF2297" w:rsidRPr="00C24C01">
        <w:rPr>
          <w:rFonts w:ascii="Times New Roman" w:hAnsi="Times New Roman" w:cs="Times New Roman"/>
          <w:szCs w:val="22"/>
        </w:rPr>
        <w:t>А</w:t>
      </w:r>
      <w:r w:rsidR="003D3ECE" w:rsidRPr="00C24C01">
        <w:rPr>
          <w:rFonts w:ascii="Times New Roman" w:hAnsi="Times New Roman" w:cs="Times New Roman"/>
          <w:szCs w:val="22"/>
        </w:rPr>
        <w:t>дминистрации городского округа Домодедово.</w:t>
      </w:r>
    </w:p>
    <w:p w:rsidR="003D3ECE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4</w:t>
      </w:r>
      <w:r w:rsidR="003D3ECE" w:rsidRPr="00C24C01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3D3ECE" w:rsidRPr="00C24C01">
        <w:rPr>
          <w:rFonts w:ascii="Times New Roman" w:hAnsi="Times New Roman" w:cs="Times New Roman"/>
          <w:szCs w:val="22"/>
        </w:rPr>
        <w:t>Мирсаитов</w:t>
      </w:r>
      <w:proofErr w:type="spellEnd"/>
      <w:r w:rsidR="003D3ECE" w:rsidRPr="00C24C01">
        <w:rPr>
          <w:rFonts w:ascii="Times New Roman" w:hAnsi="Times New Roman" w:cs="Times New Roman"/>
          <w:szCs w:val="22"/>
        </w:rPr>
        <w:t xml:space="preserve"> Э.Ф. - юрисконсульт М</w:t>
      </w:r>
      <w:r w:rsidR="004B4F1F" w:rsidRPr="00C24C01">
        <w:rPr>
          <w:rFonts w:ascii="Times New Roman" w:hAnsi="Times New Roman" w:cs="Times New Roman"/>
          <w:szCs w:val="22"/>
        </w:rPr>
        <w:t>К</w:t>
      </w:r>
      <w:r w:rsidR="003D3ECE" w:rsidRPr="00C24C01">
        <w:rPr>
          <w:rFonts w:ascii="Times New Roman" w:hAnsi="Times New Roman" w:cs="Times New Roman"/>
          <w:szCs w:val="22"/>
        </w:rPr>
        <w:t>У "</w:t>
      </w:r>
      <w:r w:rsidR="004B4F1F" w:rsidRPr="00C24C01">
        <w:rPr>
          <w:rFonts w:ascii="Times New Roman" w:hAnsi="Times New Roman" w:cs="Times New Roman"/>
          <w:szCs w:val="22"/>
        </w:rPr>
        <w:t>РОЗ</w:t>
      </w:r>
      <w:r w:rsidR="003D3ECE" w:rsidRPr="00C24C01">
        <w:rPr>
          <w:rFonts w:ascii="Times New Roman" w:hAnsi="Times New Roman" w:cs="Times New Roman"/>
          <w:szCs w:val="22"/>
        </w:rPr>
        <w:t>"</w:t>
      </w:r>
      <w:r w:rsidR="005153EB" w:rsidRPr="00C24C01">
        <w:rPr>
          <w:rFonts w:ascii="Times New Roman" w:hAnsi="Times New Roman" w:cs="Times New Roman"/>
          <w:szCs w:val="22"/>
        </w:rPr>
        <w:t xml:space="preserve"> (по согласованию)</w:t>
      </w:r>
      <w:r w:rsidR="003D3ECE" w:rsidRPr="00C24C01">
        <w:rPr>
          <w:rFonts w:ascii="Times New Roman" w:hAnsi="Times New Roman" w:cs="Times New Roman"/>
          <w:szCs w:val="22"/>
        </w:rPr>
        <w:t>.</w:t>
      </w:r>
    </w:p>
    <w:p w:rsidR="003D3ECE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5</w:t>
      </w:r>
      <w:r w:rsidR="003D3ECE" w:rsidRPr="00C24C01">
        <w:rPr>
          <w:rFonts w:ascii="Times New Roman" w:hAnsi="Times New Roman" w:cs="Times New Roman"/>
          <w:szCs w:val="22"/>
        </w:rPr>
        <w:t>. Борова Е.Н. - главный специалист отдела развития общего среднего образования Управления образования</w:t>
      </w:r>
      <w:r w:rsidR="00EF2297" w:rsidRPr="00C24C01">
        <w:rPr>
          <w:rFonts w:ascii="Times New Roman" w:hAnsi="Times New Roman" w:cs="Times New Roman"/>
          <w:szCs w:val="22"/>
        </w:rPr>
        <w:t>А</w:t>
      </w:r>
      <w:r w:rsidR="003D3ECE" w:rsidRPr="00C24C01">
        <w:rPr>
          <w:rFonts w:ascii="Times New Roman" w:hAnsi="Times New Roman" w:cs="Times New Roman"/>
          <w:szCs w:val="22"/>
        </w:rPr>
        <w:t>дминистрации городского округа Домодедово.</w:t>
      </w:r>
    </w:p>
    <w:p w:rsidR="003D3ECE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6</w:t>
      </w:r>
      <w:r w:rsidR="003D3ECE" w:rsidRPr="00C24C01">
        <w:rPr>
          <w:rFonts w:ascii="Times New Roman" w:hAnsi="Times New Roman" w:cs="Times New Roman"/>
          <w:szCs w:val="22"/>
        </w:rPr>
        <w:t xml:space="preserve">. </w:t>
      </w:r>
      <w:r w:rsidR="003764F8" w:rsidRPr="00C24C01">
        <w:rPr>
          <w:rFonts w:ascii="Times New Roman" w:hAnsi="Times New Roman" w:cs="Times New Roman"/>
          <w:szCs w:val="22"/>
        </w:rPr>
        <w:t>Белякова М.Н.</w:t>
      </w:r>
      <w:r w:rsidR="003D3ECE" w:rsidRPr="00C24C01">
        <w:rPr>
          <w:rFonts w:ascii="Times New Roman" w:hAnsi="Times New Roman" w:cs="Times New Roman"/>
          <w:szCs w:val="22"/>
        </w:rPr>
        <w:t xml:space="preserve"> - директор муниципального автономного общеобразовательного учреждения </w:t>
      </w:r>
      <w:r w:rsidR="003764F8" w:rsidRPr="00C24C01">
        <w:rPr>
          <w:rFonts w:ascii="Times New Roman" w:hAnsi="Times New Roman" w:cs="Times New Roman"/>
          <w:szCs w:val="22"/>
        </w:rPr>
        <w:t xml:space="preserve">средней общеобразовательной школы с УИОП №4 </w:t>
      </w:r>
      <w:r w:rsidR="003D3ECE" w:rsidRPr="00C24C01">
        <w:rPr>
          <w:rFonts w:ascii="Times New Roman" w:hAnsi="Times New Roman" w:cs="Times New Roman"/>
          <w:szCs w:val="22"/>
        </w:rPr>
        <w:t>, председатель Совета директоров образовательных учреждений.</w:t>
      </w:r>
    </w:p>
    <w:p w:rsidR="003D3ECE" w:rsidRPr="00C24C01" w:rsidRDefault="00B2792F" w:rsidP="0093460F">
      <w:pPr>
        <w:pStyle w:val="ConsPlusNormal"/>
        <w:ind w:right="425" w:firstLine="540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7</w:t>
      </w:r>
      <w:r w:rsidR="003D3ECE" w:rsidRPr="00C24C01">
        <w:rPr>
          <w:rFonts w:ascii="Times New Roman" w:hAnsi="Times New Roman" w:cs="Times New Roman"/>
          <w:szCs w:val="22"/>
        </w:rPr>
        <w:t>. Тимофеева Л.В. - председатель Общественной палаты городского округа Домодедово.</w:t>
      </w: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007514" w:rsidRPr="00C24C01" w:rsidRDefault="00007514" w:rsidP="0093460F">
      <w:pPr>
        <w:ind w:right="425"/>
        <w:rPr>
          <w:rFonts w:ascii="Times New Roman" w:hAnsi="Times New Roman" w:cs="Times New Roman"/>
        </w:rPr>
      </w:pPr>
    </w:p>
    <w:p w:rsidR="00E50314" w:rsidRPr="00C24C01" w:rsidRDefault="00E50314" w:rsidP="0093460F">
      <w:pPr>
        <w:ind w:right="425"/>
        <w:rPr>
          <w:rFonts w:ascii="Times New Roman" w:hAnsi="Times New Roman" w:cs="Times New Roman"/>
        </w:rPr>
      </w:pPr>
    </w:p>
    <w:p w:rsidR="00E50314" w:rsidRPr="00C24C01" w:rsidRDefault="00E50314" w:rsidP="0093460F">
      <w:pPr>
        <w:ind w:right="425"/>
        <w:rPr>
          <w:rFonts w:ascii="Times New Roman" w:hAnsi="Times New Roman" w:cs="Times New Roman"/>
        </w:rPr>
      </w:pPr>
    </w:p>
    <w:p w:rsidR="00E50314" w:rsidRPr="00C24C01" w:rsidRDefault="00E50314" w:rsidP="0093460F">
      <w:pPr>
        <w:ind w:right="425"/>
        <w:rPr>
          <w:rFonts w:ascii="Times New Roman" w:hAnsi="Times New Roman" w:cs="Times New Roman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50314" w:rsidRDefault="00E50314" w:rsidP="0093460F">
      <w:pPr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F5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F5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F5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C01" w:rsidRDefault="00C24C01" w:rsidP="00F5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321" w:rsidRDefault="00583321" w:rsidP="00F54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321" w:rsidRDefault="00583321" w:rsidP="00F54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314" w:rsidRPr="00C24C01" w:rsidRDefault="00E50314" w:rsidP="005516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4C01">
        <w:rPr>
          <w:rFonts w:ascii="Times New Roman" w:hAnsi="Times New Roman" w:cs="Times New Roman"/>
        </w:rPr>
        <w:t>Приложение</w:t>
      </w:r>
      <w:r w:rsidR="00F54C51" w:rsidRPr="00C24C01">
        <w:rPr>
          <w:rFonts w:ascii="Times New Roman" w:hAnsi="Times New Roman" w:cs="Times New Roman"/>
        </w:rPr>
        <w:t xml:space="preserve"> № </w:t>
      </w:r>
      <w:r w:rsidRPr="00C24C01">
        <w:rPr>
          <w:rFonts w:ascii="Times New Roman" w:hAnsi="Times New Roman" w:cs="Times New Roman"/>
        </w:rPr>
        <w:t xml:space="preserve"> 1</w:t>
      </w:r>
    </w:p>
    <w:p w:rsidR="00F54C51" w:rsidRPr="00C24C01" w:rsidRDefault="00F54C51" w:rsidP="00F54C5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C24C01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</w:t>
      </w:r>
      <w:r w:rsidR="00551648">
        <w:rPr>
          <w:rFonts w:ascii="Times New Roman" w:hAnsi="Times New Roman" w:cs="Times New Roman"/>
          <w:b w:val="0"/>
          <w:szCs w:val="22"/>
        </w:rPr>
        <w:t xml:space="preserve">             </w:t>
      </w:r>
      <w:bookmarkStart w:id="2" w:name="_GoBack"/>
      <w:bookmarkEnd w:id="2"/>
      <w:r w:rsidRPr="00C24C01">
        <w:rPr>
          <w:rFonts w:ascii="Times New Roman" w:hAnsi="Times New Roman" w:cs="Times New Roman"/>
          <w:b w:val="0"/>
          <w:szCs w:val="22"/>
        </w:rPr>
        <w:t xml:space="preserve"> к Положению</w:t>
      </w:r>
    </w:p>
    <w:p w:rsidR="00583321" w:rsidRDefault="00583321" w:rsidP="0093460F">
      <w:pPr>
        <w:pStyle w:val="ConsPlusNonformat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99"/>
      <w:bookmarkEnd w:id="3"/>
    </w:p>
    <w:p w:rsidR="00E50314" w:rsidRPr="00C24C01" w:rsidRDefault="00E50314" w:rsidP="0093460F">
      <w:pPr>
        <w:pStyle w:val="ConsPlusNonformat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C24C01">
        <w:rPr>
          <w:rFonts w:ascii="Times New Roman" w:hAnsi="Times New Roman" w:cs="Times New Roman"/>
          <w:sz w:val="22"/>
          <w:szCs w:val="22"/>
        </w:rPr>
        <w:t>Заключения</w:t>
      </w:r>
    </w:p>
    <w:p w:rsidR="00E50314" w:rsidRPr="00C24C01" w:rsidRDefault="00E50314" w:rsidP="0093460F">
      <w:pPr>
        <w:pStyle w:val="ConsPlusNonformat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C24C01">
        <w:rPr>
          <w:rFonts w:ascii="Times New Roman" w:hAnsi="Times New Roman" w:cs="Times New Roman"/>
          <w:sz w:val="22"/>
          <w:szCs w:val="22"/>
        </w:rPr>
        <w:t>по оценке последствий принятия решения о реорганизации</w:t>
      </w:r>
    </w:p>
    <w:p w:rsidR="00E50314" w:rsidRPr="00C24C01" w:rsidRDefault="00E50314" w:rsidP="0093460F">
      <w:pPr>
        <w:pStyle w:val="ConsPlusNonformat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C24C01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</w:p>
    <w:p w:rsidR="00E50314" w:rsidRPr="00C24C01" w:rsidRDefault="00E50314" w:rsidP="0093460F">
      <w:pPr>
        <w:pStyle w:val="ConsPlusNonformat"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E50314" w:rsidRPr="00C24C01" w:rsidRDefault="00E50314" w:rsidP="0093460F">
      <w:pPr>
        <w:pStyle w:val="ConsPlusNonformat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C24C0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C24C01">
        <w:rPr>
          <w:rFonts w:ascii="Times New Roman" w:hAnsi="Times New Roman" w:cs="Times New Roman"/>
          <w:sz w:val="22"/>
          <w:szCs w:val="22"/>
        </w:rPr>
        <w:t xml:space="preserve">В  соответствии  с  </w:t>
      </w:r>
      <w:hyperlink r:id="rId18" w:history="1">
        <w:r w:rsidRPr="00C24C01">
          <w:rPr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C24C01">
        <w:rPr>
          <w:rFonts w:ascii="Times New Roman" w:hAnsi="Times New Roman" w:cs="Times New Roman"/>
          <w:sz w:val="22"/>
          <w:szCs w:val="22"/>
        </w:rPr>
        <w:t xml:space="preserve">  министра  образования  Московской областиот 28.02.2014 N 825 и руководствуясь распоряжением Министерства образованияМосковской  области  от  15.11.2013  N  11  Комиссия  по оценке последствийпринятия   решения   о   реорганизации   или   ликвидации   государственных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>образовательных   организаций,  подведомственных  Министерству  образования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>Московской  области  (далее  по  тексту - Комиссия), рассмотрела  заявление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="00BA4780" w:rsidRPr="00BA4780">
        <w:rPr>
          <w:rFonts w:ascii="Times New Roman" w:hAnsi="Times New Roman" w:cs="Times New Roman"/>
          <w:b/>
          <w:i/>
          <w:sz w:val="22"/>
          <w:szCs w:val="22"/>
          <w:u w:val="single"/>
        </w:rPr>
        <w:t>Управления образования Администрации городского округа Домодедово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 xml:space="preserve">о реорганизации </w:t>
      </w:r>
      <w:r w:rsidR="00BA4780" w:rsidRPr="00BA4780">
        <w:rPr>
          <w:rFonts w:ascii="Times New Roman" w:hAnsi="Times New Roman" w:cs="Times New Roman"/>
          <w:b/>
          <w:i/>
          <w:sz w:val="22"/>
          <w:szCs w:val="22"/>
          <w:u w:val="single"/>
        </w:rPr>
        <w:t>Муниципального бюджетного общеобразовательного учреждения Лобановской основной общеобразовательной школы</w:t>
      </w:r>
      <w:proofErr w:type="gramEnd"/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>и   прилагаемые   к  заявлению  документы  и  материалы  и  провела  оценку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>последствий  принятия  решения  о  реорганизации/ликвидации образовательной</w:t>
      </w:r>
      <w:r w:rsidR="00BA4780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>организации на основании следующих критериев:</w:t>
      </w:r>
    </w:p>
    <w:p w:rsidR="00E50314" w:rsidRPr="00C24C01" w:rsidRDefault="00E50314" w:rsidP="0093460F">
      <w:pPr>
        <w:pStyle w:val="ConsPlusNormal"/>
        <w:ind w:right="425"/>
        <w:jc w:val="both"/>
        <w:rPr>
          <w:szCs w:val="22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01"/>
        <w:gridCol w:w="2410"/>
      </w:tblGrid>
      <w:tr w:rsidR="00E50314" w:rsidRPr="00C24C01" w:rsidTr="00BA4780">
        <w:tc>
          <w:tcPr>
            <w:tcW w:w="567" w:type="dxa"/>
          </w:tcPr>
          <w:p w:rsidR="00C24C01" w:rsidRPr="00C24C01" w:rsidRDefault="00C24C01" w:rsidP="00C24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4C01" w:rsidRPr="00C24C01" w:rsidRDefault="00E50314" w:rsidP="00C24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N</w:t>
            </w:r>
          </w:p>
          <w:p w:rsidR="00C24C01" w:rsidRPr="00C24C01" w:rsidRDefault="00C24C01" w:rsidP="00C24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314" w:rsidRPr="00C24C01" w:rsidRDefault="00E50314" w:rsidP="00C24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24C0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24C0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245" w:type="dxa"/>
          </w:tcPr>
          <w:p w:rsidR="00C24C01" w:rsidRPr="00C24C01" w:rsidRDefault="00C24C01" w:rsidP="00C24C01">
            <w:pPr>
              <w:pStyle w:val="ConsPlusNormal"/>
              <w:ind w:right="42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4C01" w:rsidRPr="00C24C01" w:rsidRDefault="00C24C01" w:rsidP="00C24C01">
            <w:pPr>
              <w:pStyle w:val="ConsPlusNormal"/>
              <w:ind w:right="42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314" w:rsidRPr="00C24C01" w:rsidRDefault="00E50314" w:rsidP="00C24C01">
            <w:pPr>
              <w:pStyle w:val="ConsPlusNormal"/>
              <w:ind w:righ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Критерий</w:t>
            </w:r>
          </w:p>
        </w:tc>
        <w:tc>
          <w:tcPr>
            <w:tcW w:w="1701" w:type="dxa"/>
          </w:tcPr>
          <w:p w:rsidR="00E50314" w:rsidRPr="00C24C01" w:rsidRDefault="00E50314" w:rsidP="00C24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Показатель критерия</w:t>
            </w:r>
          </w:p>
        </w:tc>
        <w:tc>
          <w:tcPr>
            <w:tcW w:w="2410" w:type="dxa"/>
          </w:tcPr>
          <w:p w:rsidR="00E50314" w:rsidRPr="00C24C01" w:rsidRDefault="00E50314" w:rsidP="00C24C01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Вывод комиссии (позитивные/негативные последствия/критерий не затрагивается)</w:t>
            </w:r>
          </w:p>
        </w:tc>
      </w:tr>
      <w:tr w:rsidR="00E50314" w:rsidRPr="00C24C01" w:rsidTr="00BA4780">
        <w:tc>
          <w:tcPr>
            <w:tcW w:w="567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5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701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410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314" w:rsidRPr="00C24C01" w:rsidTr="00BA4780">
        <w:tc>
          <w:tcPr>
            <w:tcW w:w="567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Минимизация возможных социальных рисков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701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410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314" w:rsidRPr="00C24C01" w:rsidTr="00BA4780">
        <w:tc>
          <w:tcPr>
            <w:tcW w:w="567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45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</w:t>
            </w:r>
          </w:p>
        </w:tc>
        <w:tc>
          <w:tcPr>
            <w:tcW w:w="1701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  <w:r w:rsidRPr="00C24C01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2410" w:type="dxa"/>
          </w:tcPr>
          <w:p w:rsidR="00E50314" w:rsidRPr="00C24C01" w:rsidRDefault="00E50314" w:rsidP="0093460F">
            <w:pPr>
              <w:pStyle w:val="ConsPlusNormal"/>
              <w:ind w:right="42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4C01" w:rsidRDefault="00C24C01" w:rsidP="0093460F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E50314" w:rsidRPr="00C24C01" w:rsidRDefault="00E50314" w:rsidP="0093460F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По результатам оценки последствий принятия решения о реорганизации/ликвидации образовательной организации Комиссией принято следующее решение:</w:t>
      </w:r>
    </w:p>
    <w:p w:rsidR="00E50314" w:rsidRPr="00C24C01" w:rsidRDefault="00E50314" w:rsidP="00583321">
      <w:pPr>
        <w:pStyle w:val="ConsPlusNonformat"/>
        <w:spacing w:before="200"/>
        <w:ind w:right="425" w:hanging="27"/>
        <w:jc w:val="both"/>
        <w:rPr>
          <w:rFonts w:ascii="Times New Roman" w:hAnsi="Times New Roman" w:cs="Times New Roman"/>
          <w:sz w:val="22"/>
          <w:szCs w:val="22"/>
        </w:rPr>
      </w:pPr>
      <w:r w:rsidRPr="00C24C01">
        <w:rPr>
          <w:rFonts w:ascii="Times New Roman" w:hAnsi="Times New Roman" w:cs="Times New Roman"/>
          <w:sz w:val="22"/>
          <w:szCs w:val="22"/>
        </w:rPr>
        <w:t xml:space="preserve">    Проведение     процедуры    реорганизации образовательной</w:t>
      </w:r>
      <w:r w:rsidR="00583321">
        <w:rPr>
          <w:rFonts w:ascii="Times New Roman" w:hAnsi="Times New Roman" w:cs="Times New Roman"/>
          <w:sz w:val="22"/>
          <w:szCs w:val="22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583321" w:rsidRPr="00BA4780">
        <w:rPr>
          <w:rFonts w:ascii="Times New Roman" w:hAnsi="Times New Roman" w:cs="Times New Roman"/>
          <w:b/>
          <w:i/>
          <w:sz w:val="22"/>
          <w:szCs w:val="22"/>
          <w:u w:val="single"/>
        </w:rPr>
        <w:t>Муниципального бюджетного общеобразовательного учреждения Лобановской основной общеобразовательной школы</w:t>
      </w:r>
      <w:r w:rsidR="0058332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C24C01">
        <w:rPr>
          <w:rFonts w:ascii="Times New Roman" w:hAnsi="Times New Roman" w:cs="Times New Roman"/>
          <w:sz w:val="22"/>
          <w:szCs w:val="22"/>
        </w:rPr>
        <w:t xml:space="preserve">  возможно (невозможно).</w:t>
      </w:r>
    </w:p>
    <w:p w:rsidR="00E50314" w:rsidRPr="00C24C01" w:rsidRDefault="00E50314" w:rsidP="0093460F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E50314" w:rsidRPr="00C24C01" w:rsidRDefault="00E50314" w:rsidP="0093460F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Подписи членов комиссии (с расшифровкой фамилий).</w:t>
      </w:r>
    </w:p>
    <w:p w:rsidR="00E50314" w:rsidRPr="00C24C01" w:rsidRDefault="00E50314" w:rsidP="0093460F">
      <w:pPr>
        <w:pStyle w:val="ConsPlusNormal"/>
        <w:spacing w:before="220"/>
        <w:ind w:right="425" w:hanging="27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Председатель комиссии:</w:t>
      </w:r>
    </w:p>
    <w:p w:rsidR="00E50314" w:rsidRPr="00C24C01" w:rsidRDefault="00E50314" w:rsidP="00F54C51">
      <w:pPr>
        <w:pStyle w:val="ConsPlusNormal"/>
        <w:spacing w:before="220"/>
        <w:ind w:right="425" w:hanging="27"/>
        <w:jc w:val="both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Члены комиссии:</w:t>
      </w:r>
    </w:p>
    <w:sectPr w:rsidR="00E50314" w:rsidRPr="00C24C01" w:rsidSect="00C24C01">
      <w:pgSz w:w="11906" w:h="16838"/>
      <w:pgMar w:top="28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CE"/>
    <w:rsid w:val="00007514"/>
    <w:rsid w:val="000334A6"/>
    <w:rsid w:val="000F7059"/>
    <w:rsid w:val="00190830"/>
    <w:rsid w:val="00290C76"/>
    <w:rsid w:val="002B3A27"/>
    <w:rsid w:val="002C351C"/>
    <w:rsid w:val="003713AC"/>
    <w:rsid w:val="003764F8"/>
    <w:rsid w:val="003A1443"/>
    <w:rsid w:val="003D3ECE"/>
    <w:rsid w:val="004640CF"/>
    <w:rsid w:val="004B4F1F"/>
    <w:rsid w:val="005153EB"/>
    <w:rsid w:val="00526B41"/>
    <w:rsid w:val="00551648"/>
    <w:rsid w:val="00553C48"/>
    <w:rsid w:val="005603A3"/>
    <w:rsid w:val="00563FC6"/>
    <w:rsid w:val="00583321"/>
    <w:rsid w:val="006B5504"/>
    <w:rsid w:val="00790132"/>
    <w:rsid w:val="0081485C"/>
    <w:rsid w:val="00932313"/>
    <w:rsid w:val="0093460F"/>
    <w:rsid w:val="009457B1"/>
    <w:rsid w:val="00A33BFA"/>
    <w:rsid w:val="00A40BF2"/>
    <w:rsid w:val="00B12893"/>
    <w:rsid w:val="00B2792F"/>
    <w:rsid w:val="00B6431E"/>
    <w:rsid w:val="00BA4780"/>
    <w:rsid w:val="00BA5BAB"/>
    <w:rsid w:val="00C24C01"/>
    <w:rsid w:val="00CC475E"/>
    <w:rsid w:val="00D5472F"/>
    <w:rsid w:val="00DF3B47"/>
    <w:rsid w:val="00E50314"/>
    <w:rsid w:val="00E930DF"/>
    <w:rsid w:val="00EF2297"/>
    <w:rsid w:val="00F0537E"/>
    <w:rsid w:val="00F21A93"/>
    <w:rsid w:val="00F34A09"/>
    <w:rsid w:val="00F54C51"/>
    <w:rsid w:val="00F7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4"/>
  </w:style>
  <w:style w:type="paragraph" w:styleId="1">
    <w:name w:val="heading 1"/>
    <w:basedOn w:val="a"/>
    <w:link w:val="10"/>
    <w:uiPriority w:val="9"/>
    <w:qFormat/>
    <w:rsid w:val="003A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33BFA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3BF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643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E50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4"/>
  </w:style>
  <w:style w:type="paragraph" w:styleId="1">
    <w:name w:val="heading 1"/>
    <w:basedOn w:val="a"/>
    <w:link w:val="10"/>
    <w:uiPriority w:val="9"/>
    <w:qFormat/>
    <w:rsid w:val="003A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33BFA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3BF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643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E50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9FCC32C9FF35CDD872F49C5CE23A5C1E8E33CE12309C9FD9D01713A330BD77A20CD901F8291AB7Dz6M" TargetMode="External"/><Relationship Id="rId13" Type="http://schemas.openxmlformats.org/officeDocument/2006/relationships/hyperlink" Target="consultantplus://offline/ref=A1E9FCC32C9FF35CDD872F49C5CE23A5C1E8E039EF2109C9FD9D01713A73z3M" TargetMode="External"/><Relationship Id="rId18" Type="http://schemas.openxmlformats.org/officeDocument/2006/relationships/hyperlink" Target="consultantplus://offline/ref=FBD8193224A5301798570E49D40A07D3A9A10C6AA507A88515F5959447520F0089A16434F48AEAC5B11C7AE77Cf7u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E9FCC32C9FF35CDD872E47D0CE23A5C0E9EF37E82709C9FD9D01713A73z3M" TargetMode="External"/><Relationship Id="rId12" Type="http://schemas.openxmlformats.org/officeDocument/2006/relationships/hyperlink" Target="consultantplus://offline/ref=A1E9FCC32C9FF35CDD872F49C5CE23A5C1E8E337EE2B09C9FD9D01713A73z3M" TargetMode="External"/><Relationship Id="rId17" Type="http://schemas.openxmlformats.org/officeDocument/2006/relationships/hyperlink" Target="consultantplus://offline/ref=A1E9FCC32C9FF35CDD872E47D0CE23A5C0E9EF37E82709C9FD9D01713A330BD77A20CD901F8292A97Dz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E9FCC32C9FF35CDD872E47D0CE23A5C0E9EF37E82709C9FD9D01713A330BD77A20CD901F8292AA7Dz7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9FCC32C9FF35CDD872F49C5CE23A5C1E8E33CE12309C9FD9D01713A73z3M" TargetMode="External"/><Relationship Id="rId11" Type="http://schemas.openxmlformats.org/officeDocument/2006/relationships/hyperlink" Target="consultantplus://offline/ref=A1E9FCC32C9FF35CDD872F49C5CE23A5C1E8E33CE12309C9FD9D01713A73z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E9FCC32C9FF35CDD872E47D0CE23A5C0E9EF37E82709C9FD9D01713A330BD77A20CD901F8292AA7Dz7M" TargetMode="External"/><Relationship Id="rId10" Type="http://schemas.openxmlformats.org/officeDocument/2006/relationships/hyperlink" Target="consultantplus://offline/ref=A1E9FCC32C9FF35CDD872F49C5CE23A5C0E1E03AE2755ECBACC80F77z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9FCC32C9FF35CDD872E47D0CE23A5C0E9EF37E82709C9FD9D01713A73z3M" TargetMode="External"/><Relationship Id="rId14" Type="http://schemas.openxmlformats.org/officeDocument/2006/relationships/hyperlink" Target="consultantplus://offline/ref=A1E9FCC32C9FF35CDD872E47D0CE23A5C0EEE039EB2A09C9FD9D01713A73z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Воронова Л.Н.</cp:lastModifiedBy>
  <cp:revision>2</cp:revision>
  <cp:lastPrinted>2019-06-18T06:46:00Z</cp:lastPrinted>
  <dcterms:created xsi:type="dcterms:W3CDTF">2019-06-19T07:51:00Z</dcterms:created>
  <dcterms:modified xsi:type="dcterms:W3CDTF">2019-06-19T07:51:00Z</dcterms:modified>
</cp:coreProperties>
</file>