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39" w:rsidRPr="003C7B39" w:rsidRDefault="003C7B39" w:rsidP="003C7B39">
      <w:pPr>
        <w:widowControl/>
        <w:ind w:left="6237"/>
        <w:rPr>
          <w:rFonts w:ascii="Times New Roman" w:hAnsi="Times New Roman" w:cs="Times New Roman"/>
          <w:sz w:val="24"/>
        </w:rPr>
      </w:pPr>
      <w:r w:rsidRPr="003C7B39">
        <w:rPr>
          <w:rFonts w:ascii="Times New Roman" w:hAnsi="Times New Roman" w:cs="Times New Roman"/>
          <w:sz w:val="24"/>
        </w:rPr>
        <w:t>Утвержден</w:t>
      </w:r>
    </w:p>
    <w:p w:rsidR="003C7B39" w:rsidRPr="003C7B39" w:rsidRDefault="003C7B39" w:rsidP="003C7B39">
      <w:pPr>
        <w:widowControl/>
        <w:ind w:left="6237"/>
        <w:rPr>
          <w:rFonts w:ascii="Times New Roman" w:hAnsi="Times New Roman" w:cs="Times New Roman"/>
          <w:sz w:val="24"/>
        </w:rPr>
      </w:pPr>
      <w:r w:rsidRPr="003C7B39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3C7B39" w:rsidRPr="003C7B39" w:rsidRDefault="003C7B39" w:rsidP="003C7B39">
      <w:pPr>
        <w:widowControl/>
        <w:ind w:left="6237"/>
        <w:rPr>
          <w:rFonts w:ascii="Times New Roman" w:hAnsi="Times New Roman" w:cs="Times New Roman"/>
          <w:sz w:val="24"/>
        </w:rPr>
      </w:pPr>
      <w:r w:rsidRPr="003C7B39">
        <w:rPr>
          <w:rFonts w:ascii="Times New Roman" w:hAnsi="Times New Roman" w:cs="Times New Roman"/>
          <w:sz w:val="24"/>
        </w:rPr>
        <w:t>городского округа Домодедово</w:t>
      </w:r>
    </w:p>
    <w:p w:rsidR="003C7B39" w:rsidRPr="003C7B39" w:rsidRDefault="00204FBB" w:rsidP="003C7B39">
      <w:pPr>
        <w:widowControl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204FBB">
        <w:rPr>
          <w:rFonts w:ascii="Times New Roman" w:hAnsi="Times New Roman" w:cs="Times New Roman"/>
          <w:sz w:val="24"/>
        </w:rPr>
        <w:t xml:space="preserve"> 21</w:t>
      </w:r>
      <w:r>
        <w:rPr>
          <w:rFonts w:ascii="Times New Roman" w:hAnsi="Times New Roman" w:cs="Times New Roman"/>
          <w:sz w:val="24"/>
        </w:rPr>
        <w:t>.07.2022 № 2011</w:t>
      </w:r>
    </w:p>
    <w:p w:rsidR="003D3A87" w:rsidRDefault="003D3A87" w:rsidP="00F8759F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A87" w:rsidRDefault="003D3A87" w:rsidP="00F8759F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E1F" w:rsidRDefault="006C414F" w:rsidP="00F8759F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C414F" w:rsidRDefault="006C414F" w:rsidP="00F8759F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C414F" w:rsidRDefault="006C414F" w:rsidP="00F8759F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«Предоставление права на размещение передвижного сооружения</w:t>
      </w:r>
    </w:p>
    <w:p w:rsidR="006C414F" w:rsidRDefault="006C414F" w:rsidP="00F8759F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без проведения торгов на льготных условиях на территории</w:t>
      </w:r>
    </w:p>
    <w:p w:rsidR="006C414F" w:rsidRDefault="006C414F" w:rsidP="00F8759F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0C3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ородского округа </w:t>
      </w:r>
      <w:r w:rsidR="00460F73">
        <w:rPr>
          <w:rFonts w:ascii="Times New Roman" w:hAnsi="Times New Roman" w:cs="Times New Roman"/>
          <w:b/>
          <w:bCs/>
          <w:sz w:val="24"/>
          <w:szCs w:val="24"/>
        </w:rPr>
        <w:t>Домодедово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области»</w:t>
      </w:r>
    </w:p>
    <w:p w:rsidR="005E4C3F" w:rsidRDefault="005E4C3F" w:rsidP="00F8759F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C3F" w:rsidRPr="005E4C3F" w:rsidRDefault="005E4C3F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5E4C3F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5E4C3F">
        <w:rPr>
          <w:rFonts w:ascii="Times New Roman" w:hAnsi="Times New Roman" w:cs="Times New Roman"/>
          <w:noProof/>
          <w:sz w:val="22"/>
          <w:szCs w:val="22"/>
        </w:rPr>
        <w:instrText xml:space="preserve"> TOC \o "1-3" \h \z \u </w:instrText>
      </w:r>
      <w:r w:rsidRPr="005E4C3F">
        <w:rPr>
          <w:rFonts w:ascii="Calibri" w:hAnsi="Calibri" w:cs="Times New Roman"/>
          <w:noProof/>
          <w:sz w:val="22"/>
          <w:szCs w:val="22"/>
        </w:rPr>
        <w:fldChar w:fldCharType="separate"/>
      </w:r>
      <w:hyperlink w:anchor="_Toc103859645" w:history="1">
        <w:r w:rsidRPr="005E4C3F">
          <w:rPr>
            <w:rFonts w:ascii="Times New Roman" w:hAnsi="Times New Roman" w:cs="Times New Roman"/>
            <w:noProof/>
            <w:sz w:val="22"/>
            <w:szCs w:val="22"/>
            <w:lang w:val="en-US"/>
          </w:rPr>
          <w:t>I</w:t>
        </w:r>
        <w:r w:rsidRPr="005E4C3F">
          <w:rPr>
            <w:rFonts w:ascii="Times New Roman" w:hAnsi="Times New Roman" w:cs="Times New Roman"/>
            <w:noProof/>
            <w:sz w:val="22"/>
            <w:szCs w:val="22"/>
          </w:rPr>
          <w:t>. Общие положения</w:t>
        </w:r>
        <w:r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0D6634">
        <w:rPr>
          <w:rFonts w:ascii="Times New Roman" w:hAnsi="Times New Roman" w:cs="Times New Roman"/>
          <w:noProof/>
          <w:sz w:val="22"/>
          <w:szCs w:val="22"/>
        </w:rPr>
        <w:t>3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46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1. Предмет регулирования Административного регламента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3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47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2. Круг заявителей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4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48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  <w:lang w:val="en-US"/>
          </w:rPr>
          <w:t>II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. Стандарт предоставления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4</w:t>
      </w:r>
    </w:p>
    <w:p w:rsidR="009145C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49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3. Наименование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9145CF">
        <w:rPr>
          <w:rFonts w:ascii="Times New Roman" w:hAnsi="Times New Roman" w:cs="Times New Roman"/>
          <w:noProof/>
          <w:sz w:val="22"/>
          <w:szCs w:val="22"/>
        </w:rPr>
        <w:t>4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50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1942E5">
        <w:rPr>
          <w:rFonts w:ascii="Times New Roman" w:hAnsi="Times New Roman" w:cs="Times New Roman"/>
          <w:noProof/>
          <w:sz w:val="22"/>
          <w:szCs w:val="22"/>
        </w:rPr>
        <w:t>5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51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5. Результат предоставления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5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52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6. Срок предоставления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1942E5">
        <w:rPr>
          <w:rFonts w:ascii="Times New Roman" w:hAnsi="Times New Roman" w:cs="Times New Roman"/>
          <w:noProof/>
          <w:sz w:val="22"/>
          <w:szCs w:val="22"/>
        </w:rPr>
        <w:t>6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53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7. Правовые основания для предоставления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6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54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8. Исчерпывающий перечень документов,  необходимых для предоставления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6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55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7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56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8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57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11. Размер платы, взимаемой с заявителя при предоставлении муниципальной услуги и способы ее взимания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F078E">
          <w:rPr>
            <w:rFonts w:ascii="Times New Roman" w:hAnsi="Times New Roman" w:cs="Times New Roman"/>
            <w:noProof/>
            <w:webHidden/>
            <w:sz w:val="22"/>
            <w:szCs w:val="22"/>
          </w:rPr>
          <w:t>9</w:t>
        </w:r>
      </w:hyperlink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58" w:history="1">
        <w:r w:rsidR="005E4C3F" w:rsidRPr="005E4C3F">
          <w:rPr>
            <w:rFonts w:ascii="Times New Roman" w:hAnsi="Times New Roman" w:cs="Times New Roman"/>
            <w:bCs/>
            <w:noProof/>
            <w:sz w:val="22"/>
            <w:szCs w:val="22"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9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59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13. Срок регистрации запроса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9</w:t>
      </w:r>
      <w:hyperlink w:anchor="_Toc103859660" w:history="1"/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61" w:history="1">
        <w:r w:rsidR="005E4C3F" w:rsidRPr="005E4C3F">
          <w:rPr>
            <w:rFonts w:ascii="Times New Roman" w:hAnsi="Times New Roman" w:cs="Times New Roman"/>
            <w:bCs/>
            <w:noProof/>
            <w:sz w:val="22"/>
            <w:szCs w:val="22"/>
          </w:rPr>
          <w:t>14. Требования к помещениям,  в которых предоставляются муниципальные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9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62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15. Показатели качества и доступности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10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64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16. Иные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10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65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  <w:lang w:val="en-US"/>
          </w:rPr>
          <w:t>III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. Состав, последовательность  и сроки выполнения административных процедур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12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66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17. Перечень вариантов предоставления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12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67" w:history="1">
        <w:r w:rsidR="005E4C3F" w:rsidRPr="005E4C3F">
          <w:rPr>
            <w:rFonts w:ascii="Times New Roman" w:hAnsi="Times New Roman" w:cs="Times New Roman"/>
            <w:bCs/>
            <w:noProof/>
            <w:sz w:val="22"/>
            <w:szCs w:val="22"/>
          </w:rPr>
          <w:t>18. Описание административной процедуры профилирования заявителя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13</w:t>
      </w:r>
    </w:p>
    <w:p w:rsidR="005E4C3F" w:rsidRPr="005E4C3F" w:rsidRDefault="005E4C3F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  <w:r w:rsidRPr="005E4C3F">
        <w:rPr>
          <w:rFonts w:ascii="Times New Roman" w:hAnsi="Times New Roman" w:cs="Times New Roman"/>
          <w:noProof/>
          <w:sz w:val="22"/>
          <w:szCs w:val="22"/>
        </w:rPr>
        <w:t xml:space="preserve"> 19.</w:t>
      </w:r>
      <w:r w:rsidRPr="005E4C3F">
        <w:rPr>
          <w:rFonts w:ascii="Times New Roman" w:hAnsi="Times New Roman" w:cs="Times New Roman"/>
          <w:bCs/>
          <w:noProof/>
          <w:sz w:val="22"/>
          <w:szCs w:val="22"/>
        </w:rPr>
        <w:t xml:space="preserve"> Описание вариантов предоставления муниципальной услуги…………………………</w:t>
      </w:r>
      <w:r w:rsidR="009B4495">
        <w:rPr>
          <w:rFonts w:ascii="Times New Roman" w:hAnsi="Times New Roman" w:cs="Times New Roman"/>
          <w:bCs/>
          <w:noProof/>
          <w:sz w:val="22"/>
          <w:szCs w:val="22"/>
        </w:rPr>
        <w:t>……..</w:t>
      </w:r>
      <w:r w:rsidRPr="005E4C3F">
        <w:rPr>
          <w:rFonts w:ascii="Times New Roman" w:hAnsi="Times New Roman" w:cs="Times New Roman"/>
          <w:bCs/>
          <w:noProof/>
          <w:sz w:val="22"/>
          <w:szCs w:val="22"/>
        </w:rPr>
        <w:t xml:space="preserve">……   </w:t>
      </w:r>
      <w:r w:rsidR="006F078E">
        <w:rPr>
          <w:rFonts w:ascii="Times New Roman" w:hAnsi="Times New Roman" w:cs="Times New Roman"/>
          <w:bCs/>
          <w:noProof/>
          <w:sz w:val="22"/>
          <w:szCs w:val="22"/>
        </w:rPr>
        <w:t>13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74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  <w:lang w:val="en-US"/>
          </w:rPr>
          <w:t>IV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. Формы контроля за исполнением административного регламента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14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75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14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76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1942E5">
        <w:rPr>
          <w:rFonts w:ascii="Times New Roman" w:hAnsi="Times New Roman" w:cs="Times New Roman"/>
          <w:noProof/>
          <w:sz w:val="22"/>
          <w:szCs w:val="22"/>
        </w:rPr>
        <w:t>15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77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15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78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15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79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  <w:lang w:val="en-US"/>
          </w:rPr>
          <w:t>V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16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80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 xml:space="preserve">24. Способы информирования заявителей  о порядке досудебного (внесудебного) 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br/>
          <w:t>обжалования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16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81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25. Формы и способы подачи заявителями жалобы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16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82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Приложение 1 к Административно</w:t>
        </w:r>
        <w:r w:rsidR="002D7E2C">
          <w:rPr>
            <w:rFonts w:ascii="Times New Roman" w:hAnsi="Times New Roman" w:cs="Times New Roman"/>
            <w:noProof/>
            <w:sz w:val="22"/>
            <w:szCs w:val="22"/>
          </w:rPr>
          <w:t>му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 xml:space="preserve"> регламент</w:t>
        </w:r>
        <w:r w:rsidR="002D7E2C">
          <w:rPr>
            <w:rFonts w:ascii="Times New Roman" w:hAnsi="Times New Roman" w:cs="Times New Roman"/>
            <w:noProof/>
            <w:sz w:val="22"/>
            <w:szCs w:val="22"/>
          </w:rPr>
          <w:t>у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19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85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Форма  решения о предоставлении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F078E">
          <w:rPr>
            <w:rFonts w:ascii="Times New Roman" w:hAnsi="Times New Roman" w:cs="Times New Roman"/>
            <w:noProof/>
            <w:webHidden/>
            <w:sz w:val="22"/>
            <w:szCs w:val="22"/>
          </w:rPr>
          <w:t>19</w:t>
        </w:r>
      </w:hyperlink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86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Приложение 2 к Административно</w:t>
        </w:r>
        <w:r w:rsidR="00306906">
          <w:rPr>
            <w:rFonts w:ascii="Times New Roman" w:hAnsi="Times New Roman" w:cs="Times New Roman"/>
            <w:noProof/>
            <w:sz w:val="22"/>
            <w:szCs w:val="22"/>
          </w:rPr>
          <w:t xml:space="preserve">му 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регламент</w:t>
        </w:r>
        <w:r w:rsidR="00306906">
          <w:rPr>
            <w:rFonts w:ascii="Times New Roman" w:hAnsi="Times New Roman" w:cs="Times New Roman"/>
            <w:noProof/>
            <w:sz w:val="22"/>
            <w:szCs w:val="22"/>
          </w:rPr>
          <w:t>у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20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89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Форма  решения об отказе в предоставлении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20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90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Приложение 3 к Административно</w:t>
        </w:r>
        <w:r w:rsidR="00306906">
          <w:rPr>
            <w:rFonts w:ascii="Times New Roman" w:hAnsi="Times New Roman" w:cs="Times New Roman"/>
            <w:noProof/>
            <w:sz w:val="22"/>
            <w:szCs w:val="22"/>
          </w:rPr>
          <w:t>му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 xml:space="preserve"> регламент</w:t>
        </w:r>
        <w:r w:rsidR="00306906">
          <w:rPr>
            <w:rFonts w:ascii="Times New Roman" w:hAnsi="Times New Roman" w:cs="Times New Roman"/>
            <w:noProof/>
            <w:sz w:val="22"/>
            <w:szCs w:val="22"/>
          </w:rPr>
          <w:t>у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21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93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  <w:lang w:eastAsia="ar-SA"/>
          </w:rPr>
          <w:t>Перечень нормативных правовых актов  Российской Федерации, Московской области, муниципального образования  Московской области,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 xml:space="preserve"> 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  <w:lang w:eastAsia="ar-SA"/>
          </w:rPr>
          <w:t>регулирующих предоставление муниципальной услуги</w:t>
        </w:r>
      </w:hyperlink>
      <w:r w:rsidR="007B12ED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780804">
        <w:rPr>
          <w:rFonts w:ascii="Times New Roman" w:hAnsi="Times New Roman" w:cs="Times New Roman"/>
          <w:noProof/>
          <w:sz w:val="22"/>
          <w:szCs w:val="22"/>
        </w:rPr>
        <w:t>………………………………………………………………………………………………………...</w:t>
      </w:r>
      <w:r w:rsidR="006F078E">
        <w:rPr>
          <w:rFonts w:ascii="Times New Roman" w:hAnsi="Times New Roman" w:cs="Times New Roman"/>
          <w:noProof/>
          <w:sz w:val="22"/>
          <w:szCs w:val="22"/>
        </w:rPr>
        <w:t>21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95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Приложение 4 к Административно</w:t>
        </w:r>
        <w:r w:rsidR="00306906">
          <w:rPr>
            <w:rFonts w:ascii="Times New Roman" w:hAnsi="Times New Roman" w:cs="Times New Roman"/>
            <w:noProof/>
            <w:sz w:val="22"/>
            <w:szCs w:val="22"/>
          </w:rPr>
          <w:t>му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 xml:space="preserve"> регламент</w:t>
        </w:r>
        <w:r w:rsidR="00306906">
          <w:rPr>
            <w:rFonts w:ascii="Times New Roman" w:hAnsi="Times New Roman" w:cs="Times New Roman"/>
            <w:noProof/>
            <w:sz w:val="22"/>
            <w:szCs w:val="22"/>
          </w:rPr>
          <w:t>у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F078E">
          <w:rPr>
            <w:rFonts w:ascii="Times New Roman" w:hAnsi="Times New Roman" w:cs="Times New Roman"/>
            <w:noProof/>
            <w:webHidden/>
            <w:sz w:val="22"/>
            <w:szCs w:val="22"/>
          </w:rPr>
          <w:t>2</w:t>
        </w:r>
      </w:hyperlink>
      <w:r w:rsidR="00780804">
        <w:rPr>
          <w:rFonts w:ascii="Times New Roman" w:hAnsi="Times New Roman" w:cs="Times New Roman"/>
          <w:noProof/>
          <w:sz w:val="22"/>
          <w:szCs w:val="22"/>
        </w:rPr>
        <w:t>4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98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Форма запроса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F078E">
          <w:rPr>
            <w:rFonts w:ascii="Times New Roman" w:hAnsi="Times New Roman" w:cs="Times New Roman"/>
            <w:noProof/>
            <w:webHidden/>
            <w:sz w:val="22"/>
            <w:szCs w:val="22"/>
          </w:rPr>
          <w:t>2</w:t>
        </w:r>
      </w:hyperlink>
      <w:r w:rsidR="00780804">
        <w:rPr>
          <w:rFonts w:ascii="Times New Roman" w:hAnsi="Times New Roman" w:cs="Times New Roman"/>
          <w:noProof/>
          <w:sz w:val="22"/>
          <w:szCs w:val="22"/>
        </w:rPr>
        <w:t>4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699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Приложение 5 к Административно</w:t>
        </w:r>
        <w:r w:rsidR="00306906">
          <w:rPr>
            <w:rFonts w:ascii="Times New Roman" w:hAnsi="Times New Roman" w:cs="Times New Roman"/>
            <w:noProof/>
            <w:sz w:val="22"/>
            <w:szCs w:val="22"/>
          </w:rPr>
          <w:t>му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 xml:space="preserve"> регламент</w:t>
        </w:r>
        <w:r w:rsidR="00306906">
          <w:rPr>
            <w:rFonts w:ascii="Times New Roman" w:hAnsi="Times New Roman" w:cs="Times New Roman"/>
            <w:noProof/>
            <w:sz w:val="22"/>
            <w:szCs w:val="22"/>
          </w:rPr>
          <w:t>у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</w:hyperlink>
      <w:r w:rsidR="006F078E">
        <w:rPr>
          <w:rFonts w:ascii="Times New Roman" w:hAnsi="Times New Roman" w:cs="Times New Roman"/>
          <w:noProof/>
          <w:sz w:val="22"/>
          <w:szCs w:val="22"/>
        </w:rPr>
        <w:t>25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702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Требования к представлению документов (категорий документов),  необходимых для предоставления муниципальной услуги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6F078E">
          <w:rPr>
            <w:rFonts w:ascii="Times New Roman" w:hAnsi="Times New Roman" w:cs="Times New Roman"/>
            <w:noProof/>
            <w:webHidden/>
            <w:sz w:val="22"/>
            <w:szCs w:val="22"/>
          </w:rPr>
          <w:t>25</w:t>
        </w:r>
      </w:hyperlink>
    </w:p>
    <w:p w:rsidR="005E4C3F" w:rsidRPr="005E4C3F" w:rsidRDefault="005E4C3F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5E4C3F">
        <w:rPr>
          <w:rFonts w:ascii="Times New Roman" w:hAnsi="Times New Roman" w:cs="Times New Roman"/>
          <w:noProof/>
          <w:sz w:val="22"/>
          <w:szCs w:val="22"/>
        </w:rPr>
        <w:t>Приложение 6 к Административно</w:t>
      </w:r>
      <w:r w:rsidR="00306906">
        <w:rPr>
          <w:rFonts w:ascii="Times New Roman" w:hAnsi="Times New Roman" w:cs="Times New Roman"/>
          <w:noProof/>
          <w:sz w:val="22"/>
          <w:szCs w:val="22"/>
        </w:rPr>
        <w:t>му</w:t>
      </w:r>
      <w:r w:rsidRPr="005E4C3F">
        <w:rPr>
          <w:rFonts w:ascii="Times New Roman" w:hAnsi="Times New Roman" w:cs="Times New Roman"/>
          <w:noProof/>
          <w:sz w:val="22"/>
          <w:szCs w:val="22"/>
        </w:rPr>
        <w:t xml:space="preserve"> регламент</w:t>
      </w:r>
      <w:r w:rsidR="00306906">
        <w:rPr>
          <w:rFonts w:ascii="Times New Roman" w:hAnsi="Times New Roman" w:cs="Times New Roman"/>
          <w:noProof/>
          <w:sz w:val="22"/>
          <w:szCs w:val="22"/>
        </w:rPr>
        <w:t>у……………….</w:t>
      </w:r>
      <w:r w:rsidRPr="005E4C3F">
        <w:rPr>
          <w:rFonts w:ascii="Times New Roman" w:hAnsi="Times New Roman" w:cs="Times New Roman"/>
          <w:noProof/>
          <w:sz w:val="22"/>
          <w:szCs w:val="22"/>
        </w:rPr>
        <w:t>………………………</w:t>
      </w:r>
      <w:r w:rsidR="009B4495">
        <w:rPr>
          <w:rFonts w:ascii="Times New Roman" w:hAnsi="Times New Roman" w:cs="Times New Roman"/>
          <w:noProof/>
          <w:sz w:val="22"/>
          <w:szCs w:val="22"/>
        </w:rPr>
        <w:t>………</w:t>
      </w:r>
      <w:r w:rsidRPr="005E4C3F">
        <w:rPr>
          <w:rFonts w:ascii="Times New Roman" w:hAnsi="Times New Roman" w:cs="Times New Roman"/>
          <w:noProof/>
          <w:sz w:val="22"/>
          <w:szCs w:val="22"/>
        </w:rPr>
        <w:t>…………..</w:t>
      </w:r>
      <w:r w:rsidR="006F078E">
        <w:rPr>
          <w:rFonts w:ascii="Times New Roman" w:hAnsi="Times New Roman" w:cs="Times New Roman"/>
          <w:noProof/>
          <w:sz w:val="22"/>
          <w:szCs w:val="22"/>
        </w:rPr>
        <w:t>29</w:t>
      </w:r>
    </w:p>
    <w:p w:rsidR="005E4C3F" w:rsidRPr="005E4C3F" w:rsidRDefault="005E4C3F" w:rsidP="009B4495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5E4C3F">
        <w:rPr>
          <w:rFonts w:ascii="Times New Roman" w:hAnsi="Times New Roman" w:cs="Times New Roman"/>
          <w:noProof/>
          <w:sz w:val="22"/>
          <w:szCs w:val="22"/>
        </w:rPr>
        <w:t>Форма решения об отказе в приеме документов, необходимых для предоставления муниципальной услуги……………………………………………………………………………</w:t>
      </w:r>
      <w:r w:rsidR="009B4495">
        <w:rPr>
          <w:rFonts w:ascii="Times New Roman" w:hAnsi="Times New Roman" w:cs="Times New Roman"/>
          <w:noProof/>
          <w:sz w:val="22"/>
          <w:szCs w:val="22"/>
        </w:rPr>
        <w:t>…………...…………..</w:t>
      </w:r>
      <w:r w:rsidRPr="005E4C3F">
        <w:rPr>
          <w:rFonts w:ascii="Times New Roman" w:hAnsi="Times New Roman" w:cs="Times New Roman"/>
          <w:noProof/>
          <w:sz w:val="22"/>
          <w:szCs w:val="22"/>
        </w:rPr>
        <w:t>…..</w:t>
      </w:r>
      <w:r w:rsidR="009B4495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6F078E">
        <w:rPr>
          <w:rFonts w:ascii="Times New Roman" w:hAnsi="Times New Roman" w:cs="Times New Roman"/>
          <w:noProof/>
          <w:webHidden/>
          <w:sz w:val="22"/>
          <w:szCs w:val="22"/>
        </w:rPr>
        <w:t>29</w:t>
      </w:r>
    </w:p>
    <w:p w:rsidR="005E4C3F" w:rsidRPr="005E4C3F" w:rsidRDefault="000E36FC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hyperlink w:anchor="_Toc103859703" w:history="1"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 xml:space="preserve">Приложение 7 к </w:t>
        </w:r>
        <w:r w:rsidR="0075096E">
          <w:rPr>
            <w:rFonts w:ascii="Times New Roman" w:hAnsi="Times New Roman" w:cs="Times New Roman"/>
            <w:noProof/>
            <w:sz w:val="22"/>
            <w:szCs w:val="22"/>
          </w:rPr>
          <w:t>А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>дминистративно</w:t>
        </w:r>
        <w:r w:rsidR="0075096E">
          <w:rPr>
            <w:rFonts w:ascii="Times New Roman" w:hAnsi="Times New Roman" w:cs="Times New Roman"/>
            <w:noProof/>
            <w:sz w:val="22"/>
            <w:szCs w:val="22"/>
          </w:rPr>
          <w:t>му</w:t>
        </w:r>
        <w:r w:rsidR="005E4C3F" w:rsidRPr="005E4C3F">
          <w:rPr>
            <w:rFonts w:ascii="Times New Roman" w:hAnsi="Times New Roman" w:cs="Times New Roman"/>
            <w:noProof/>
            <w:sz w:val="22"/>
            <w:szCs w:val="22"/>
          </w:rPr>
          <w:t xml:space="preserve"> регламент</w:t>
        </w:r>
        <w:r w:rsidR="0075096E">
          <w:rPr>
            <w:rFonts w:ascii="Times New Roman" w:hAnsi="Times New Roman" w:cs="Times New Roman"/>
            <w:noProof/>
            <w:sz w:val="22"/>
            <w:szCs w:val="22"/>
          </w:rPr>
          <w:t>у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_Toc103859703 \h </w:instrTex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AD2C19">
          <w:rPr>
            <w:rFonts w:ascii="Times New Roman" w:hAnsi="Times New Roman" w:cs="Times New Roman"/>
            <w:noProof/>
            <w:webHidden/>
            <w:sz w:val="22"/>
            <w:szCs w:val="22"/>
          </w:rPr>
          <w:t>29</w:t>
        </w:r>
        <w:r w:rsidR="005E4C3F" w:rsidRPr="005E4C3F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E4C3F" w:rsidRPr="005E4C3F" w:rsidRDefault="005E4C3F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ind w:left="220"/>
        <w:jc w:val="both"/>
        <w:rPr>
          <w:rFonts w:ascii="Times New Roman" w:hAnsi="Times New Roman" w:cs="Times New Roman"/>
          <w:noProof/>
          <w:webHidden/>
          <w:sz w:val="22"/>
          <w:szCs w:val="22"/>
        </w:rPr>
      </w:pPr>
      <w:r w:rsidRPr="005E4C3F">
        <w:rPr>
          <w:rFonts w:ascii="Times New Roman" w:hAnsi="Times New Roman" w:cs="Times New Roman"/>
          <w:noProof/>
          <w:sz w:val="22"/>
          <w:szCs w:val="22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  <w:r w:rsidRPr="005E4C3F">
        <w:rPr>
          <w:rFonts w:ascii="Times New Roman" w:hAnsi="Times New Roman" w:cs="Times New Roman"/>
          <w:noProof/>
          <w:webHidden/>
          <w:sz w:val="22"/>
          <w:szCs w:val="22"/>
        </w:rPr>
        <w:tab/>
        <w:t>……………………………………………………</w:t>
      </w:r>
      <w:r w:rsidR="006F078E">
        <w:rPr>
          <w:rFonts w:ascii="Times New Roman" w:hAnsi="Times New Roman" w:cs="Times New Roman"/>
          <w:noProof/>
          <w:webHidden/>
          <w:sz w:val="22"/>
          <w:szCs w:val="22"/>
        </w:rPr>
        <w:t>3</w:t>
      </w:r>
      <w:r w:rsidR="00AD5A0A">
        <w:rPr>
          <w:rFonts w:ascii="Times New Roman" w:hAnsi="Times New Roman" w:cs="Times New Roman"/>
          <w:noProof/>
          <w:webHidden/>
          <w:sz w:val="22"/>
          <w:szCs w:val="22"/>
        </w:rPr>
        <w:t>0</w:t>
      </w:r>
    </w:p>
    <w:p w:rsidR="005E4C3F" w:rsidRPr="005E4C3F" w:rsidRDefault="005E4C3F" w:rsidP="001D49CC">
      <w:pPr>
        <w:widowControl/>
        <w:tabs>
          <w:tab w:val="right" w:leader="dot" w:pos="9923"/>
        </w:tabs>
        <w:autoSpaceDE/>
        <w:autoSpaceDN/>
        <w:adjustRightInd/>
        <w:spacing w:after="100" w:line="276" w:lineRule="auto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5E4C3F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5E4C3F">
        <w:rPr>
          <w:rFonts w:ascii="Times New Roman" w:eastAsia="Calibri" w:hAnsi="Times New Roman" w:cs="Times New Roman"/>
          <w:noProof/>
          <w:sz w:val="22"/>
          <w:szCs w:val="22"/>
        </w:rPr>
        <w:t>Приложение 8 к Административно</w:t>
      </w:r>
      <w:r w:rsidR="0075096E">
        <w:rPr>
          <w:rFonts w:ascii="Times New Roman" w:eastAsia="Calibri" w:hAnsi="Times New Roman" w:cs="Times New Roman"/>
          <w:noProof/>
          <w:sz w:val="22"/>
          <w:szCs w:val="22"/>
        </w:rPr>
        <w:t>му</w:t>
      </w:r>
      <w:r w:rsidRPr="005E4C3F">
        <w:rPr>
          <w:rFonts w:ascii="Times New Roman" w:eastAsia="Calibri" w:hAnsi="Times New Roman" w:cs="Times New Roman"/>
          <w:noProof/>
          <w:sz w:val="22"/>
          <w:szCs w:val="22"/>
        </w:rPr>
        <w:t xml:space="preserve"> регламент</w:t>
      </w:r>
      <w:r w:rsidR="0075096E">
        <w:rPr>
          <w:rFonts w:ascii="Times New Roman" w:eastAsia="Calibri" w:hAnsi="Times New Roman" w:cs="Times New Roman"/>
          <w:noProof/>
          <w:sz w:val="22"/>
          <w:szCs w:val="22"/>
        </w:rPr>
        <w:t>у</w:t>
      </w:r>
      <w:r w:rsidRPr="005E4C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A52003">
        <w:rPr>
          <w:rFonts w:ascii="Times New Roman" w:eastAsia="Calibri" w:hAnsi="Times New Roman" w:cs="Times New Roman"/>
          <w:noProof/>
          <w:sz w:val="22"/>
          <w:szCs w:val="22"/>
        </w:rPr>
        <w:t>3</w:t>
      </w:r>
      <w:r w:rsidR="00AD5A0A">
        <w:rPr>
          <w:rFonts w:ascii="Times New Roman" w:eastAsia="Calibri" w:hAnsi="Times New Roman" w:cs="Times New Roman"/>
          <w:noProof/>
          <w:sz w:val="22"/>
          <w:szCs w:val="22"/>
        </w:rPr>
        <w:t>1</w:t>
      </w:r>
    </w:p>
    <w:p w:rsidR="005E4C3F" w:rsidRDefault="005E4C3F" w:rsidP="001D49CC">
      <w:pPr>
        <w:widowControl/>
        <w:tabs>
          <w:tab w:val="left" w:pos="9781"/>
          <w:tab w:val="right" w:leader="dot" w:pos="9923"/>
        </w:tabs>
        <w:autoSpaceDE/>
        <w:autoSpaceDN/>
        <w:adjustRightInd/>
        <w:spacing w:after="200" w:line="276" w:lineRule="auto"/>
        <w:ind w:left="284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5E4C3F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Описание административных действий (процедур) предоставления муниципальной услуги</w:t>
      </w:r>
      <w:r w:rsidR="001D49CC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……...</w:t>
      </w:r>
      <w:r w:rsidRPr="005E4C3F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…</w:t>
      </w:r>
      <w:r w:rsidR="00A52003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3</w:t>
      </w:r>
      <w:r w:rsidR="00AD5A0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1</w:t>
      </w:r>
    </w:p>
    <w:p w:rsidR="00FB13DC" w:rsidRDefault="00FB13DC" w:rsidP="00F8759F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8160C3" w:rsidP="007509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57E1F" w:rsidRPr="00787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C617CC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1. Предмет регулирования Административного регламента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1.1.  Настоящий Административный регламент регулирует отношения, возникающие в связи с предоставлением  муниципальной услуги «Предоставление права на размещение передвижного сооружения без проведения торгов на льготных условиях на территории </w:t>
      </w:r>
      <w:r w:rsidR="00A11ACA">
        <w:rPr>
          <w:rFonts w:ascii="Times New Roman" w:hAnsi="Times New Roman" w:cs="Times New Roman"/>
          <w:sz w:val="24"/>
          <w:szCs w:val="24"/>
        </w:rPr>
        <w:t>г</w:t>
      </w:r>
      <w:r w:rsidR="00C4755D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460F73">
        <w:rPr>
          <w:rFonts w:ascii="Times New Roman" w:hAnsi="Times New Roman" w:cs="Times New Roman"/>
          <w:sz w:val="24"/>
          <w:szCs w:val="24"/>
        </w:rPr>
        <w:t>Домодедово</w:t>
      </w:r>
      <w:r w:rsidRPr="00557E1F">
        <w:rPr>
          <w:rFonts w:ascii="Times New Roman" w:hAnsi="Times New Roman" w:cs="Times New Roman"/>
          <w:sz w:val="24"/>
          <w:szCs w:val="24"/>
        </w:rPr>
        <w:t xml:space="preserve"> Московской области» (далее – муниципальная услуга) </w:t>
      </w:r>
      <w:r w:rsidR="00A11ACA">
        <w:rPr>
          <w:rFonts w:ascii="Times New Roman" w:hAnsi="Times New Roman" w:cs="Times New Roman"/>
          <w:sz w:val="24"/>
          <w:szCs w:val="24"/>
        </w:rPr>
        <w:t>А</w:t>
      </w:r>
      <w:r w:rsidR="00C4755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11ACA">
        <w:rPr>
          <w:rFonts w:ascii="Times New Roman" w:hAnsi="Times New Roman" w:cs="Times New Roman"/>
          <w:sz w:val="24"/>
          <w:szCs w:val="24"/>
        </w:rPr>
        <w:t>г</w:t>
      </w:r>
      <w:r w:rsidR="00C4755D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460F73">
        <w:rPr>
          <w:rFonts w:ascii="Times New Roman" w:hAnsi="Times New Roman" w:cs="Times New Roman"/>
          <w:sz w:val="24"/>
          <w:szCs w:val="24"/>
        </w:rPr>
        <w:t>Домодедово</w:t>
      </w:r>
      <w:r w:rsidRPr="00557E1F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Администрация).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1.3. Термины и определения, используемые в настоящем Административном регламенте: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«Интернет» по адресу: www.uslugi.mosreg.ru.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1.3.5.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Муниципальная преференция – мера поддержки отдельных хозяйствующих субъектов и граждан, предоставляемая органами местного самоуправления муниципального образования Московской области и выражающаяся в осуществлении совокупности мер, принимаемых органами местного самоуправления муниципального образования Московской области, в целях создания необходимых правовых, экономических и организационных условий и стимулов для деятельности субъектов малого и среднего предпринимательства (далее – преференция).</w:t>
      </w:r>
      <w:proofErr w:type="gramEnd"/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lastRenderedPageBreak/>
        <w:t>1.3.6.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1.3.7. Передвижное сооружение – вид нестационарного торгового объекта, к которому относятся изотермические емкости и цистерны, прочие передвижные объекты.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1.3.8.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1.3.9.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360FDC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2. Круг заявителей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индивидуальным предпринимателям, юридическим лицам, относящиеся к субъектам малого и среднего предпринимательства, либо их уполномоченным представителям, обратившимся в Администрацию с запросом (далее – заявитель).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2.2.1. Юридические лица и индивидуальные предприниматели, относящиеся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 (далее – Федеральный закон № 209-ФЗ).</w:t>
      </w:r>
    </w:p>
    <w:p w:rsid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2.3. Муниципальная услуга предоставляется заявителю в соответствии с вариантом, соответствующим признакам заявителя, определенным в результате анкетирования, проводимого Администрацией (далее – профилирование), </w:t>
      </w:r>
      <w:r w:rsidRPr="00B03773">
        <w:rPr>
          <w:rFonts w:ascii="Times New Roman" w:hAnsi="Times New Roman" w:cs="Times New Roman"/>
          <w:sz w:val="24"/>
          <w:szCs w:val="24"/>
        </w:rPr>
        <w:t>а также результат</w:t>
      </w:r>
      <w:r w:rsidR="0045586C" w:rsidRPr="00B03773">
        <w:rPr>
          <w:rFonts w:ascii="Times New Roman" w:hAnsi="Times New Roman" w:cs="Times New Roman"/>
          <w:sz w:val="24"/>
          <w:szCs w:val="24"/>
        </w:rPr>
        <w:t>ом</w:t>
      </w:r>
      <w:r w:rsidRPr="00B03773">
        <w:rPr>
          <w:rFonts w:ascii="Times New Roman" w:hAnsi="Times New Roman" w:cs="Times New Roman"/>
          <w:sz w:val="24"/>
          <w:szCs w:val="24"/>
        </w:rPr>
        <w:t>,</w:t>
      </w:r>
      <w:r w:rsidRPr="00557E1F">
        <w:rPr>
          <w:rFonts w:ascii="Times New Roman" w:hAnsi="Times New Roman" w:cs="Times New Roman"/>
          <w:sz w:val="24"/>
          <w:szCs w:val="24"/>
        </w:rPr>
        <w:t xml:space="preserve"> за предоставлением которого обратился заявитель.</w:t>
      </w:r>
    </w:p>
    <w:p w:rsidR="00A52003" w:rsidRPr="00557E1F" w:rsidRDefault="00A52003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416EE8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557E1F" w:rsidRPr="00787B15" w:rsidRDefault="00557E1F" w:rsidP="00416EE8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E1F" w:rsidRPr="00787B15" w:rsidRDefault="00557E1F" w:rsidP="00416EE8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3. Наименование муниципальной услуги</w:t>
      </w:r>
    </w:p>
    <w:p w:rsidR="00557E1F" w:rsidRPr="00787B15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3.1. Муниципальная услуга «Предоставление права на размещение передвижного сооружения без проведения торгов на льготных условиях на территории </w:t>
      </w:r>
      <w:r w:rsidR="00A11ACA">
        <w:rPr>
          <w:rFonts w:ascii="Times New Roman" w:hAnsi="Times New Roman" w:cs="Times New Roman"/>
          <w:sz w:val="24"/>
          <w:szCs w:val="24"/>
        </w:rPr>
        <w:t>г</w:t>
      </w:r>
      <w:r w:rsidR="00416EE8">
        <w:rPr>
          <w:rFonts w:ascii="Times New Roman" w:hAnsi="Times New Roman" w:cs="Times New Roman"/>
          <w:sz w:val="24"/>
          <w:szCs w:val="24"/>
        </w:rPr>
        <w:t>ородско</w:t>
      </w:r>
      <w:r w:rsidR="008B4A45">
        <w:rPr>
          <w:rFonts w:ascii="Times New Roman" w:hAnsi="Times New Roman" w:cs="Times New Roman"/>
          <w:sz w:val="24"/>
          <w:szCs w:val="24"/>
        </w:rPr>
        <w:t>го</w:t>
      </w:r>
      <w:r w:rsidR="00416EE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B4A45">
        <w:rPr>
          <w:rFonts w:ascii="Times New Roman" w:hAnsi="Times New Roman" w:cs="Times New Roman"/>
          <w:sz w:val="24"/>
          <w:szCs w:val="24"/>
        </w:rPr>
        <w:t>а</w:t>
      </w:r>
      <w:r w:rsidR="00416EE8">
        <w:rPr>
          <w:rFonts w:ascii="Times New Roman" w:hAnsi="Times New Roman" w:cs="Times New Roman"/>
          <w:sz w:val="24"/>
          <w:szCs w:val="24"/>
        </w:rPr>
        <w:t xml:space="preserve"> </w:t>
      </w:r>
      <w:r w:rsidR="00460F73">
        <w:rPr>
          <w:rFonts w:ascii="Times New Roman" w:hAnsi="Times New Roman" w:cs="Times New Roman"/>
          <w:sz w:val="24"/>
          <w:szCs w:val="24"/>
        </w:rPr>
        <w:t>Домодедово</w:t>
      </w:r>
      <w:r w:rsidR="008B4A45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:rsidR="007E4CD6" w:rsidRPr="00557E1F" w:rsidRDefault="007E4CD6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7E73A1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</w:p>
    <w:p w:rsidR="00557E1F" w:rsidRPr="0088708B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4.1. Органом местного самоуправления муниципального образования Московской области, предоставляющим муниципальную услугу, является Администрация.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муниципальной услуги осуществляет структурное подразделение Администрации </w:t>
      </w:r>
      <w:r w:rsidRPr="00B03773">
        <w:rPr>
          <w:rFonts w:ascii="Times New Roman" w:hAnsi="Times New Roman" w:cs="Times New Roman"/>
          <w:sz w:val="24"/>
          <w:szCs w:val="24"/>
        </w:rPr>
        <w:t xml:space="preserve">– </w:t>
      </w:r>
      <w:r w:rsidR="007E4CD6" w:rsidRPr="00B03773">
        <w:rPr>
          <w:rFonts w:ascii="Times New Roman" w:hAnsi="Times New Roman" w:cs="Times New Roman"/>
          <w:sz w:val="24"/>
          <w:szCs w:val="24"/>
        </w:rPr>
        <w:t xml:space="preserve">отдел потребительского рынка </w:t>
      </w:r>
      <w:r w:rsidR="00A11ACA">
        <w:rPr>
          <w:rFonts w:ascii="Times New Roman" w:hAnsi="Times New Roman" w:cs="Times New Roman"/>
          <w:sz w:val="24"/>
          <w:szCs w:val="24"/>
        </w:rPr>
        <w:t>и рекламы</w:t>
      </w:r>
      <w:r w:rsidR="001F52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03773">
        <w:rPr>
          <w:rFonts w:ascii="Times New Roman" w:hAnsi="Times New Roman" w:cs="Times New Roman"/>
          <w:sz w:val="24"/>
          <w:szCs w:val="24"/>
        </w:rPr>
        <w:t>.</w:t>
      </w:r>
    </w:p>
    <w:p w:rsidR="00557E1F" w:rsidRPr="0088708B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7E73A1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5. Результат предоставления муниципальной услуги</w:t>
      </w:r>
    </w:p>
    <w:p w:rsidR="00557E1F" w:rsidRPr="0088708B" w:rsidRDefault="00557E1F" w:rsidP="007E73A1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5.1. Результатом предоставления муниципальной услуги является: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5.1.1. Решение о предоставлении муниципальной услуги в виде уведомления о предоставлении муниципальной услуги, которое оформляется в соответствии с Приложением 1 к настоящему Административному регламенту.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К решению о предоставлении муниципальной услуги прилагаются договор на размещение нестационарного торгового объекта и муниципальный правовой акт Администрации о предоставлении преференции, подписанные усиленной квалифицированной электронной подписью уполномоченного должностного лица Администрации.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5.1.2. Решение об отказе в предоставлении муниципальной услуги в виде письма, которое оформляется в соответствии с Приложением 2 к настоящему Административному регламенту.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5.2. Факт получения заявителем результата предоставления муниципальной услуги фиксируется в ВИС, РПГУ, Модуле МФЦ ЕИС ОУ.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5.3. Способы получения результата предоставления муниципальной услуги: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5.3.1. В форме электронного документа в Личный кабинет на РПГУ.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5.3.2.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8708B" w:rsidRDefault="0088708B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8708B" w:rsidRPr="0088708B" w:rsidRDefault="0088708B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845F0A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Срок предоставления муниципальной услуги</w:t>
      </w:r>
    </w:p>
    <w:p w:rsidR="00C77870" w:rsidRPr="00C77870" w:rsidRDefault="00C77870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6.1. Срок предоставления муниципальной услуги составляет 7 (рабочих) дней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запроса в Администрации.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6.2. Максимальный срок предоставления муниципальной услуги составляет 7 (рабочих) дней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845F0A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7. Правовые основания для предоставления муниципальной услуги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</w:t>
      </w:r>
      <w:r w:rsidR="00C478B0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9A16B5">
        <w:rPr>
          <w:rFonts w:ascii="Times New Roman" w:hAnsi="Times New Roman" w:cs="Times New Roman"/>
          <w:sz w:val="24"/>
          <w:szCs w:val="24"/>
        </w:rPr>
        <w:t xml:space="preserve"> </w:t>
      </w:r>
      <w:r w:rsidR="00E4210D" w:rsidRPr="00E4210D">
        <w:rPr>
          <w:rFonts w:ascii="Times New Roman" w:hAnsi="Times New Roman" w:cs="Times New Roman"/>
          <w:sz w:val="24"/>
          <w:szCs w:val="24"/>
          <w:lang w:eastAsia="ar-SA"/>
        </w:rPr>
        <w:t>https://</w:t>
      </w:r>
      <w:r w:rsidR="00E4210D" w:rsidRPr="00E4210D">
        <w:rPr>
          <w:rFonts w:ascii="Times New Roman" w:hAnsi="Times New Roman" w:cs="Times New Roman"/>
          <w:sz w:val="24"/>
          <w:szCs w:val="24"/>
          <w:lang w:val="en-US" w:eastAsia="ar-SA"/>
        </w:rPr>
        <w:t>www</w:t>
      </w:r>
      <w:r w:rsidR="00E4210D" w:rsidRPr="00E4210D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E4210D" w:rsidRPr="00E4210D">
        <w:rPr>
          <w:rFonts w:ascii="Times New Roman" w:hAnsi="Times New Roman" w:cs="Times New Roman"/>
          <w:sz w:val="24"/>
          <w:szCs w:val="24"/>
          <w:lang w:val="en-US" w:eastAsia="ar-SA"/>
        </w:rPr>
        <w:t>domod</w:t>
      </w:r>
      <w:proofErr w:type="spellEnd"/>
      <w:r w:rsidR="00E4210D" w:rsidRPr="00E4210D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E4210D" w:rsidRPr="00E4210D">
        <w:rPr>
          <w:rFonts w:ascii="Times New Roman" w:hAnsi="Times New Roman" w:cs="Times New Roman"/>
          <w:sz w:val="24"/>
          <w:szCs w:val="24"/>
          <w:lang w:eastAsia="ar-SA"/>
        </w:rPr>
        <w:t>ru</w:t>
      </w:r>
      <w:proofErr w:type="spellEnd"/>
      <w:r w:rsidR="00C478B0">
        <w:rPr>
          <w:rFonts w:ascii="Times New Roman" w:hAnsi="Times New Roman" w:cs="Times New Roman"/>
          <w:sz w:val="24"/>
          <w:szCs w:val="24"/>
        </w:rPr>
        <w:t>, а также</w:t>
      </w:r>
      <w:r w:rsidRPr="00557E1F">
        <w:rPr>
          <w:rFonts w:ascii="Times New Roman" w:hAnsi="Times New Roman" w:cs="Times New Roman"/>
          <w:sz w:val="24"/>
          <w:szCs w:val="24"/>
        </w:rPr>
        <w:t xml:space="preserve"> на РПГУ.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услуги, дополнительно приведен в Приложении 3 к настоящему Административному регламенту.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6A17FA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8. Исчерпывающий перечень документов,</w:t>
      </w:r>
    </w:p>
    <w:p w:rsidR="00557E1F" w:rsidRPr="00787B15" w:rsidRDefault="00557E1F" w:rsidP="006A17FA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87B15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557E1F" w:rsidRPr="00787B15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 муниципального образования Московской области для предоставления муниципальной услуги, которые заявитель должен представить самостоятельно: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8.1.1. Запрос по форме, приведенной в Приложении 4 к настоящему Административному регламенту.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8.1.2. Документ, удостоверяющий личность заявителя.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8.2.  Исчерпывающий перечень документов, необходимых в соответствии с нормативными правовыми актами Российской Федерации, Московской области, муниципального образования Московской области для предоставления муниципальной услуги, </w:t>
      </w:r>
      <w:r w:rsidRPr="00557E1F">
        <w:rPr>
          <w:rFonts w:ascii="Times New Roman" w:hAnsi="Times New Roman" w:cs="Times New Roman"/>
          <w:sz w:val="24"/>
          <w:szCs w:val="24"/>
        </w:rPr>
        <w:lastRenderedPageBreak/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8.2.1. Выписки, полученные не позднее 30 (Тридцати) календарных дней до даты обращения заявителя за получением муниципальной услуги,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>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8.2.1.1. Единого государственного реестра юридических лиц;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8.2.1.2. Единого государственного реестра индивидуальных предпринимателей;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8.2.1.3. Единого реестра субъектов малого и среднего предпринимательства.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8.2.2. Сведения о постановке заявителя на учет в налоговом органе.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8.2.3. Сведения об отсутствии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8.4. Требования к представлению документов (категорий документов), необходимых для предоставления муниципальной услуги, приведены</w:t>
      </w:r>
      <w:r w:rsidR="00BD563C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>в Приложении 5 к настоящему Административному регламенту.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8.5. Запрос может быть подан заявителем следующими способами.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8.5.1. Посредством РПГУ.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8.5.2. В Администраци</w:t>
      </w:r>
      <w:r w:rsidR="00BD563C">
        <w:rPr>
          <w:rFonts w:ascii="Times New Roman" w:hAnsi="Times New Roman" w:cs="Times New Roman"/>
          <w:sz w:val="24"/>
          <w:szCs w:val="24"/>
        </w:rPr>
        <w:t>ю</w:t>
      </w:r>
      <w:r w:rsidRPr="00557E1F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BD563C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9.1.1. Обращение за предоставлением иной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9.1.4. Наличие противоречий между сведениями, указанными в запросе, и сведениями, указанными в приложенных к нему документах, в том числе: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lastRenderedPageBreak/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9.1.7. Некорректное заполнение запроса, в том числе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9.1.10.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9.1.11. Запрос подан лицом, не имеющим полномочий представлять интересы заявителя.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9.1.12. На момент подачи запроса заявителем размещено 5 (Пять) передвижных сооружений на территории </w:t>
      </w:r>
      <w:r w:rsidR="00BB4D9A">
        <w:rPr>
          <w:rFonts w:ascii="Times New Roman" w:hAnsi="Times New Roman" w:cs="Times New Roman"/>
          <w:sz w:val="24"/>
          <w:szCs w:val="24"/>
        </w:rPr>
        <w:t>Г</w:t>
      </w:r>
      <w:r w:rsidRPr="00557E1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460F73">
        <w:rPr>
          <w:rFonts w:ascii="Times New Roman" w:hAnsi="Times New Roman" w:cs="Times New Roman"/>
          <w:sz w:val="24"/>
          <w:szCs w:val="24"/>
        </w:rPr>
        <w:t>Домодедово</w:t>
      </w:r>
      <w:r w:rsidR="00BB4D9A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9.2. Решение об отказе в приеме документов, необходимых</w:t>
      </w:r>
      <w:r w:rsidR="00BB4D9A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BB4D9A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57E1F" w:rsidRPr="00557E1F" w:rsidRDefault="00557E1F" w:rsidP="00BB4D9A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10.1. Основания для приостановления предоставления муниципальной услуги отсутствуют.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lastRenderedPageBreak/>
        <w:t>10.2.4. Отзыв запроса по инициативе заявителя.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10.2.5. Наличие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10.2.6. 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10.3. 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10.4. Заявитель вправе повторно обратиться в Администрацию</w:t>
      </w:r>
      <w:r w:rsidR="005829A7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>с запросом после устранения оснований, указанных в пункте 10.2 настоящего Административного регламента.</w:t>
      </w:r>
    </w:p>
    <w:p w:rsidR="00557E1F" w:rsidRPr="0009283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</w:rPr>
      </w:pPr>
    </w:p>
    <w:p w:rsidR="00557E1F" w:rsidRPr="00787B15" w:rsidRDefault="00557E1F" w:rsidP="005829A7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11. Размер платы, взимаемой с заявителя при предоставлении муниципальной услуги и способы ее взимания</w:t>
      </w:r>
    </w:p>
    <w:p w:rsidR="00557E1F" w:rsidRPr="00557E1F" w:rsidRDefault="00557E1F" w:rsidP="00AE0B15">
      <w:pPr>
        <w:widowControl/>
        <w:autoSpaceDE/>
        <w:autoSpaceDN/>
        <w:adjustRightInd/>
        <w:spacing w:before="240"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11.1. Муниципальная услуга предоставляется бесплатно.</w:t>
      </w:r>
    </w:p>
    <w:p w:rsidR="00557E1F" w:rsidRPr="0009283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</w:rPr>
      </w:pPr>
    </w:p>
    <w:p w:rsidR="00557E1F" w:rsidRPr="00787B15" w:rsidRDefault="00557E1F" w:rsidP="005829A7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</w:p>
    <w:p w:rsidR="00557E1F" w:rsidRPr="00557E1F" w:rsidRDefault="00557E1F" w:rsidP="00AE0B15">
      <w:pPr>
        <w:widowControl/>
        <w:autoSpaceDE/>
        <w:autoSpaceDN/>
        <w:adjustRightInd/>
        <w:spacing w:before="240"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557E1F" w:rsidRPr="0009283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</w:rPr>
      </w:pPr>
    </w:p>
    <w:p w:rsidR="00557E1F" w:rsidRPr="00787B15" w:rsidRDefault="00557E1F" w:rsidP="005829A7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13. Срок регистрации запроса</w:t>
      </w:r>
    </w:p>
    <w:p w:rsidR="00557E1F" w:rsidRPr="00557E1F" w:rsidRDefault="00557E1F" w:rsidP="00AE0B15">
      <w:pPr>
        <w:widowControl/>
        <w:autoSpaceDE/>
        <w:autoSpaceDN/>
        <w:adjustRightInd/>
        <w:spacing w:before="120"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13.1. Срок регистрации запроса в Администрации в случае, если он подан: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13.1.2. Лично в Администрацию – в день обращения.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</w:p>
    <w:p w:rsidR="00557E1F" w:rsidRPr="0009283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</w:rPr>
      </w:pPr>
      <w:r w:rsidRPr="0009283F">
        <w:rPr>
          <w:rFonts w:ascii="Times New Roman" w:hAnsi="Times New Roman" w:cs="Times New Roman"/>
        </w:rPr>
        <w:tab/>
      </w:r>
      <w:r w:rsidRPr="0009283F">
        <w:rPr>
          <w:rFonts w:ascii="Times New Roman" w:hAnsi="Times New Roman" w:cs="Times New Roman"/>
        </w:rPr>
        <w:tab/>
      </w:r>
    </w:p>
    <w:p w:rsidR="00557E1F" w:rsidRPr="00787B15" w:rsidRDefault="00557E1F" w:rsidP="00ED23DD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14. Требования к помещениям,</w:t>
      </w:r>
    </w:p>
    <w:p w:rsidR="00557E1F" w:rsidRPr="00787B15" w:rsidRDefault="00557E1F" w:rsidP="00ED23DD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787B15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предоставляются муниципальные услуги</w:t>
      </w:r>
    </w:p>
    <w:p w:rsidR="00557E1F" w:rsidRPr="00557E1F" w:rsidRDefault="00557E1F" w:rsidP="0009283F">
      <w:pPr>
        <w:widowControl/>
        <w:autoSpaceDE/>
        <w:autoSpaceDN/>
        <w:adjustRightInd/>
        <w:spacing w:before="120"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14.1.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</w:t>
      </w:r>
      <w:r w:rsidRPr="00557E1F">
        <w:rPr>
          <w:rFonts w:ascii="Times New Roman" w:hAnsi="Times New Roman" w:cs="Times New Roman"/>
          <w:sz w:val="24"/>
          <w:szCs w:val="24"/>
        </w:rPr>
        <w:lastRenderedPageBreak/>
        <w:t>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ED23DD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15.  Показатели качества и доступности муниципальной услуги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15.1. Показателями качества и доступности муниципальной услуги являются: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15.1.1. Доступность электронных форм документов, необходимых для предоставления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557E1F" w:rsidRPr="00557E1F" w:rsidRDefault="00557E1F" w:rsidP="00001C49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15.1.</w:t>
      </w:r>
      <w:r w:rsidR="00001C49">
        <w:rPr>
          <w:rFonts w:ascii="Times New Roman" w:hAnsi="Times New Roman" w:cs="Times New Roman"/>
          <w:sz w:val="24"/>
          <w:szCs w:val="24"/>
        </w:rPr>
        <w:t>7</w:t>
      </w:r>
      <w:r w:rsidRPr="00557E1F">
        <w:rPr>
          <w:rFonts w:ascii="Times New Roman" w:hAnsi="Times New Roman" w:cs="Times New Roman"/>
          <w:sz w:val="24"/>
          <w:szCs w:val="24"/>
        </w:rPr>
        <w:t>. Отсутствие обоснованных жалоб со стороны заявителей по результатам предоставления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817FED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8F402D">
        <w:rPr>
          <w:rFonts w:ascii="Times New Roman" w:hAnsi="Times New Roman" w:cs="Times New Roman"/>
          <w:b/>
          <w:bCs/>
          <w:sz w:val="24"/>
          <w:szCs w:val="24"/>
        </w:rPr>
        <w:t>Иные т</w:t>
      </w:r>
      <w:r w:rsidRPr="00787B15">
        <w:rPr>
          <w:rFonts w:ascii="Times New Roman" w:hAnsi="Times New Roman" w:cs="Times New Roman"/>
          <w:b/>
          <w:bCs/>
          <w:sz w:val="24"/>
          <w:szCs w:val="24"/>
        </w:rPr>
        <w:t>ребования к предоставлению муниципальной услуги,</w:t>
      </w:r>
    </w:p>
    <w:p w:rsidR="00557E1F" w:rsidRPr="00787B15" w:rsidRDefault="00557E1F" w:rsidP="00817FED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16.1. Услуги, которые являются необходимыми и обязательными для предоставления муниципальной услуги, отсутствуют.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16.2. Информационные системы, используемые для предоставления муниципальной услуги: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16.2.1. РПГУ.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16.2.2. ВИС.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16.2.3. Модуль МФЦ ЕИС ОУ.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16.3. Особенности предоставления муниципальной услуги в МФЦ.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lastRenderedPageBreak/>
        <w:t xml:space="preserve">16.3.1. Подача запросов, документов, необходимых для получения муниципальной услуги, а также получение результатов предоставления муниципальной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 муниципальной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>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16.3.4. Перечень МФЦ Московской области размещен на РПГУ.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16.3.5. В МФЦ исключается взаимодействие заявителя с должностными лицами Администрации.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16.4. Особенности предоставления муниципальной услуги в электронной форме.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16.4.1. При подаче запроса посредством РПГУ заполняется его интерактивная форма в карточке муниципальной услуги на РПГУ</w:t>
      </w:r>
      <w:r w:rsidR="00C07C60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16.4.2. Информирование заявителей о ходе рассмотрения запросов</w:t>
      </w:r>
      <w:r w:rsidR="00C07C60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557E1F">
        <w:rPr>
          <w:rFonts w:ascii="Times New Roman" w:hAnsi="Times New Roman" w:cs="Times New Roman"/>
          <w:sz w:val="24"/>
          <w:szCs w:val="24"/>
        </w:rPr>
        <w:lastRenderedPageBreak/>
        <w:t>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16.4.3.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  <w:proofErr w:type="gramEnd"/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C07C6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</w:t>
      </w:r>
    </w:p>
    <w:p w:rsidR="00557E1F" w:rsidRPr="00787B15" w:rsidRDefault="00557E1F" w:rsidP="00C07C6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и сроки выполнения административных процедур</w:t>
      </w:r>
    </w:p>
    <w:p w:rsidR="00557E1F" w:rsidRPr="00787B15" w:rsidRDefault="00557E1F" w:rsidP="008F402D">
      <w:pPr>
        <w:widowControl/>
        <w:autoSpaceDE/>
        <w:autoSpaceDN/>
        <w:adjustRightInd/>
        <w:spacing w:before="200"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17. Перечень вариантов предоставления муниципальной услуги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17.1. Перечень вариантов предоставления муниципальной услуги: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17.1.1.  Вариант предоставления муниципальной услуги для категорий заявителей, предусмотренных в подпункте 2.2.1 пункта 2.2 настоящего Административного регламента: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17.1.1.3. Исчерпывающий перечень документов, необходимых для предоставления муниципальной услуги, которые заявитель должен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представить самостоятельно указан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в пункте 8.1 настоящего Административного регламента.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муниципальной услуги</w:t>
      </w:r>
      <w:r w:rsidR="000A320A">
        <w:rPr>
          <w:rFonts w:ascii="Times New Roman" w:hAnsi="Times New Roman" w:cs="Times New Roman"/>
          <w:sz w:val="24"/>
          <w:szCs w:val="24"/>
        </w:rPr>
        <w:t>,</w:t>
      </w:r>
      <w:r w:rsidRPr="00557E1F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17.1.1.6. Исчерпывающий перечень оснований для отказа в предоставлении муниципальной услуги указан в пункте 10.2 подраздела 10 настоящего Административного регламента.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17.2.1.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 xml:space="preserve">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заявлением </w:t>
      </w:r>
      <w:r w:rsidRPr="00557E1F">
        <w:rPr>
          <w:rFonts w:ascii="Times New Roman" w:hAnsi="Times New Roman" w:cs="Times New Roman"/>
          <w:sz w:val="24"/>
          <w:szCs w:val="24"/>
        </w:rPr>
        <w:lastRenderedPageBreak/>
        <w:t xml:space="preserve">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E1F">
        <w:rPr>
          <w:rFonts w:ascii="Times New Roman" w:hAnsi="Times New Roman" w:cs="Times New Roman"/>
          <w:sz w:val="24"/>
          <w:szCs w:val="24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</w:t>
      </w:r>
      <w:r w:rsidR="000C0C40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>не превышающий 5 (пяти) рабочих дней со дня регистрации заявления о необходимости исправления опечаток и ошибок.</w:t>
      </w:r>
      <w:proofErr w:type="gramEnd"/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17.2.2.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Администрация при обнаружении допущенных опечаток</w:t>
      </w:r>
      <w:r w:rsidR="000C0C40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  <w:proofErr w:type="gramEnd"/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18. Описание административной процедуры профилирования заявителя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18.1.1. Посредством РПГУ.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18.1.2. </w:t>
      </w:r>
      <w:r w:rsidR="000C0C40">
        <w:rPr>
          <w:rFonts w:ascii="Times New Roman" w:hAnsi="Times New Roman" w:cs="Times New Roman"/>
          <w:sz w:val="24"/>
          <w:szCs w:val="24"/>
        </w:rPr>
        <w:t>В</w:t>
      </w:r>
      <w:r w:rsidRPr="00557E1F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18.2.1. Посредством ответов на вопросы экспертной системы РПГУ.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18.2.2. Посредством опроса в Администрации.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18.3. В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19. Описание вариантов предоставления муниципальной услуги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</w:t>
      </w:r>
      <w:r w:rsidRPr="00557E1F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осуществляются следующие административные действия (процедуры):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19.1.1. Прием запроса и документов и (или) информации, необходимых для предоставления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19.1.2. Межведомственное информационное взаимодействие.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19.1.3. Принятие решения о предоставлении (об отказе в предоставлении)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19.1.4. Предоставление результата предоставления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:rsid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1591D" w:rsidRPr="00557E1F" w:rsidRDefault="00A1591D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787B1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557E1F" w:rsidRPr="00787B15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20. Порядок осуществления текущего </w:t>
      </w:r>
      <w:proofErr w:type="gramStart"/>
      <w:r w:rsidRPr="00787B1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20.1. Текущий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 муниципального образования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20.2. Требованиями к порядку и формам текущего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контроля</w:t>
      </w:r>
      <w:r w:rsidR="000C0C40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20.2.1. Независимость.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20.2.2. Тщательность.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20.3.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20.4. Должностные лица Администрации, осуществляющие</w:t>
      </w:r>
      <w:r w:rsidR="000C0C40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lastRenderedPageBreak/>
        <w:t xml:space="preserve">20.5. Тщательность осуществления текущего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21. Порядок и периодичность осуществления</w:t>
      </w: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плановых и внеплановых проверок полноты и качества</w:t>
      </w: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услуги, в том числе порядок и формы </w:t>
      </w:r>
      <w:proofErr w:type="gramStart"/>
      <w:r w:rsidRPr="00787B1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21.2.</w:t>
      </w:r>
      <w:r w:rsidRPr="00557E1F">
        <w:rPr>
          <w:rFonts w:ascii="Times New Roman" w:hAnsi="Times New Roman" w:cs="Times New Roman"/>
          <w:sz w:val="24"/>
          <w:szCs w:val="24"/>
        </w:rPr>
        <w:tab/>
        <w:t xml:space="preserve">При выявлении в ходе плановых и внеплановых проверок полноты и качества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22. Ответственность должностных лиц Администрации</w:t>
      </w: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за решения и действия (бездействие), принимаемые (осуществляемые)</w:t>
      </w: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ими в ходе предоставления муниципальной услуги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22.1. Должностным лицом Администрации, ответственным</w:t>
      </w:r>
      <w:r w:rsidR="000C0C40">
        <w:rPr>
          <w:rFonts w:ascii="Times New Roman" w:hAnsi="Times New Roman" w:cs="Times New Roman"/>
          <w:sz w:val="24"/>
          <w:szCs w:val="24"/>
        </w:rPr>
        <w:t xml:space="preserve"> </w:t>
      </w:r>
      <w:r w:rsidRPr="00557E1F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а также за соблюдение</w:t>
      </w:r>
      <w:r w:rsidR="000C0C40">
        <w:rPr>
          <w:rFonts w:ascii="Times New Roman" w:hAnsi="Times New Roman" w:cs="Times New Roman"/>
          <w:sz w:val="24"/>
          <w:szCs w:val="24"/>
        </w:rPr>
        <w:t>м</w:t>
      </w:r>
      <w:r w:rsidRPr="00557E1F">
        <w:rPr>
          <w:rFonts w:ascii="Times New Roman" w:hAnsi="Times New Roman" w:cs="Times New Roman"/>
          <w:sz w:val="24"/>
          <w:szCs w:val="24"/>
        </w:rPr>
        <w:t xml:space="preserve">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23. Положения, характеризующие требования</w:t>
      </w:r>
    </w:p>
    <w:p w:rsidR="00557E1F" w:rsidRPr="00787B15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к порядку и формам </w:t>
      </w:r>
      <w:proofErr w:type="gramStart"/>
      <w:r w:rsidRPr="00787B1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87B1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</w:t>
      </w:r>
    </w:p>
    <w:p w:rsidR="00557E1F" w:rsidRPr="00557E1F" w:rsidRDefault="00557E1F" w:rsidP="000C0C40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в том числе со стороны граждан, их объединений и организаций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23.1.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23.2.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</w:t>
      </w:r>
      <w:r w:rsidRPr="00557E1F">
        <w:rPr>
          <w:rFonts w:ascii="Times New Roman" w:hAnsi="Times New Roman" w:cs="Times New Roman"/>
          <w:sz w:val="24"/>
          <w:szCs w:val="24"/>
        </w:rPr>
        <w:lastRenderedPageBreak/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23.3.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23.4.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:rsid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23.5.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E21E9" w:rsidRPr="00557E1F" w:rsidRDefault="00CE21E9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CE21E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</w:t>
      </w:r>
    </w:p>
    <w:p w:rsidR="00557E1F" w:rsidRPr="00787B15" w:rsidRDefault="00557E1F" w:rsidP="00CE21E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(бездействия) Администрации</w:t>
      </w:r>
      <w:r w:rsidR="00CE21E9" w:rsidRPr="00787B1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57E1F" w:rsidRPr="00787B15" w:rsidRDefault="00557E1F" w:rsidP="00CE21E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а также должностных лиц, муниципальных служащих и работников</w:t>
      </w:r>
    </w:p>
    <w:p w:rsidR="00557E1F" w:rsidRPr="00787B15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E1F" w:rsidRPr="00787B15" w:rsidRDefault="00557E1F" w:rsidP="00CE21E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24. Способы информирования заявителей</w:t>
      </w:r>
    </w:p>
    <w:p w:rsidR="00557E1F" w:rsidRPr="00787B15" w:rsidRDefault="00557E1F" w:rsidP="00CE21E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о порядке досудебного (внесудебного) обжалования</w:t>
      </w:r>
    </w:p>
    <w:p w:rsidR="00557E1F" w:rsidRPr="00557E1F" w:rsidRDefault="00557E1F" w:rsidP="00CE21E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="000D6B60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557E1F">
        <w:rPr>
          <w:rFonts w:ascii="Times New Roman" w:hAnsi="Times New Roman" w:cs="Times New Roman"/>
          <w:sz w:val="24"/>
          <w:szCs w:val="24"/>
        </w:rPr>
        <w:t>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787B15" w:rsidRDefault="00557E1F" w:rsidP="00CE21E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15">
        <w:rPr>
          <w:rFonts w:ascii="Times New Roman" w:hAnsi="Times New Roman" w:cs="Times New Roman"/>
          <w:b/>
          <w:bCs/>
          <w:sz w:val="24"/>
          <w:szCs w:val="24"/>
        </w:rPr>
        <w:t>25. Формы и способы подачи заявителями жалобы</w:t>
      </w:r>
    </w:p>
    <w:p w:rsidR="00557E1F" w:rsidRPr="00557E1F" w:rsidRDefault="00557E1F" w:rsidP="00CE21E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25.1.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</w:t>
      </w:r>
      <w:r w:rsidRPr="00557E1F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25.4. В электронной форме жалоба может быть подана заявителем посредством: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25.4.1. Официального сайта Правительства Московской области в сети Интернет.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25.4.2. Официального сайта </w:t>
      </w:r>
      <w:r w:rsidR="000D6B60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557E1F">
        <w:rPr>
          <w:rFonts w:ascii="Times New Roman" w:hAnsi="Times New Roman" w:cs="Times New Roman"/>
          <w:sz w:val="24"/>
          <w:szCs w:val="24"/>
        </w:rPr>
        <w:t>, МФЦ, Учредителя МФЦ в сети Интернет.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25.4.3. РПГУ, за исключением жалоб на решения и действия (бездействие) МФЦ и их работников.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557E1F">
        <w:rPr>
          <w:rFonts w:ascii="Times New Roman" w:hAnsi="Times New Roman" w:cs="Times New Roman"/>
          <w:sz w:val="24"/>
          <w:szCs w:val="24"/>
        </w:rPr>
        <w:tab/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E1F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  <w:proofErr w:type="gramEnd"/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 xml:space="preserve">25.6.2. В </w:t>
      </w:r>
      <w:proofErr w:type="gramStart"/>
      <w:r w:rsidRPr="00557E1F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557E1F">
        <w:rPr>
          <w:rFonts w:ascii="Times New Roman" w:hAnsi="Times New Roman" w:cs="Times New Roman"/>
          <w:sz w:val="24"/>
          <w:szCs w:val="24"/>
        </w:rPr>
        <w:t xml:space="preserve"> жалобы отказывается.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lastRenderedPageBreak/>
        <w:t xml:space="preserve">25.7. При удовлетворении жалобы </w:t>
      </w:r>
      <w:r w:rsidR="00CE21E9">
        <w:rPr>
          <w:rFonts w:ascii="Times New Roman" w:hAnsi="Times New Roman" w:cs="Times New Roman"/>
          <w:sz w:val="24"/>
          <w:szCs w:val="24"/>
        </w:rPr>
        <w:t>Администрация</w:t>
      </w:r>
      <w:r w:rsidRPr="00557E1F">
        <w:rPr>
          <w:rFonts w:ascii="Times New Roman" w:hAnsi="Times New Roman" w:cs="Times New Roman"/>
          <w:sz w:val="24"/>
          <w:szCs w:val="24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57E1F">
        <w:rPr>
          <w:rFonts w:ascii="Times New Roman" w:hAnsi="Times New Roman" w:cs="Times New Roman"/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E4C3F" w:rsidRPr="00557E1F" w:rsidRDefault="005E4C3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57E1F" w:rsidRPr="00557E1F" w:rsidRDefault="00557E1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76CBD" w:rsidRDefault="00676CBD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E4C3F" w:rsidRDefault="005E4C3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E4C3F" w:rsidRDefault="005E4C3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E4C3F" w:rsidRDefault="005E4C3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E4C3F" w:rsidRDefault="005E4C3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E4C3F" w:rsidRDefault="005E4C3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E4C3F" w:rsidRDefault="005E4C3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200F2" w:rsidRDefault="004200F2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115F8A" w:rsidRDefault="00115F8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x-none" w:eastAsia="en-US"/>
        </w:rPr>
      </w:pPr>
      <w:r>
        <w:rPr>
          <w:rFonts w:ascii="Times New Roman" w:hAnsi="Times New Roman" w:cs="Times New Roman"/>
          <w:sz w:val="24"/>
          <w:szCs w:val="24"/>
          <w:lang w:val="x-none" w:eastAsia="en-US"/>
        </w:rPr>
        <w:br w:type="page"/>
      </w:r>
    </w:p>
    <w:p w:rsidR="004200F2" w:rsidRPr="004200F2" w:rsidRDefault="004200F2" w:rsidP="002C6382">
      <w:pPr>
        <w:widowControl/>
        <w:tabs>
          <w:tab w:val="left" w:pos="5103"/>
        </w:tabs>
        <w:autoSpaceDE/>
        <w:autoSpaceDN/>
        <w:adjustRightInd/>
        <w:ind w:left="5103"/>
        <w:rPr>
          <w:rFonts w:ascii="Times New Roman" w:hAnsi="Times New Roman" w:cs="Times New Roman"/>
          <w:bCs/>
          <w:iCs/>
          <w:sz w:val="24"/>
          <w:szCs w:val="24"/>
          <w:lang w:val="x-none" w:eastAsia="en-US"/>
        </w:rPr>
      </w:pPr>
      <w:r w:rsidRPr="004200F2">
        <w:rPr>
          <w:rFonts w:ascii="Times New Roman" w:hAnsi="Times New Roman" w:cs="Times New Roman"/>
          <w:sz w:val="24"/>
          <w:szCs w:val="24"/>
          <w:lang w:val="x-none" w:eastAsia="en-US"/>
        </w:rPr>
        <w:lastRenderedPageBreak/>
        <w:t xml:space="preserve">Приложение </w:t>
      </w:r>
      <w:r w:rsidRPr="004200F2">
        <w:rPr>
          <w:rFonts w:ascii="Times New Roman" w:hAnsi="Times New Roman" w:cs="Times New Roman"/>
          <w:sz w:val="24"/>
          <w:szCs w:val="24"/>
          <w:lang w:eastAsia="en-US"/>
        </w:rPr>
        <w:t>1</w:t>
      </w:r>
    </w:p>
    <w:p w:rsidR="005173C1" w:rsidRDefault="004200F2" w:rsidP="002C6382">
      <w:pPr>
        <w:keepNext/>
        <w:widowControl/>
        <w:tabs>
          <w:tab w:val="left" w:pos="5103"/>
        </w:tabs>
        <w:autoSpaceDE/>
        <w:autoSpaceDN/>
        <w:adjustRightInd/>
        <w:ind w:left="5103" w:right="-141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bookmarkStart w:id="0" w:name="_Toc103694604"/>
      <w:bookmarkStart w:id="1" w:name="_Toc103859683"/>
      <w:bookmarkStart w:id="2" w:name="_Toc40976865"/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к </w:t>
      </w:r>
      <w:bookmarkEnd w:id="0"/>
      <w:bookmarkEnd w:id="1"/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Административному регламенту </w:t>
      </w:r>
      <w:r w:rsidR="002C638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</w:t>
      </w:r>
      <w:r w:rsidR="00282B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городского округа Домодедово</w:t>
      </w:r>
      <w:r w:rsidR="008D11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Московской области»</w:t>
      </w:r>
      <w:r w:rsidR="00282B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, </w:t>
      </w:r>
      <w:r w:rsidR="002C638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у</w:t>
      </w:r>
      <w:r w:rsidR="00282B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твержденному </w:t>
      </w:r>
      <w:r w:rsidR="00A62A3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постановлением Администрации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A62A3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городского округа Домодедово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</w:t>
      </w:r>
    </w:p>
    <w:p w:rsidR="004200F2" w:rsidRPr="004200F2" w:rsidRDefault="00204FBB" w:rsidP="002C6382">
      <w:pPr>
        <w:keepNext/>
        <w:widowControl/>
        <w:tabs>
          <w:tab w:val="left" w:pos="5103"/>
        </w:tabs>
        <w:autoSpaceDE/>
        <w:autoSpaceDN/>
        <w:adjustRightInd/>
        <w:ind w:left="5103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от 21.07.2022 № 2011</w:t>
      </w:r>
      <w:r w:rsidR="004200F2"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5173C1" w:rsidRDefault="005173C1" w:rsidP="00F01526">
      <w:pPr>
        <w:widowControl/>
        <w:autoSpaceDE/>
        <w:autoSpaceDN/>
        <w:adjustRightInd/>
        <w:spacing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_Toc103694606"/>
      <w:bookmarkStart w:id="4" w:name="_Toc103859685"/>
      <w:bookmarkStart w:id="5" w:name="_Hlk20901195"/>
      <w:bookmarkEnd w:id="2"/>
    </w:p>
    <w:p w:rsidR="004200F2" w:rsidRPr="004200F2" w:rsidRDefault="004200F2" w:rsidP="00F01526">
      <w:pPr>
        <w:widowControl/>
        <w:autoSpaceDE/>
        <w:autoSpaceDN/>
        <w:adjustRightInd/>
        <w:spacing w:line="276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решения о предоставлении муниципальной услуги</w:t>
      </w:r>
      <w:bookmarkEnd w:id="3"/>
      <w:bookmarkEnd w:id="4"/>
    </w:p>
    <w:bookmarkEnd w:id="5"/>
    <w:p w:rsidR="004200F2" w:rsidRPr="004200F2" w:rsidRDefault="004200F2" w:rsidP="00F01526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(Оформляется на официальном бланке Администрации)</w:t>
      </w:r>
    </w:p>
    <w:p w:rsidR="000019B8" w:rsidRDefault="000019B8" w:rsidP="004200F2">
      <w:pPr>
        <w:widowControl/>
        <w:autoSpaceDE/>
        <w:autoSpaceDN/>
        <w:adjustRightInd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0F2" w:rsidRPr="004200F2" w:rsidRDefault="004200F2" w:rsidP="00D1449B">
      <w:pPr>
        <w:widowControl/>
        <w:autoSpaceDE/>
        <w:autoSpaceDN/>
        <w:adjustRightInd/>
        <w:ind w:left="5670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Кому</w:t>
      </w:r>
      <w:r w:rsidRPr="00420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00F2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</w:t>
      </w:r>
      <w:r w:rsidR="00796D22">
        <w:rPr>
          <w:rFonts w:ascii="Times New Roman" w:eastAsia="Calibri" w:hAnsi="Times New Roman" w:cs="Times New Roman"/>
          <w:sz w:val="24"/>
          <w:szCs w:val="22"/>
          <w:lang w:eastAsia="en-US"/>
        </w:rPr>
        <w:t>_____</w:t>
      </w:r>
      <w:r w:rsidRPr="004200F2">
        <w:rPr>
          <w:rFonts w:ascii="Times New Roman" w:eastAsia="Calibri" w:hAnsi="Times New Roman" w:cs="Times New Roman"/>
          <w:sz w:val="24"/>
          <w:szCs w:val="22"/>
          <w:lang w:eastAsia="en-US"/>
        </w:rPr>
        <w:t>__</w:t>
      </w:r>
    </w:p>
    <w:p w:rsidR="00E85478" w:rsidRDefault="004200F2" w:rsidP="00D1449B">
      <w:pPr>
        <w:widowControl/>
        <w:autoSpaceDE/>
        <w:autoSpaceDN/>
        <w:adjustRightInd/>
        <w:ind w:left="5670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и отчество (при наличии)</w:t>
      </w:r>
      <w:r w:rsidR="00796D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E85478"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индивидуального</w:t>
      </w:r>
      <w:r w:rsidR="00E85478" w:rsidRPr="004200F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4200F2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</w:t>
      </w:r>
      <w:r w:rsidR="00796D22">
        <w:rPr>
          <w:rFonts w:ascii="Times New Roman" w:eastAsia="Calibri" w:hAnsi="Times New Roman" w:cs="Times New Roman"/>
          <w:sz w:val="18"/>
          <w:szCs w:val="18"/>
          <w:lang w:eastAsia="en-US"/>
        </w:rPr>
        <w:t>_____</w:t>
      </w:r>
      <w:r w:rsidR="00D1449B">
        <w:rPr>
          <w:rFonts w:ascii="Times New Roman" w:eastAsia="Calibri" w:hAnsi="Times New Roman" w:cs="Times New Roman"/>
          <w:sz w:val="18"/>
          <w:szCs w:val="18"/>
          <w:lang w:eastAsia="en-US"/>
        </w:rPr>
        <w:t>__</w:t>
      </w:r>
      <w:r w:rsidR="00796D22">
        <w:rPr>
          <w:rFonts w:ascii="Times New Roman" w:eastAsia="Calibri" w:hAnsi="Times New Roman" w:cs="Times New Roman"/>
          <w:sz w:val="18"/>
          <w:szCs w:val="18"/>
          <w:lang w:eastAsia="en-US"/>
        </w:rPr>
        <w:t>__</w:t>
      </w:r>
      <w:r w:rsidR="00D1449B">
        <w:rPr>
          <w:rFonts w:ascii="Times New Roman" w:eastAsia="Calibri" w:hAnsi="Times New Roman" w:cs="Times New Roman"/>
          <w:sz w:val="18"/>
          <w:szCs w:val="18"/>
          <w:lang w:eastAsia="en-US"/>
        </w:rPr>
        <w:t>_</w:t>
      </w:r>
      <w:r w:rsidRPr="004200F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End"/>
    </w:p>
    <w:p w:rsidR="00E85478" w:rsidRPr="004200F2" w:rsidRDefault="00D1449B" w:rsidP="00D1449B">
      <w:pPr>
        <w:widowControl/>
        <w:autoSpaceDE/>
        <w:autoSpaceDN/>
        <w:adjustRightInd/>
        <w:ind w:left="567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п</w:t>
      </w: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редпринимателя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/п</w:t>
      </w:r>
      <w:r w:rsidR="004200F2"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олное</w:t>
      </w:r>
      <w:r w:rsidR="00E8547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наименование юридического лиц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а</w:t>
      </w:r>
    </w:p>
    <w:p w:rsidR="004200F2" w:rsidRPr="004200F2" w:rsidRDefault="004200F2" w:rsidP="004200F2">
      <w:pPr>
        <w:widowControl/>
        <w:autoSpaceDE/>
        <w:autoSpaceDN/>
        <w:adjustRightInd/>
        <w:ind w:left="5954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200F2" w:rsidRDefault="004200F2" w:rsidP="004200F2">
      <w:pPr>
        <w:widowControl/>
        <w:autoSpaceDE/>
        <w:autoSpaceDN/>
        <w:adjustRightInd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200F2" w:rsidRPr="004200F2" w:rsidRDefault="004200F2" w:rsidP="000019B8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00F2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4200F2" w:rsidRPr="004200F2" w:rsidRDefault="004200F2" w:rsidP="000019B8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00F2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 «Предоставление права 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размещение </w:t>
      </w:r>
      <w:r w:rsidRPr="004200F2">
        <w:rPr>
          <w:rFonts w:ascii="Times New Roman" w:eastAsia="Calibri" w:hAnsi="Times New Roman" w:cs="Times New Roman"/>
          <w:sz w:val="24"/>
          <w:szCs w:val="24"/>
        </w:rPr>
        <w:t xml:space="preserve">передвижного сооружения без проведения торгов на льготных условиях на территории </w:t>
      </w:r>
      <w:r w:rsidR="004F5B10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ородского округа </w:t>
      </w:r>
      <w:r w:rsidR="00460F73">
        <w:rPr>
          <w:rFonts w:ascii="Times New Roman" w:eastAsia="Calibri" w:hAnsi="Times New Roman" w:cs="Times New Roman"/>
          <w:sz w:val="24"/>
          <w:szCs w:val="24"/>
        </w:rPr>
        <w:t>Домодедово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0F2">
        <w:rPr>
          <w:rFonts w:ascii="Times New Roman" w:eastAsia="Calibri" w:hAnsi="Times New Roman" w:cs="Times New Roman"/>
          <w:sz w:val="24"/>
          <w:szCs w:val="24"/>
        </w:rPr>
        <w:t>Московской области»</w:t>
      </w:r>
    </w:p>
    <w:p w:rsidR="004200F2" w:rsidRPr="002C6382" w:rsidRDefault="004200F2" w:rsidP="004200F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200F2" w:rsidRDefault="004200F2" w:rsidP="000019B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_____________________________________________________________</w:t>
      </w:r>
      <w:r w:rsidR="000019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</w:t>
      </w:r>
      <w:r w:rsidRPr="00420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</w:t>
      </w:r>
    </w:p>
    <w:p w:rsidR="004200F2" w:rsidRPr="004200F2" w:rsidRDefault="004200F2" w:rsidP="000019B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20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(полное наименование органа местного самоуправления, оказывающего муниципальную услугу)</w:t>
      </w:r>
    </w:p>
    <w:p w:rsidR="004200F2" w:rsidRPr="004200F2" w:rsidRDefault="004200F2" w:rsidP="000019B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200F2" w:rsidRPr="004200F2" w:rsidRDefault="004200F2" w:rsidP="00C34D8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_Hlk535699554"/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запрос </w:t>
      </w:r>
      <w:proofErr w:type="gramStart"/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4200F2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="00C34D8A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420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 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420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 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и документы,</w:t>
      </w:r>
      <w:r w:rsidRPr="00420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34D8A"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</w:t>
      </w:r>
      <w:r w:rsidR="00C34D8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C34D8A" w:rsidRPr="00C34D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34D8A"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</w:p>
    <w:p w:rsidR="004200F2" w:rsidRPr="004200F2" w:rsidRDefault="004200F2" w:rsidP="000019B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Pr="004200F2">
        <w:rPr>
          <w:rFonts w:ascii="Times New Roman" w:eastAsia="Calibri" w:hAnsi="Times New Roman" w:cs="Times New Roman"/>
          <w:lang w:eastAsia="en-US"/>
        </w:rPr>
        <w:t>(дата заявки)            (номер заявки)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200F2" w:rsidRPr="004200F2" w:rsidRDefault="004200F2" w:rsidP="000019B8">
      <w:pPr>
        <w:widowControl/>
        <w:autoSpaceDE/>
        <w:autoSpaceDN/>
        <w:adjustRightInd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размещения передвижного сооружения со специализацией:</w:t>
      </w:r>
      <w:r w:rsidR="000019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</w:t>
      </w:r>
      <w:r w:rsidR="000019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4200F2" w:rsidRPr="004200F2" w:rsidRDefault="004200F2" w:rsidP="000019B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(указать оду из специализаций: кофе, хот-дог, мороженное, кукуруза)</w:t>
      </w:r>
      <w:bookmarkEnd w:id="6"/>
    </w:p>
    <w:p w:rsidR="004200F2" w:rsidRPr="004200F2" w:rsidRDefault="004200F2" w:rsidP="000019B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200F2" w:rsidRPr="004200F2" w:rsidRDefault="004200F2" w:rsidP="000019B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с местоположением______</w:t>
      </w:r>
      <w:r w:rsidR="00C34D8A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</w:t>
      </w: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</w:t>
      </w:r>
    </w:p>
    <w:p w:rsidR="004200F2" w:rsidRPr="004200F2" w:rsidRDefault="004200F2" w:rsidP="000019B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(указать адресный ориентир места размещения передвижного сооружения)</w:t>
      </w:r>
    </w:p>
    <w:p w:rsidR="004200F2" w:rsidRPr="004200F2" w:rsidRDefault="004200F2" w:rsidP="000019B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период (даты) размещения _______</w:t>
      </w:r>
      <w:r w:rsidR="00C34D8A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</w:p>
    <w:p w:rsidR="004200F2" w:rsidRPr="004200F2" w:rsidRDefault="004200F2" w:rsidP="004200F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0F2" w:rsidRPr="004200F2" w:rsidRDefault="004200F2" w:rsidP="004200F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РЕШИЛА</w:t>
      </w:r>
    </w:p>
    <w:p w:rsidR="004200F2" w:rsidRPr="004200F2" w:rsidRDefault="004200F2" w:rsidP="004200F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0F2" w:rsidRPr="004200F2" w:rsidRDefault="004200F2" w:rsidP="004200F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Предоставить муниципальную услугу «Предоставление права на размещение передвижного сооружения без проведения торгов на льготных условиях на территории </w:t>
      </w:r>
      <w:r w:rsidR="00C80FC2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ородского округа </w:t>
      </w:r>
      <w:r w:rsidR="00460F73">
        <w:rPr>
          <w:rFonts w:ascii="Times New Roman" w:eastAsia="Calibri" w:hAnsi="Times New Roman" w:cs="Times New Roman"/>
          <w:sz w:val="24"/>
          <w:szCs w:val="24"/>
          <w:lang w:eastAsia="en-US"/>
        </w:rPr>
        <w:t>Домодедово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Московской области»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заключив договор на размещение передвижного сооружения без проведения торгов на льготных условиях на территории </w:t>
      </w:r>
      <w:r w:rsidR="00C80FC2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ородского округа </w:t>
      </w:r>
      <w:r w:rsidR="00460F73">
        <w:rPr>
          <w:rFonts w:ascii="Times New Roman" w:eastAsia="Calibri" w:hAnsi="Times New Roman" w:cs="Times New Roman"/>
          <w:sz w:val="24"/>
          <w:szCs w:val="24"/>
          <w:lang w:eastAsia="en-US"/>
        </w:rPr>
        <w:t>Домодедово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Московской области.</w:t>
      </w:r>
    </w:p>
    <w:p w:rsidR="004200F2" w:rsidRPr="004200F2" w:rsidRDefault="004200F2" w:rsidP="004200F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0F2" w:rsidRPr="004200F2" w:rsidRDefault="004200F2" w:rsidP="004200F2">
      <w:pPr>
        <w:widowControl/>
        <w:autoSpaceDE/>
        <w:autoSpaceDN/>
        <w:adjustRightInd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Приложение:</w:t>
      </w:r>
      <w:r w:rsidRPr="004200F2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1. Договор на размещение нестационарного торгового объекта.</w:t>
      </w:r>
    </w:p>
    <w:p w:rsidR="004200F2" w:rsidRPr="004200F2" w:rsidRDefault="004200F2" w:rsidP="00C34D8A">
      <w:pPr>
        <w:widowControl/>
        <w:autoSpaceDE/>
        <w:autoSpaceDN/>
        <w:adjustRightInd/>
        <w:ind w:left="1843" w:hanging="18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C34D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правовой акт Администрации о предоставлении преференции.</w:t>
      </w:r>
    </w:p>
    <w:p w:rsidR="004200F2" w:rsidRPr="004200F2" w:rsidRDefault="004200F2" w:rsidP="004200F2">
      <w:pPr>
        <w:widowControl/>
        <w:autoSpaceDE/>
        <w:autoSpaceDN/>
        <w:adjustRightInd/>
        <w:ind w:left="1288" w:hanging="720"/>
        <w:jc w:val="both"/>
        <w:rPr>
          <w:rFonts w:ascii="Times New Roman" w:eastAsia="Calibri" w:hAnsi="Times New Roman" w:cs="Times New Roman"/>
          <w:lang w:eastAsia="en-US"/>
        </w:rPr>
      </w:pPr>
    </w:p>
    <w:p w:rsidR="004200F2" w:rsidRPr="004200F2" w:rsidRDefault="004200F2" w:rsidP="004200F2">
      <w:pPr>
        <w:widowControl/>
        <w:autoSpaceDE/>
        <w:autoSpaceDN/>
        <w:adjustRightInd/>
        <w:ind w:left="1288" w:hanging="720"/>
        <w:jc w:val="both"/>
        <w:rPr>
          <w:rFonts w:ascii="Times New Roman" w:eastAsia="Calibri" w:hAnsi="Times New Roman" w:cs="Times New Roman"/>
          <w:lang w:eastAsia="en-US"/>
        </w:rPr>
      </w:pPr>
    </w:p>
    <w:p w:rsidR="004200F2" w:rsidRPr="004200F2" w:rsidRDefault="004200F2" w:rsidP="004200F2">
      <w:pPr>
        <w:widowControl/>
        <w:autoSpaceDE/>
        <w:autoSpaceDN/>
        <w:adjustRightInd/>
        <w:ind w:firstLine="1"/>
        <w:jc w:val="both"/>
        <w:rPr>
          <w:rFonts w:ascii="Times New Roman" w:eastAsia="Calibri" w:hAnsi="Times New Roman" w:cs="Times New Roman"/>
          <w:lang w:eastAsia="en-US"/>
        </w:rPr>
      </w:pPr>
      <w:r w:rsidRPr="004200F2"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4200F2">
        <w:rPr>
          <w:rFonts w:ascii="Times New Roman" w:eastAsia="Calibri" w:hAnsi="Times New Roman" w:cs="Times New Roman"/>
          <w:lang w:eastAsia="en-US"/>
        </w:rPr>
        <w:tab/>
      </w:r>
      <w:r w:rsidRPr="004200F2">
        <w:rPr>
          <w:rFonts w:ascii="Times New Roman" w:eastAsia="Calibri" w:hAnsi="Times New Roman" w:cs="Times New Roman"/>
          <w:lang w:eastAsia="en-US"/>
        </w:rPr>
        <w:tab/>
        <w:t>__________________</w:t>
      </w:r>
      <w:r w:rsidRPr="004200F2">
        <w:rPr>
          <w:rFonts w:ascii="Times New Roman" w:eastAsia="Calibri" w:hAnsi="Times New Roman" w:cs="Times New Roman"/>
          <w:lang w:eastAsia="en-US"/>
        </w:rPr>
        <w:tab/>
      </w:r>
      <w:r w:rsidRPr="004200F2">
        <w:rPr>
          <w:rFonts w:ascii="Times New Roman" w:eastAsia="Calibri" w:hAnsi="Times New Roman" w:cs="Times New Roman"/>
          <w:lang w:eastAsia="en-US"/>
        </w:rPr>
        <w:tab/>
        <w:t>______________________</w:t>
      </w:r>
    </w:p>
    <w:p w:rsidR="004200F2" w:rsidRPr="004200F2" w:rsidRDefault="004200F2" w:rsidP="004200F2">
      <w:pPr>
        <w:widowControl/>
        <w:autoSpaceDE/>
        <w:autoSpaceDN/>
        <w:adjustRightInd/>
        <w:ind w:firstLine="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(должность лица, подписавшего решение)                               (подпись)                                                   (расшифровка подписи)</w:t>
      </w:r>
    </w:p>
    <w:p w:rsidR="004200F2" w:rsidRPr="004200F2" w:rsidRDefault="004200F2" w:rsidP="004200F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0F2" w:rsidRPr="004200F2" w:rsidRDefault="004200F2" w:rsidP="004200F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«___»____________20__ </w:t>
      </w:r>
    </w:p>
    <w:p w:rsidR="00FD257E" w:rsidRPr="00295164" w:rsidRDefault="0049114B" w:rsidP="00FD257E">
      <w:pPr>
        <w:keepNext/>
        <w:widowControl/>
        <w:autoSpaceDE/>
        <w:autoSpaceDN/>
        <w:adjustRightInd/>
        <w:ind w:left="5103"/>
        <w:outlineLvl w:val="0"/>
        <w:rPr>
          <w:rFonts w:ascii="Times New Roman" w:hAnsi="Times New Roman" w:cs="Times New Roman"/>
          <w:bCs/>
          <w:iCs/>
          <w:sz w:val="24"/>
          <w:szCs w:val="24"/>
          <w:lang w:val="x-none" w:eastAsia="en-US"/>
        </w:rPr>
      </w:pPr>
      <w:bookmarkStart w:id="7" w:name="_Toc103859686"/>
      <w:r>
        <w:rPr>
          <w:rFonts w:ascii="Times New Roman" w:hAnsi="Times New Roman" w:cs="Times New Roman"/>
          <w:sz w:val="24"/>
          <w:szCs w:val="24"/>
          <w:lang w:val="x-none" w:eastAsia="en-US"/>
        </w:rPr>
        <w:br w:type="page"/>
      </w:r>
      <w:r w:rsidR="00FD257E" w:rsidRPr="00295164">
        <w:rPr>
          <w:rFonts w:ascii="Times New Roman" w:hAnsi="Times New Roman" w:cs="Times New Roman"/>
          <w:sz w:val="24"/>
          <w:szCs w:val="24"/>
          <w:lang w:val="x-none" w:eastAsia="en-US"/>
        </w:rPr>
        <w:lastRenderedPageBreak/>
        <w:t xml:space="preserve">Приложение </w:t>
      </w:r>
      <w:r w:rsidR="00FD257E" w:rsidRPr="00295164"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:rsidR="00D1449B" w:rsidRDefault="00D1449B" w:rsidP="00FD257E">
      <w:pPr>
        <w:keepNext/>
        <w:widowControl/>
        <w:tabs>
          <w:tab w:val="left" w:pos="5103"/>
        </w:tabs>
        <w:autoSpaceDE/>
        <w:autoSpaceDN/>
        <w:adjustRightInd/>
        <w:ind w:left="5103" w:right="-141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городского округа Домодедово</w:t>
      </w:r>
      <w:r w:rsidR="008D11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Московской области»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 утвержденному постановлением Администрации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городского округа Домодедово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</w:t>
      </w:r>
    </w:p>
    <w:p w:rsidR="00D1449B" w:rsidRPr="004200F2" w:rsidRDefault="00204FBB" w:rsidP="00FD257E">
      <w:pPr>
        <w:keepNext/>
        <w:widowControl/>
        <w:tabs>
          <w:tab w:val="left" w:pos="5103"/>
        </w:tabs>
        <w:autoSpaceDE/>
        <w:autoSpaceDN/>
        <w:adjustRightInd/>
        <w:ind w:left="5103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от 21.07.2022 № 2011</w:t>
      </w:r>
      <w:r w:rsidR="00D1449B"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49114B" w:rsidRDefault="0049114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x-none" w:eastAsia="en-US"/>
        </w:rPr>
      </w:pPr>
    </w:p>
    <w:p w:rsidR="00295164" w:rsidRPr="00295164" w:rsidRDefault="00295164" w:rsidP="00F01526">
      <w:pPr>
        <w:widowControl/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8" w:name="_Toc103859689"/>
      <w:bookmarkEnd w:id="7"/>
      <w:r w:rsidRPr="002951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</w:t>
      </w:r>
      <w:r w:rsidRPr="0029516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решения об отказе в предоставлении муниципальной услуги</w:t>
      </w:r>
      <w:bookmarkEnd w:id="8"/>
    </w:p>
    <w:p w:rsidR="00295164" w:rsidRPr="00295164" w:rsidRDefault="00295164" w:rsidP="00F0152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164">
        <w:rPr>
          <w:rFonts w:ascii="Times New Roman" w:eastAsia="Calibri" w:hAnsi="Times New Roman" w:cs="Times New Roman"/>
          <w:sz w:val="24"/>
          <w:szCs w:val="24"/>
          <w:lang w:eastAsia="en-US"/>
        </w:rPr>
        <w:t>(оформляется на официальном бланке Администрации)</w:t>
      </w:r>
    </w:p>
    <w:p w:rsidR="00F01526" w:rsidRDefault="00F01526" w:rsidP="00295164">
      <w:pPr>
        <w:widowControl/>
        <w:spacing w:line="276" w:lineRule="auto"/>
        <w:ind w:firstLine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164" w:rsidRPr="00C37625" w:rsidRDefault="00295164" w:rsidP="00FD257E">
      <w:pPr>
        <w:widowControl/>
        <w:spacing w:line="276" w:lineRule="auto"/>
        <w:ind w:left="5103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37625">
        <w:rPr>
          <w:rFonts w:ascii="Times New Roman" w:eastAsia="Calibri" w:hAnsi="Times New Roman" w:cs="Times New Roman"/>
          <w:sz w:val="22"/>
          <w:szCs w:val="22"/>
        </w:rPr>
        <w:t>Кому: _____</w:t>
      </w:r>
      <w:r w:rsidR="00F01526" w:rsidRPr="00C37625">
        <w:rPr>
          <w:rFonts w:ascii="Times New Roman" w:eastAsia="Calibri" w:hAnsi="Times New Roman" w:cs="Times New Roman"/>
          <w:sz w:val="22"/>
          <w:szCs w:val="22"/>
        </w:rPr>
        <w:t>____</w:t>
      </w:r>
      <w:r w:rsidR="0049114B" w:rsidRPr="00C37625">
        <w:rPr>
          <w:rFonts w:ascii="Times New Roman" w:eastAsia="Calibri" w:hAnsi="Times New Roman" w:cs="Times New Roman"/>
          <w:sz w:val="22"/>
          <w:szCs w:val="22"/>
        </w:rPr>
        <w:t>_________</w:t>
      </w:r>
      <w:r w:rsidR="0028210E" w:rsidRPr="00C37625">
        <w:rPr>
          <w:rFonts w:ascii="Times New Roman" w:eastAsia="Calibri" w:hAnsi="Times New Roman" w:cs="Times New Roman"/>
          <w:sz w:val="22"/>
          <w:szCs w:val="22"/>
        </w:rPr>
        <w:t>______</w:t>
      </w:r>
      <w:r w:rsidR="0049114B" w:rsidRPr="00C37625">
        <w:rPr>
          <w:rFonts w:ascii="Times New Roman" w:eastAsia="Calibri" w:hAnsi="Times New Roman" w:cs="Times New Roman"/>
          <w:sz w:val="22"/>
          <w:szCs w:val="22"/>
        </w:rPr>
        <w:t>__</w:t>
      </w:r>
      <w:r w:rsidR="00F01526" w:rsidRPr="00C37625">
        <w:rPr>
          <w:rFonts w:ascii="Times New Roman" w:eastAsia="Calibri" w:hAnsi="Times New Roman" w:cs="Times New Roman"/>
          <w:sz w:val="22"/>
          <w:szCs w:val="22"/>
        </w:rPr>
        <w:t>______</w:t>
      </w:r>
      <w:r w:rsidRPr="00C3762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28210E" w:rsidRDefault="0028210E" w:rsidP="0028210E">
      <w:pPr>
        <w:widowControl/>
        <w:autoSpaceDE/>
        <w:autoSpaceDN/>
        <w:adjustRightInd/>
        <w:ind w:left="5670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и отчество (при наличии)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индивидуального</w:t>
      </w:r>
      <w:r w:rsidRPr="004200F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__________</w:t>
      </w:r>
      <w:r w:rsidRPr="004200F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End"/>
    </w:p>
    <w:p w:rsidR="0028210E" w:rsidRPr="004200F2" w:rsidRDefault="0028210E" w:rsidP="0028210E">
      <w:pPr>
        <w:widowControl/>
        <w:autoSpaceDE/>
        <w:autoSpaceDN/>
        <w:adjustRightInd/>
        <w:ind w:left="567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п</w:t>
      </w: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редпринимателя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/п</w:t>
      </w: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олное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наименование юридического лица</w:t>
      </w:r>
    </w:p>
    <w:p w:rsidR="00C37625" w:rsidRDefault="00C37625" w:rsidP="00C3762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95164" w:rsidRPr="00C37625" w:rsidRDefault="00295164" w:rsidP="0029516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>В соответствии с __</w:t>
      </w:r>
      <w:r w:rsidR="00E221C2"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>_________</w:t>
      </w:r>
      <w:r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>___ (</w:t>
      </w:r>
      <w:r w:rsidRPr="00C3762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указать </w:t>
      </w:r>
      <w:r w:rsidRPr="00C37625">
        <w:rPr>
          <w:rFonts w:ascii="Times New Roman" w:hAnsi="Times New Roman" w:cs="Times New Roman"/>
          <w:i/>
          <w:sz w:val="22"/>
          <w:szCs w:val="22"/>
        </w:rPr>
        <w:t>наименование и состав реквизитов нормативного правового акта Российской Федерации,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) Администрация </w:t>
      </w:r>
      <w:r w:rsidR="00C80FC2"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>г</w:t>
      </w:r>
      <w:r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ородского округа </w:t>
      </w:r>
      <w:r w:rsidR="00460F73"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>Домодедово</w:t>
      </w:r>
      <w:r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Московской области (далее – Администрация) рассмотрела запрос о предоставлении муниципальной услуги «Предоставление права на размещение передвижного сооружения без проведения торгов на льготных условиях на территории</w:t>
      </w:r>
      <w:proofErr w:type="gramEnd"/>
      <w:r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80FC2"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>г</w:t>
      </w:r>
      <w:r w:rsidR="00F01526"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ородского округа </w:t>
      </w:r>
      <w:r w:rsidR="00460F73"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>Домодедово</w:t>
      </w:r>
      <w:r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Московской области» № _____ (</w:t>
      </w:r>
      <w:r w:rsidRPr="00C3762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указать регистрационный номер запроса</w:t>
      </w:r>
      <w:r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>) (далее соответственно – запрос, муниципальная услуга) и принял</w:t>
      </w:r>
      <w:r w:rsidR="00F01526"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Pr="00C376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решение об отказе в предоставлении муниципальной услуги по следующему основанию:</w:t>
      </w:r>
    </w:p>
    <w:tbl>
      <w:tblPr>
        <w:tblStyle w:val="33"/>
        <w:tblW w:w="10033" w:type="dxa"/>
        <w:tblLook w:val="04A0" w:firstRow="1" w:lastRow="0" w:firstColumn="1" w:lastColumn="0" w:noHBand="0" w:noVBand="1"/>
      </w:tblPr>
      <w:tblGrid>
        <w:gridCol w:w="4786"/>
        <w:gridCol w:w="2410"/>
        <w:gridCol w:w="2837"/>
      </w:tblGrid>
      <w:tr w:rsidR="00295164" w:rsidRPr="00C37625" w:rsidTr="00C37625">
        <w:tc>
          <w:tcPr>
            <w:tcW w:w="4786" w:type="dxa"/>
          </w:tcPr>
          <w:p w:rsidR="00295164" w:rsidRPr="00C37625" w:rsidRDefault="00295164" w:rsidP="005967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37625">
              <w:rPr>
                <w:rFonts w:ascii="Times New Roman" w:hAnsi="Times New Roman" w:cs="Times New Roman"/>
              </w:rPr>
              <w:t xml:space="preserve">Ссылка </w:t>
            </w:r>
            <w:r w:rsidRPr="00C37625">
              <w:rPr>
                <w:rFonts w:ascii="Times New Roman" w:hAnsi="Times New Roman" w:cs="Times New Roman"/>
              </w:rPr>
              <w:br/>
              <w:t>на соответствующий подпункт пункта 10.2 Административного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2410" w:type="dxa"/>
          </w:tcPr>
          <w:p w:rsidR="00295164" w:rsidRPr="00C37625" w:rsidRDefault="00295164" w:rsidP="002951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37625">
              <w:rPr>
                <w:rFonts w:ascii="Times New Roman" w:hAnsi="Times New Roman" w:cs="Times New Roman"/>
              </w:rPr>
              <w:t xml:space="preserve">Наименование </w:t>
            </w:r>
            <w:r w:rsidRPr="00C37625">
              <w:rPr>
                <w:rFonts w:ascii="Times New Roman" w:hAnsi="Times New Roman" w:cs="Times New Roman"/>
              </w:rPr>
              <w:br/>
              <w:t xml:space="preserve">основания для отказа </w:t>
            </w:r>
            <w:r w:rsidRPr="00C37625">
              <w:rPr>
                <w:rFonts w:ascii="Times New Roman" w:hAnsi="Times New Roman" w:cs="Times New Roman"/>
              </w:rPr>
              <w:br/>
              <w:t>в предоставлении муниципальной услуги</w:t>
            </w:r>
          </w:p>
        </w:tc>
        <w:tc>
          <w:tcPr>
            <w:tcW w:w="2837" w:type="dxa"/>
          </w:tcPr>
          <w:p w:rsidR="00295164" w:rsidRPr="00C37625" w:rsidRDefault="00295164" w:rsidP="002951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C37625">
              <w:rPr>
                <w:rFonts w:ascii="Times New Roman" w:hAnsi="Times New Roman" w:cs="Times New Roman"/>
              </w:rPr>
              <w:t xml:space="preserve">Разъяснение причины </w:t>
            </w:r>
            <w:r w:rsidRPr="00C37625">
              <w:rPr>
                <w:rFonts w:ascii="Times New Roman" w:hAnsi="Times New Roman" w:cs="Times New Roman"/>
              </w:rPr>
              <w:br/>
              <w:t xml:space="preserve">принятия решения </w:t>
            </w:r>
            <w:r w:rsidRPr="00C37625">
              <w:rPr>
                <w:rFonts w:ascii="Times New Roman" w:hAnsi="Times New Roman" w:cs="Times New Roman"/>
              </w:rPr>
              <w:br/>
              <w:t>об отказе в предоставлении муниципальной услуги</w:t>
            </w:r>
          </w:p>
        </w:tc>
      </w:tr>
      <w:tr w:rsidR="00295164" w:rsidRPr="00C37625" w:rsidTr="00C37625">
        <w:tc>
          <w:tcPr>
            <w:tcW w:w="4786" w:type="dxa"/>
          </w:tcPr>
          <w:p w:rsidR="00295164" w:rsidRPr="00C37625" w:rsidRDefault="00295164" w:rsidP="002951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5164" w:rsidRPr="00C37625" w:rsidRDefault="00295164" w:rsidP="002951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295164" w:rsidRPr="00C37625" w:rsidRDefault="00295164" w:rsidP="002951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625" w:rsidRDefault="00C37625" w:rsidP="00295164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95164" w:rsidRPr="00295164" w:rsidRDefault="00295164" w:rsidP="00295164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295164" w:rsidRPr="00295164" w:rsidRDefault="00295164" w:rsidP="00295164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295164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V</w:t>
      </w:r>
      <w:r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«Досудебный (внесудебный) порядок обжалования решений и действий (бездействия) </w:t>
      </w:r>
      <w:proofErr w:type="gramStart"/>
      <w:r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>Администрации</w:t>
      </w:r>
      <w:proofErr w:type="gramEnd"/>
      <w:r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295164" w:rsidRPr="00295164" w:rsidRDefault="00295164" w:rsidP="00295164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>Дополнительно информируем:</w:t>
      </w:r>
    </w:p>
    <w:p w:rsidR="00307B15" w:rsidRDefault="00295164" w:rsidP="00307B1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>___</w:t>
      </w:r>
      <w:r w:rsidR="00307B15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</w:t>
      </w:r>
      <w:r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>__ (</w:t>
      </w:r>
      <w:r w:rsidRPr="00295164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>).</w:t>
      </w:r>
    </w:p>
    <w:p w:rsidR="004D77B3" w:rsidRDefault="004D77B3" w:rsidP="00307B1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95164" w:rsidRPr="00295164" w:rsidRDefault="00307B15" w:rsidP="00307B15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</w:t>
      </w:r>
      <w:r w:rsidR="00295164"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>___</w:t>
      </w:r>
      <w:r w:rsidR="004D77B3">
        <w:rPr>
          <w:rFonts w:ascii="Times New Roman" w:eastAsia="Calibri" w:hAnsi="Times New Roman" w:cs="Times New Roman"/>
          <w:sz w:val="22"/>
          <w:szCs w:val="22"/>
          <w:lang w:eastAsia="en-US"/>
        </w:rPr>
        <w:t>_____</w:t>
      </w:r>
      <w:r w:rsidR="00295164"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                                         </w:t>
      </w:r>
      <w:r w:rsidR="00F0152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</w:t>
      </w:r>
      <w:r w:rsidR="001152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</w:t>
      </w:r>
      <w:r w:rsidR="00F0152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</w:t>
      </w:r>
      <w:r w:rsidR="00295164" w:rsidRPr="00295164">
        <w:rPr>
          <w:rFonts w:ascii="Times New Roman" w:eastAsia="Calibri" w:hAnsi="Times New Roman" w:cs="Times New Roman"/>
          <w:sz w:val="22"/>
          <w:szCs w:val="22"/>
          <w:lang w:eastAsia="en-US"/>
        </w:rPr>
        <w:t>__________</w:t>
      </w:r>
    </w:p>
    <w:p w:rsidR="00F01526" w:rsidRDefault="00295164" w:rsidP="00F0152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D77B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(уполномоченное </w:t>
      </w:r>
      <w:r w:rsidR="00307B15" w:rsidRPr="004D77B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должностное </w:t>
      </w:r>
      <w:r w:rsidR="004D77B3" w:rsidRPr="004D77B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лицо Администрации)                                                         </w:t>
      </w:r>
      <w:r w:rsidR="0011527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</w:t>
      </w:r>
      <w:r w:rsidR="004D77B3" w:rsidRPr="004D77B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</w:t>
      </w:r>
      <w:r w:rsidRPr="004D77B3">
        <w:rPr>
          <w:rFonts w:ascii="Times New Roman" w:eastAsia="Calibri" w:hAnsi="Times New Roman" w:cs="Times New Roman"/>
          <w:sz w:val="16"/>
          <w:szCs w:val="16"/>
          <w:lang w:eastAsia="en-US"/>
        </w:rPr>
        <w:t>(подпись, фамилия, инициалы)</w:t>
      </w:r>
      <w:r w:rsidRPr="004D77B3">
        <w:rPr>
          <w:rFonts w:ascii="Times New Roman" w:eastAsia="Calibri" w:hAnsi="Times New Roman" w:cs="Times New Roman"/>
          <w:sz w:val="16"/>
          <w:szCs w:val="16"/>
          <w:lang w:eastAsia="en-US"/>
        </w:rPr>
        <w:br/>
      </w:r>
    </w:p>
    <w:p w:rsidR="004D77B3" w:rsidRPr="004200F2" w:rsidRDefault="004D77B3" w:rsidP="004D77B3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«___»____________20__ </w:t>
      </w:r>
    </w:p>
    <w:p w:rsidR="009D3C59" w:rsidRPr="009D3C59" w:rsidRDefault="009D3C59" w:rsidP="00C37625">
      <w:pPr>
        <w:widowControl/>
        <w:autoSpaceDE/>
        <w:autoSpaceDN/>
        <w:adjustRightInd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3C5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37625" w:rsidRDefault="00C37625" w:rsidP="00C37625">
      <w:pPr>
        <w:keepNext/>
        <w:widowControl/>
        <w:tabs>
          <w:tab w:val="left" w:pos="5103"/>
        </w:tabs>
        <w:autoSpaceDE/>
        <w:autoSpaceDN/>
        <w:adjustRightInd/>
        <w:ind w:left="5103" w:right="-141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городского округа Домодедово</w:t>
      </w:r>
      <w:r w:rsidR="008D11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Московской области»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 утвержденному постановлением Администрации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городского округа Домодедово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</w:t>
      </w:r>
    </w:p>
    <w:p w:rsidR="00C37625" w:rsidRPr="004200F2" w:rsidRDefault="00204FBB" w:rsidP="00C37625">
      <w:pPr>
        <w:keepNext/>
        <w:widowControl/>
        <w:tabs>
          <w:tab w:val="left" w:pos="5103"/>
        </w:tabs>
        <w:autoSpaceDE/>
        <w:autoSpaceDN/>
        <w:adjustRightInd/>
        <w:ind w:left="5103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от 21.07.2022 № 2011</w:t>
      </w:r>
      <w:r w:rsidR="00C37625"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9D3C59" w:rsidRPr="009D3C59" w:rsidRDefault="009D3C59" w:rsidP="009D3C59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115273" w:rsidRDefault="00115273" w:rsidP="009D3C5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9D3C59" w:rsidRPr="009D3C59" w:rsidRDefault="009D3C59" w:rsidP="009D3C5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9D3C59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</w:p>
    <w:p w:rsidR="009D3C59" w:rsidRPr="009D3C59" w:rsidRDefault="009D3C59" w:rsidP="009D3C5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9D3C59">
        <w:rPr>
          <w:rFonts w:ascii="Times New Roman" w:hAnsi="Times New Roman" w:cs="Times New Roman"/>
          <w:sz w:val="24"/>
          <w:szCs w:val="24"/>
        </w:rPr>
        <w:t>Российской Федерации, Московской области, муниципальных правовых актов муниципального образования Московской области,</w:t>
      </w:r>
    </w:p>
    <w:p w:rsidR="009D3C59" w:rsidRPr="009D3C59" w:rsidRDefault="009D3C59" w:rsidP="009D3C5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3C59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9D3C59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</w:p>
    <w:p w:rsidR="009D3C59" w:rsidRPr="009D3C59" w:rsidRDefault="009D3C59" w:rsidP="009D3C59">
      <w:pPr>
        <w:widowControl/>
        <w:autoSpaceDE/>
        <w:autoSpaceDN/>
        <w:adjustRightInd/>
        <w:spacing w:line="312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9B1E24" w:rsidRPr="00EA2456" w:rsidRDefault="009D3C59" w:rsidP="00EA2456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>1. Конституция Российской Федерации.</w:t>
      </w:r>
      <w:r w:rsidR="009219D5" w:rsidRPr="00EA2456">
        <w:rPr>
          <w:rFonts w:ascii="Times New Roman" w:hAnsi="Times New Roman" w:cs="Times New Roman"/>
          <w:sz w:val="24"/>
          <w:szCs w:val="24"/>
        </w:rPr>
        <w:t xml:space="preserve"> О</w:t>
      </w:r>
      <w:r w:rsidR="009219D5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фициальный текст Конституции РФ с внесенными поправками от 14.03.2020 опубликован на </w:t>
      </w:r>
      <w:proofErr w:type="gramStart"/>
      <w:r w:rsidR="009219D5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</w:t>
      </w:r>
      <w:proofErr w:type="gramEnd"/>
      <w:r w:rsidR="009219D5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интернет-портале правовой информации http://www.pravo.gov.ru, 04.07.2020.</w:t>
      </w:r>
    </w:p>
    <w:p w:rsidR="009B1E24" w:rsidRPr="00EA2456" w:rsidRDefault="009D3C59" w:rsidP="00EA2456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>2. Федеральный закон от 27.07.2010 № 210-ФЗ «Об организации предоставления государственных и муниципальных услуг».</w:t>
      </w:r>
      <w:r w:rsidR="009B1E24" w:rsidRPr="00EA2456">
        <w:rPr>
          <w:rFonts w:ascii="Times New Roman" w:hAnsi="Times New Roman" w:cs="Times New Roman"/>
          <w:sz w:val="24"/>
          <w:szCs w:val="24"/>
        </w:rPr>
        <w:t xml:space="preserve">  Первоначальный текст документа опубликован в изданиях </w:t>
      </w:r>
      <w:r w:rsidR="002E073C">
        <w:rPr>
          <w:rFonts w:ascii="Times New Roman" w:hAnsi="Times New Roman" w:cs="Times New Roman"/>
          <w:sz w:val="24"/>
          <w:szCs w:val="24"/>
        </w:rPr>
        <w:t>«</w:t>
      </w:r>
      <w:r w:rsidR="009B1E24" w:rsidRPr="00EA2456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E073C">
        <w:rPr>
          <w:rFonts w:ascii="Times New Roman" w:hAnsi="Times New Roman" w:cs="Times New Roman"/>
          <w:sz w:val="24"/>
          <w:szCs w:val="24"/>
        </w:rPr>
        <w:t>»</w:t>
      </w:r>
      <w:r w:rsidR="009B1E24" w:rsidRPr="00EA2456">
        <w:rPr>
          <w:rFonts w:ascii="Times New Roman" w:hAnsi="Times New Roman" w:cs="Times New Roman"/>
          <w:sz w:val="24"/>
          <w:szCs w:val="24"/>
        </w:rPr>
        <w:t xml:space="preserve">, </w:t>
      </w:r>
      <w:r w:rsidR="002E073C">
        <w:rPr>
          <w:rFonts w:ascii="Times New Roman" w:hAnsi="Times New Roman" w:cs="Times New Roman"/>
          <w:sz w:val="24"/>
          <w:szCs w:val="24"/>
        </w:rPr>
        <w:t xml:space="preserve">№ </w:t>
      </w:r>
      <w:r w:rsidR="009B1E24" w:rsidRPr="00EA2456">
        <w:rPr>
          <w:rFonts w:ascii="Times New Roman" w:hAnsi="Times New Roman" w:cs="Times New Roman"/>
          <w:sz w:val="24"/>
          <w:szCs w:val="24"/>
        </w:rPr>
        <w:t xml:space="preserve">168, 30.07.2010, </w:t>
      </w:r>
      <w:r w:rsidR="002E073C">
        <w:rPr>
          <w:rFonts w:ascii="Times New Roman" w:hAnsi="Times New Roman" w:cs="Times New Roman"/>
          <w:sz w:val="24"/>
          <w:szCs w:val="24"/>
        </w:rPr>
        <w:t>«</w:t>
      </w:r>
      <w:r w:rsidR="009B1E24" w:rsidRPr="00EA2456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2E073C">
        <w:rPr>
          <w:rFonts w:ascii="Times New Roman" w:hAnsi="Times New Roman" w:cs="Times New Roman"/>
          <w:sz w:val="24"/>
          <w:szCs w:val="24"/>
        </w:rPr>
        <w:t>»</w:t>
      </w:r>
      <w:r w:rsidR="009B1E24" w:rsidRPr="00EA2456">
        <w:rPr>
          <w:rFonts w:ascii="Times New Roman" w:hAnsi="Times New Roman" w:cs="Times New Roman"/>
          <w:sz w:val="24"/>
          <w:szCs w:val="24"/>
        </w:rPr>
        <w:t>, 02.08.2010, N 31, ст. 4179.</w:t>
      </w:r>
    </w:p>
    <w:p w:rsidR="002E073C" w:rsidRDefault="009D3C59" w:rsidP="002E073C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456">
        <w:rPr>
          <w:rFonts w:ascii="Times New Roman" w:hAnsi="Times New Roman" w:cs="Times New Roman"/>
          <w:sz w:val="24"/>
          <w:szCs w:val="24"/>
        </w:rPr>
        <w:t>3. Федеральный закон от 06.10.2003 № 131-ФЗ «Об общих принципах организации местного самоуправления в Российской Федерации».</w:t>
      </w:r>
      <w:r w:rsidR="009B1E24" w:rsidRPr="00EA2456">
        <w:rPr>
          <w:rFonts w:ascii="Times New Roman" w:hAnsi="Times New Roman" w:cs="Times New Roman"/>
          <w:sz w:val="24"/>
          <w:szCs w:val="24"/>
        </w:rPr>
        <w:t xml:space="preserve"> </w:t>
      </w:r>
      <w:r w:rsidR="009B1E24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Первоначальный текст документа опубликован в изданиях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B1E24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РФ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B1E24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06.10.2003,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B1E24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40, ст. 3822,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B1E24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Парламентская газета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B1E24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9B1E24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186, 08.10.2003,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B1E24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B1E24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B1E24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202, 08.10.2003.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5536C" w:rsidRPr="00EA2456" w:rsidRDefault="009D3C59" w:rsidP="002E073C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  <w:r w:rsidR="0085536C" w:rsidRPr="00EA2456">
        <w:rPr>
          <w:rFonts w:ascii="Times New Roman" w:hAnsi="Times New Roman" w:cs="Times New Roman"/>
          <w:sz w:val="24"/>
          <w:szCs w:val="24"/>
        </w:rPr>
        <w:t xml:space="preserve"> Первоначальный текст документа опубликован в изданиях </w:t>
      </w:r>
      <w:r w:rsidR="002E073C">
        <w:rPr>
          <w:rFonts w:ascii="Times New Roman" w:hAnsi="Times New Roman" w:cs="Times New Roman"/>
          <w:sz w:val="24"/>
          <w:szCs w:val="24"/>
        </w:rPr>
        <w:t>«</w:t>
      </w:r>
      <w:r w:rsidR="0085536C" w:rsidRPr="00EA2456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E073C">
        <w:rPr>
          <w:rFonts w:ascii="Times New Roman" w:hAnsi="Times New Roman" w:cs="Times New Roman"/>
          <w:sz w:val="24"/>
          <w:szCs w:val="24"/>
        </w:rPr>
        <w:t>»</w:t>
      </w:r>
      <w:r w:rsidR="0085536C" w:rsidRPr="00EA2456">
        <w:rPr>
          <w:rFonts w:ascii="Times New Roman" w:hAnsi="Times New Roman" w:cs="Times New Roman"/>
          <w:sz w:val="24"/>
          <w:szCs w:val="24"/>
        </w:rPr>
        <w:t xml:space="preserve">, </w:t>
      </w:r>
      <w:r w:rsidR="002E073C">
        <w:rPr>
          <w:rFonts w:ascii="Times New Roman" w:hAnsi="Times New Roman" w:cs="Times New Roman"/>
          <w:sz w:val="24"/>
          <w:szCs w:val="24"/>
        </w:rPr>
        <w:t>№</w:t>
      </w:r>
      <w:r w:rsidR="0085536C" w:rsidRPr="00EA2456">
        <w:rPr>
          <w:rFonts w:ascii="Times New Roman" w:hAnsi="Times New Roman" w:cs="Times New Roman"/>
          <w:sz w:val="24"/>
          <w:szCs w:val="24"/>
        </w:rPr>
        <w:t xml:space="preserve"> 253, 30.12.2009, </w:t>
      </w:r>
      <w:r w:rsidR="002E073C">
        <w:rPr>
          <w:rFonts w:ascii="Times New Roman" w:hAnsi="Times New Roman" w:cs="Times New Roman"/>
          <w:sz w:val="24"/>
          <w:szCs w:val="24"/>
        </w:rPr>
        <w:t>«</w:t>
      </w:r>
      <w:r w:rsidR="0085536C" w:rsidRPr="00EA2456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2E073C">
        <w:rPr>
          <w:rFonts w:ascii="Times New Roman" w:hAnsi="Times New Roman" w:cs="Times New Roman"/>
          <w:sz w:val="24"/>
          <w:szCs w:val="24"/>
        </w:rPr>
        <w:t>»</w:t>
      </w:r>
      <w:r w:rsidR="0085536C" w:rsidRPr="00EA2456">
        <w:rPr>
          <w:rFonts w:ascii="Times New Roman" w:hAnsi="Times New Roman" w:cs="Times New Roman"/>
          <w:sz w:val="24"/>
          <w:szCs w:val="24"/>
        </w:rPr>
        <w:t>, 04.01.2010, N 1, ст. 2.</w:t>
      </w:r>
    </w:p>
    <w:p w:rsidR="009D3C59" w:rsidRPr="00EA2456" w:rsidRDefault="009D3C59" w:rsidP="00EA2456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 xml:space="preserve">5.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EA245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A2456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  <w:r w:rsidR="00946108" w:rsidRPr="00EA2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108" w:rsidRPr="00EA2456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="00946108" w:rsidRPr="00EA2456">
        <w:rPr>
          <w:rFonts w:ascii="Times New Roman" w:hAnsi="Times New Roman" w:cs="Times New Roman"/>
          <w:sz w:val="24"/>
          <w:szCs w:val="24"/>
        </w:rPr>
        <w:t xml:space="preserve"> в изданиях: </w:t>
      </w:r>
      <w:r w:rsidR="009461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Официальный интернет-портал правовой информации http://pravo.gov.ru, 26.07.2021,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461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РФ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461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, 02.08.2021, N 31, ст. 5904.</w:t>
      </w:r>
    </w:p>
    <w:p w:rsidR="009D3C59" w:rsidRPr="00EA2456" w:rsidRDefault="009D3C59" w:rsidP="00EA2456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 xml:space="preserve">6. Постановление Правительства Российской Федерации от 22.12.2012 № 1376 «Об утверждении </w:t>
      </w:r>
      <w:proofErr w:type="gramStart"/>
      <w:r w:rsidRPr="00EA2456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A2456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  <w:r w:rsidR="00CC2D08" w:rsidRPr="00EA2456">
        <w:rPr>
          <w:rFonts w:ascii="Times New Roman" w:hAnsi="Times New Roman" w:cs="Times New Roman"/>
          <w:sz w:val="24"/>
          <w:szCs w:val="24"/>
        </w:rPr>
        <w:t xml:space="preserve"> 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Первоначальный текст документа 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опубликован в изданиях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303, 31.12.2012,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РФ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, 31.12.2012, N 53 (ч. 2), ст. 7932.</w:t>
      </w:r>
    </w:p>
    <w:p w:rsidR="009D3C59" w:rsidRPr="00EA2456" w:rsidRDefault="009D3C59" w:rsidP="00EA2456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>7.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CC2D08" w:rsidRPr="00EA2456">
        <w:rPr>
          <w:rFonts w:ascii="Times New Roman" w:hAnsi="Times New Roman" w:cs="Times New Roman"/>
          <w:sz w:val="24"/>
          <w:szCs w:val="24"/>
        </w:rPr>
        <w:t xml:space="preserve"> 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Первоначальный текст документа опубликован в изданиях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271, 23.11.2012, 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РФ</w:t>
      </w:r>
      <w:r w:rsidR="002E073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CC2D0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, 26.11.2012, N 48, ст. 6706.</w:t>
      </w:r>
    </w:p>
    <w:p w:rsidR="009D3C59" w:rsidRPr="00EA2456" w:rsidRDefault="009D3C59" w:rsidP="00EA2456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  <w:r w:rsidR="00B2471E" w:rsidRPr="00EA2456">
        <w:rPr>
          <w:rFonts w:ascii="Times New Roman" w:hAnsi="Times New Roman" w:cs="Times New Roman"/>
          <w:sz w:val="24"/>
          <w:szCs w:val="24"/>
        </w:rPr>
        <w:t xml:space="preserve"> </w:t>
      </w:r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Первоначальный текст документа опубликован в изданиях: Официальный интернет-портал правовой информации http://www.pravo.gov.ru, 05.04.2016, </w:t>
      </w:r>
      <w:r w:rsidR="00C206D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C206D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206D8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75, 08.04.2016, </w:t>
      </w:r>
      <w:r w:rsidR="00C206D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РФ</w:t>
      </w:r>
      <w:r w:rsidR="00C206D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11.04.2016, </w:t>
      </w:r>
      <w:r w:rsidR="00C206D8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15, ст. 2084.</w:t>
      </w:r>
    </w:p>
    <w:p w:rsidR="009D3C59" w:rsidRPr="00EA2456" w:rsidRDefault="009D3C59" w:rsidP="00EA2456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>9. Закон Московской области от 04.05.2016 № 37/2016-ОЗ «Кодекс Московской области об административных правонарушениях».</w:t>
      </w:r>
      <w:r w:rsidR="00B2471E" w:rsidRPr="00EA2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Первоначальный текст документа опубликован на официальном Интернет-портале Правительства Московской области http://www.mosreg.ru, 13.05.2016, в издании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</w:t>
      </w:r>
      <w:proofErr w:type="gramEnd"/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Подмосковье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B2471E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91, 24.05.2016.</w:t>
      </w:r>
    </w:p>
    <w:p w:rsidR="009D3C59" w:rsidRPr="00EA2456" w:rsidRDefault="009D3C59" w:rsidP="00EA2456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>10.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r w:rsidR="000403EF" w:rsidRPr="00EA2456">
        <w:rPr>
          <w:rFonts w:ascii="Times New Roman" w:hAnsi="Times New Roman" w:cs="Times New Roman"/>
          <w:sz w:val="24"/>
          <w:szCs w:val="24"/>
        </w:rPr>
        <w:t xml:space="preserve"> </w:t>
      </w:r>
      <w:r w:rsidR="000403EF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Первоначальный текст документа опубликован в издании 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403EF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 Подмосковье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403EF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0403EF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210, 06.11.2009.</w:t>
      </w:r>
    </w:p>
    <w:p w:rsidR="00382006" w:rsidRDefault="009D3C59" w:rsidP="00382006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45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A2456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  <w:r w:rsidR="00265620" w:rsidRPr="00EA2456">
        <w:rPr>
          <w:rFonts w:ascii="Times New Roman" w:hAnsi="Times New Roman" w:cs="Times New Roman"/>
          <w:sz w:val="24"/>
          <w:szCs w:val="24"/>
        </w:rPr>
        <w:t xml:space="preserve"> </w:t>
      </w:r>
      <w:r w:rsidR="00265620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Первоначальный текст документа опубликован в изданиях: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65620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 Подмосковье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65620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265620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151, 19.08.2013,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65620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Информационный вестник Правительства МО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65620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265620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13, 25.10.2013.</w:t>
      </w:r>
    </w:p>
    <w:p w:rsidR="005F5377" w:rsidRPr="00382006" w:rsidRDefault="009D3C59" w:rsidP="00382006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>12.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r w:rsidR="005F5377" w:rsidRPr="00EA2456">
        <w:rPr>
          <w:rFonts w:ascii="Times New Roman" w:hAnsi="Times New Roman" w:cs="Times New Roman"/>
          <w:sz w:val="24"/>
          <w:szCs w:val="24"/>
        </w:rPr>
        <w:t xml:space="preserve"> </w:t>
      </w:r>
      <w:r w:rsidR="005F5377" w:rsidRPr="00EA2456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опубликования: 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Официальный Интернет-портал Правительства Московской области http://www.mosreg.ru, 01.11.2018,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 Подмосковье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238, 18.12.2018,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Информационный вестник Правительства МО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82006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4, 28.02.2019.</w:t>
      </w:r>
    </w:p>
    <w:p w:rsidR="009D3C59" w:rsidRPr="00EA2456" w:rsidRDefault="009D3C59" w:rsidP="00EA2456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 xml:space="preserve">13. Постановление Правительства Московской области от 16.04.2015 № 253/14 «Об утверждении Порядка осуществления </w:t>
      </w:r>
      <w:proofErr w:type="gramStart"/>
      <w:r w:rsidRPr="00EA24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2456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</w:t>
      </w:r>
      <w:r w:rsidRPr="00EA2456">
        <w:rPr>
          <w:rFonts w:ascii="Times New Roman" w:hAnsi="Times New Roman" w:cs="Times New Roman"/>
          <w:sz w:val="24"/>
          <w:szCs w:val="24"/>
        </w:rPr>
        <w:lastRenderedPageBreak/>
        <w:t>о Министерстве государственного управления, информационных технологий и связи Московской области».</w:t>
      </w:r>
      <w:r w:rsidR="005F5377" w:rsidRPr="00EA2456">
        <w:rPr>
          <w:rFonts w:ascii="Times New Roman" w:hAnsi="Times New Roman" w:cs="Times New Roman"/>
          <w:sz w:val="24"/>
          <w:szCs w:val="24"/>
        </w:rPr>
        <w:t xml:space="preserve"> 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Первоначальный текст документа опубликован на </w:t>
      </w:r>
      <w:proofErr w:type="gramStart"/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</w:t>
      </w:r>
      <w:proofErr w:type="gramEnd"/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Интернет-портале Правительства Московской области http://www.mosreg.ru, 16.04.2015, в изданиях: 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 Подмосковье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84, 14.05.2015, 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Информационный вестник Правительства МО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8-9, 29.06.2015.</w:t>
      </w:r>
    </w:p>
    <w:p w:rsidR="006B6287" w:rsidRDefault="009D3C59" w:rsidP="006B6287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456">
        <w:rPr>
          <w:rFonts w:ascii="Times New Roman" w:hAnsi="Times New Roman" w:cs="Times New Roman"/>
          <w:sz w:val="24"/>
          <w:szCs w:val="24"/>
        </w:rPr>
        <w:t>14.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r w:rsidR="005F5377" w:rsidRPr="00EA2456">
        <w:rPr>
          <w:rFonts w:ascii="Times New Roman" w:hAnsi="Times New Roman" w:cs="Times New Roman"/>
          <w:sz w:val="24"/>
          <w:szCs w:val="24"/>
        </w:rPr>
        <w:t xml:space="preserve"> </w:t>
      </w:r>
      <w:r w:rsidR="005F5377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02.11.2016.</w:t>
      </w:r>
    </w:p>
    <w:p w:rsidR="006B6287" w:rsidRDefault="009D3C59" w:rsidP="006B6287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 xml:space="preserve">15.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EA24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2456">
        <w:rPr>
          <w:rFonts w:ascii="Times New Roman" w:hAnsi="Times New Roman" w:cs="Times New Roman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  <w:r w:rsidR="00940258" w:rsidRPr="00EA2456">
        <w:rPr>
          <w:rFonts w:ascii="Times New Roman" w:hAnsi="Times New Roman" w:cs="Times New Roman"/>
          <w:sz w:val="24"/>
          <w:szCs w:val="24"/>
        </w:rPr>
        <w:t xml:space="preserve"> </w:t>
      </w:r>
      <w:r w:rsidR="0094025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Первоначальный текст документа опубликован на </w:t>
      </w:r>
      <w:proofErr w:type="gramStart"/>
      <w:r w:rsidR="0094025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</w:t>
      </w:r>
      <w:proofErr w:type="gramEnd"/>
      <w:r w:rsidR="0094025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Интернет-портале Правительства Московской области http://www.mosreg.ru, 16.04.2015, в изданиях: 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4025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 Подмосковье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4025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4025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84, 14.05.2015, 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4025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Информационный вестник Правительства МО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4025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B6287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40258" w:rsidRPr="00EA24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8-9, 29.06.2015.</w:t>
      </w:r>
    </w:p>
    <w:p w:rsidR="002728D9" w:rsidRDefault="009D3C59" w:rsidP="002728D9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>16.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  <w:r w:rsidR="00940258" w:rsidRPr="00EA2456">
        <w:rPr>
          <w:rFonts w:ascii="Times New Roman" w:hAnsi="Times New Roman" w:cs="Times New Roman"/>
          <w:sz w:val="24"/>
          <w:szCs w:val="24"/>
        </w:rPr>
        <w:t xml:space="preserve"> Первоначальный текст документа опубликован в издании Официальный сайт Министерства сельского хозяйства и продовольствия Московской области http://msh.mosreg.ru, 13.10.2020.</w:t>
      </w:r>
    </w:p>
    <w:p w:rsidR="00F953D4" w:rsidRDefault="006A17A5" w:rsidP="00F953D4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56">
        <w:rPr>
          <w:rFonts w:ascii="Times New Roman" w:hAnsi="Times New Roman" w:cs="Times New Roman"/>
          <w:sz w:val="24"/>
          <w:szCs w:val="24"/>
        </w:rPr>
        <w:t xml:space="preserve">17. Постановление Администрации городского округа Домодедово от </w:t>
      </w:r>
      <w:r w:rsidR="004B2F59">
        <w:rPr>
          <w:rFonts w:ascii="Times New Roman" w:hAnsi="Times New Roman" w:cs="Times New Roman"/>
          <w:sz w:val="24"/>
          <w:szCs w:val="24"/>
        </w:rPr>
        <w:t xml:space="preserve">19.07.2022 </w:t>
      </w:r>
      <w:r w:rsidRPr="00EA2456">
        <w:rPr>
          <w:rFonts w:ascii="Times New Roman" w:hAnsi="Times New Roman" w:cs="Times New Roman"/>
          <w:sz w:val="24"/>
          <w:szCs w:val="24"/>
        </w:rPr>
        <w:t>№</w:t>
      </w:r>
      <w:r w:rsidR="004B2F59">
        <w:rPr>
          <w:rFonts w:ascii="Times New Roman" w:hAnsi="Times New Roman" w:cs="Times New Roman"/>
          <w:sz w:val="24"/>
          <w:szCs w:val="24"/>
        </w:rPr>
        <w:t xml:space="preserve"> 1997</w:t>
      </w:r>
      <w:r w:rsidR="006C37AD" w:rsidRPr="00EA2456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муниципальной преференции путем предоставления субъектам малого и среднего предпринимательства мест для размещения нестационарных торговых объектов без проведения торгов на льготных условиях</w:t>
      </w:r>
      <w:r w:rsidR="006B6287">
        <w:rPr>
          <w:rFonts w:ascii="Times New Roman" w:hAnsi="Times New Roman" w:cs="Times New Roman"/>
          <w:sz w:val="24"/>
          <w:szCs w:val="24"/>
        </w:rPr>
        <w:t xml:space="preserve"> </w:t>
      </w:r>
      <w:r w:rsidR="006C37AD" w:rsidRPr="00EA2456">
        <w:rPr>
          <w:rFonts w:ascii="Times New Roman" w:hAnsi="Times New Roman" w:cs="Times New Roman"/>
          <w:sz w:val="24"/>
          <w:szCs w:val="24"/>
        </w:rPr>
        <w:t xml:space="preserve">при организации мобильной торговли на территории городского округа Домодедово Московской области». </w:t>
      </w:r>
      <w:r w:rsidR="00F953D4" w:rsidRPr="00EA2456">
        <w:rPr>
          <w:rFonts w:ascii="Times New Roman" w:hAnsi="Times New Roman" w:cs="Times New Roman"/>
          <w:sz w:val="24"/>
          <w:szCs w:val="24"/>
        </w:rPr>
        <w:t xml:space="preserve">Первоначальный текст документа опубликован в издании Официальный сайт </w:t>
      </w:r>
      <w:r w:rsidR="00F953D4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F953D4" w:rsidRPr="00EA2456">
        <w:rPr>
          <w:rFonts w:ascii="Times New Roman" w:hAnsi="Times New Roman" w:cs="Times New Roman"/>
          <w:sz w:val="24"/>
          <w:szCs w:val="24"/>
        </w:rPr>
        <w:t xml:space="preserve"> http://</w:t>
      </w:r>
      <w:proofErr w:type="spellStart"/>
      <w:r w:rsidR="00F953D4">
        <w:rPr>
          <w:rFonts w:ascii="Times New Roman" w:hAnsi="Times New Roman" w:cs="Times New Roman"/>
          <w:sz w:val="24"/>
          <w:szCs w:val="24"/>
          <w:lang w:val="en-US"/>
        </w:rPr>
        <w:t>domod</w:t>
      </w:r>
      <w:proofErr w:type="spellEnd"/>
      <w:r w:rsidR="00F953D4" w:rsidRPr="00EA24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53D4" w:rsidRPr="00EA245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953D4" w:rsidRPr="00EA2456">
        <w:rPr>
          <w:rFonts w:ascii="Times New Roman" w:hAnsi="Times New Roman" w:cs="Times New Roman"/>
          <w:sz w:val="24"/>
          <w:szCs w:val="24"/>
        </w:rPr>
        <w:t xml:space="preserve">, </w:t>
      </w:r>
      <w:r w:rsidR="00C54848">
        <w:rPr>
          <w:rFonts w:ascii="Times New Roman" w:hAnsi="Times New Roman" w:cs="Times New Roman"/>
          <w:sz w:val="24"/>
          <w:szCs w:val="24"/>
        </w:rPr>
        <w:t>2</w:t>
      </w:r>
      <w:r w:rsidR="00AD2C19">
        <w:rPr>
          <w:rFonts w:ascii="Times New Roman" w:hAnsi="Times New Roman" w:cs="Times New Roman"/>
          <w:sz w:val="24"/>
          <w:szCs w:val="24"/>
        </w:rPr>
        <w:t>1</w:t>
      </w:r>
      <w:r w:rsidR="00C54848">
        <w:rPr>
          <w:rFonts w:ascii="Times New Roman" w:hAnsi="Times New Roman" w:cs="Times New Roman"/>
          <w:sz w:val="24"/>
          <w:szCs w:val="24"/>
        </w:rPr>
        <w:t>.07.2022</w:t>
      </w:r>
      <w:r w:rsidR="00F953D4" w:rsidRPr="00EA2456">
        <w:rPr>
          <w:rFonts w:ascii="Times New Roman" w:hAnsi="Times New Roman" w:cs="Times New Roman"/>
          <w:sz w:val="24"/>
          <w:szCs w:val="24"/>
        </w:rPr>
        <w:t>.</w:t>
      </w:r>
    </w:p>
    <w:p w:rsidR="006C37AD" w:rsidRPr="00EA2456" w:rsidRDefault="006C37AD" w:rsidP="002728D9">
      <w:pPr>
        <w:widowControl/>
        <w:tabs>
          <w:tab w:val="left" w:pos="851"/>
        </w:tabs>
        <w:autoSpaceDE/>
        <w:autoSpaceDN/>
        <w:adjustRightInd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C59" w:rsidRDefault="009D3C59" w:rsidP="009D3C59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E43873" w:rsidRDefault="00E43873" w:rsidP="009D3C59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E43873" w:rsidRDefault="00E43873" w:rsidP="009D3C59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E43873" w:rsidRDefault="00E43873" w:rsidP="009D3C59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E43873" w:rsidRDefault="00E43873" w:rsidP="009D3C59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E43873" w:rsidRDefault="00E43873" w:rsidP="009D3C59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E43873" w:rsidRDefault="00E43873" w:rsidP="009D3C59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D223CB" w:rsidRPr="00D223CB" w:rsidRDefault="00D223CB" w:rsidP="003B3EC9">
      <w:pPr>
        <w:keepNext/>
        <w:widowControl/>
        <w:autoSpaceDE/>
        <w:autoSpaceDN/>
        <w:adjustRightInd/>
        <w:spacing w:line="276" w:lineRule="auto"/>
        <w:ind w:firstLine="5103"/>
        <w:outlineLvl w:val="0"/>
        <w:rPr>
          <w:rFonts w:ascii="Times New Roman" w:hAnsi="Times New Roman" w:cs="Times New Roman"/>
          <w:bCs/>
          <w:iCs/>
          <w:sz w:val="24"/>
          <w:szCs w:val="24"/>
          <w:lang w:val="x-none" w:eastAsia="en-US"/>
        </w:rPr>
      </w:pPr>
      <w:bookmarkStart w:id="9" w:name="_Toc103859695"/>
      <w:r w:rsidRPr="00D223CB">
        <w:rPr>
          <w:rFonts w:ascii="Times New Roman" w:hAnsi="Times New Roman" w:cs="Times New Roman"/>
          <w:sz w:val="24"/>
          <w:szCs w:val="24"/>
          <w:lang w:val="x-none" w:eastAsia="en-US"/>
        </w:rPr>
        <w:lastRenderedPageBreak/>
        <w:t xml:space="preserve">Приложение </w:t>
      </w:r>
      <w:r w:rsidRPr="00D223CB">
        <w:rPr>
          <w:rFonts w:ascii="Times New Roman" w:hAnsi="Times New Roman" w:cs="Times New Roman"/>
          <w:sz w:val="24"/>
          <w:szCs w:val="24"/>
          <w:lang w:eastAsia="en-US"/>
        </w:rPr>
        <w:t>4</w:t>
      </w:r>
      <w:bookmarkEnd w:id="9"/>
    </w:p>
    <w:p w:rsidR="003B3EC9" w:rsidRDefault="003B3EC9" w:rsidP="003B3EC9">
      <w:pPr>
        <w:keepNext/>
        <w:widowControl/>
        <w:tabs>
          <w:tab w:val="left" w:pos="5103"/>
        </w:tabs>
        <w:autoSpaceDE/>
        <w:autoSpaceDN/>
        <w:adjustRightInd/>
        <w:ind w:left="5103" w:right="-141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bookmarkStart w:id="10" w:name="_Toc510617029"/>
      <w:bookmarkStart w:id="11" w:name="_Hlk20901236"/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городского округа Домодедово</w:t>
      </w:r>
      <w:r w:rsidR="008D11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Московской области»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 утвержденному постановлением Администрации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городского округа Домодедово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</w:t>
      </w:r>
    </w:p>
    <w:p w:rsidR="003B3EC9" w:rsidRPr="004200F2" w:rsidRDefault="00204FBB" w:rsidP="003B3EC9">
      <w:pPr>
        <w:keepNext/>
        <w:widowControl/>
        <w:tabs>
          <w:tab w:val="left" w:pos="5103"/>
        </w:tabs>
        <w:autoSpaceDE/>
        <w:autoSpaceDN/>
        <w:adjustRightInd/>
        <w:ind w:left="5103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от 21.07.2022 № 2011</w:t>
      </w:r>
      <w:r w:rsidR="003B3EC9"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D223CB" w:rsidRPr="00D223CB" w:rsidRDefault="00D223CB" w:rsidP="00D223CB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3CB" w:rsidRPr="00D223CB" w:rsidRDefault="00D223CB" w:rsidP="00D223CB">
      <w:pPr>
        <w:widowControl/>
        <w:autoSpaceDE/>
        <w:autoSpaceDN/>
        <w:adjustRightInd/>
        <w:spacing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2" w:name="_Toc103859698"/>
      <w:r w:rsidRPr="00D223CB">
        <w:rPr>
          <w:rFonts w:ascii="Times New Roman" w:eastAsia="Calibri" w:hAnsi="Times New Roman" w:cs="Times New Roman"/>
          <w:sz w:val="24"/>
          <w:szCs w:val="24"/>
          <w:lang w:eastAsia="en-US"/>
        </w:rPr>
        <w:t>Форма запроса</w:t>
      </w:r>
      <w:bookmarkEnd w:id="12"/>
      <w:r w:rsidRPr="00D223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предоставлении муниципальной услуги</w:t>
      </w:r>
      <w:bookmarkEnd w:id="10"/>
    </w:p>
    <w:p w:rsidR="00D223CB" w:rsidRPr="00D223CB" w:rsidRDefault="00D223CB" w:rsidP="00D223CB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bookmarkEnd w:id="11"/>
    <w:p w:rsidR="00EE0084" w:rsidRPr="00285722" w:rsidRDefault="00D223CB" w:rsidP="00241174">
      <w:pPr>
        <w:widowControl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В __</w:t>
      </w:r>
      <w:r w:rsidR="00EE0084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________________________</w:t>
      </w:r>
      <w:r w:rsidR="009413FC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</w:t>
      </w:r>
      <w:r w:rsidR="00EE0084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</w:t>
      </w: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 xml:space="preserve">___ </w:t>
      </w:r>
    </w:p>
    <w:p w:rsidR="00D223CB" w:rsidRPr="00EE0084" w:rsidRDefault="00D223CB" w:rsidP="00241174">
      <w:pPr>
        <w:widowControl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16"/>
          <w:szCs w:val="16"/>
          <w:lang w:eastAsia="zh-CN" w:bidi="en-US"/>
        </w:rPr>
      </w:pPr>
      <w:r w:rsidRPr="00EE0084">
        <w:rPr>
          <w:rFonts w:ascii="Times New Roman" w:hAnsi="Times New Roman" w:cs="Times New Roman"/>
          <w:sz w:val="16"/>
          <w:szCs w:val="16"/>
          <w:lang w:eastAsia="zh-CN" w:bidi="en-US"/>
        </w:rPr>
        <w:t>(</w:t>
      </w:r>
      <w:r w:rsidRPr="00EE0084">
        <w:rPr>
          <w:rFonts w:ascii="Times New Roman" w:hAnsi="Times New Roman" w:cs="Times New Roman"/>
          <w:i/>
          <w:sz w:val="16"/>
          <w:szCs w:val="16"/>
          <w:lang w:eastAsia="zh-CN" w:bidi="en-US"/>
        </w:rPr>
        <w:t>указать полное наименование Администрации</w:t>
      </w:r>
      <w:r w:rsidRPr="00EE0084">
        <w:rPr>
          <w:rFonts w:ascii="Times New Roman" w:hAnsi="Times New Roman" w:cs="Times New Roman"/>
          <w:sz w:val="16"/>
          <w:szCs w:val="16"/>
          <w:lang w:eastAsia="zh-CN" w:bidi="en-US"/>
        </w:rPr>
        <w:t>)</w:t>
      </w:r>
    </w:p>
    <w:p w:rsidR="00EE0084" w:rsidRPr="00285722" w:rsidRDefault="00D223CB" w:rsidP="00241174">
      <w:pPr>
        <w:widowControl/>
        <w:suppressAutoHyphens/>
        <w:autoSpaceDE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от _</w:t>
      </w:r>
      <w:r w:rsidR="00EE0084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_________________________</w:t>
      </w: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</w:t>
      </w:r>
      <w:r w:rsidR="009413FC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</w:t>
      </w: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 xml:space="preserve">_ </w:t>
      </w:r>
    </w:p>
    <w:p w:rsidR="00D223CB" w:rsidRPr="00EE0084" w:rsidRDefault="00D223CB" w:rsidP="00241174">
      <w:pPr>
        <w:widowControl/>
        <w:suppressAutoHyphens/>
        <w:autoSpaceDE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16"/>
          <w:szCs w:val="16"/>
          <w:lang w:eastAsia="zh-CN" w:bidi="en-US"/>
        </w:rPr>
      </w:pPr>
      <w:r w:rsidRPr="00EE0084">
        <w:rPr>
          <w:rFonts w:ascii="Times New Roman" w:hAnsi="Times New Roman" w:cs="Times New Roman"/>
          <w:sz w:val="16"/>
          <w:szCs w:val="16"/>
          <w:lang w:eastAsia="zh-CN" w:bidi="en-US"/>
        </w:rPr>
        <w:t>(</w:t>
      </w:r>
      <w:r w:rsidRPr="00EE0084">
        <w:rPr>
          <w:rFonts w:ascii="Times New Roman" w:hAnsi="Times New Roman" w:cs="Times New Roman"/>
          <w:i/>
          <w:sz w:val="16"/>
          <w:szCs w:val="16"/>
          <w:lang w:eastAsia="zh-CN" w:bidi="en-US"/>
        </w:rPr>
        <w:t>указать ФИО (последнее при наличии) – для индивидуального предпринимателя или полное наименование – для юридического лица</w:t>
      </w:r>
      <w:r w:rsidRPr="00EE0084">
        <w:rPr>
          <w:rFonts w:ascii="Times New Roman" w:hAnsi="Times New Roman" w:cs="Times New Roman"/>
          <w:sz w:val="16"/>
          <w:szCs w:val="16"/>
          <w:lang w:eastAsia="zh-CN" w:bidi="en-US"/>
        </w:rPr>
        <w:t>)</w:t>
      </w:r>
    </w:p>
    <w:p w:rsidR="00621587" w:rsidRPr="00285722" w:rsidRDefault="00D223CB" w:rsidP="00241174">
      <w:pPr>
        <w:widowControl/>
        <w:suppressAutoHyphens/>
        <w:autoSpaceDE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</w:t>
      </w:r>
      <w:r w:rsidR="00621587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____________________________</w:t>
      </w: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</w:t>
      </w:r>
      <w:r w:rsidR="009413FC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</w:t>
      </w: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 xml:space="preserve">_ </w:t>
      </w:r>
    </w:p>
    <w:p w:rsidR="00D223CB" w:rsidRPr="00621587" w:rsidRDefault="00D223CB" w:rsidP="00241174">
      <w:pPr>
        <w:widowControl/>
        <w:suppressAutoHyphens/>
        <w:autoSpaceDE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16"/>
          <w:szCs w:val="16"/>
          <w:lang w:eastAsia="zh-CN" w:bidi="en-US"/>
        </w:rPr>
      </w:pPr>
      <w:proofErr w:type="gramStart"/>
      <w:r w:rsidRPr="00621587">
        <w:rPr>
          <w:rFonts w:ascii="Times New Roman" w:hAnsi="Times New Roman" w:cs="Times New Roman"/>
          <w:sz w:val="16"/>
          <w:szCs w:val="16"/>
          <w:lang w:eastAsia="zh-CN" w:bidi="en-US"/>
        </w:rPr>
        <w:t>(</w:t>
      </w:r>
      <w:r w:rsidRPr="00621587">
        <w:rPr>
          <w:rFonts w:ascii="Times New Roman" w:hAnsi="Times New Roman" w:cs="Times New Roman"/>
          <w:i/>
          <w:sz w:val="16"/>
          <w:szCs w:val="16"/>
          <w:lang w:eastAsia="zh-CN" w:bidi="en-US"/>
        </w:rPr>
        <w:t>ФИО (последнее при наличии</w:t>
      </w:r>
      <w:r w:rsidRPr="00621587">
        <w:rPr>
          <w:rFonts w:ascii="Times New Roman" w:hAnsi="Times New Roman" w:cs="Times New Roman"/>
          <w:sz w:val="16"/>
          <w:szCs w:val="16"/>
          <w:lang w:eastAsia="zh-CN" w:bidi="en-US"/>
        </w:rPr>
        <w:t xml:space="preserve">) </w:t>
      </w:r>
      <w:r w:rsidR="00621587" w:rsidRPr="00621587">
        <w:rPr>
          <w:rFonts w:ascii="Times New Roman" w:hAnsi="Times New Roman" w:cs="Times New Roman"/>
          <w:sz w:val="16"/>
          <w:szCs w:val="16"/>
          <w:lang w:eastAsia="zh-CN" w:bidi="en-US"/>
        </w:rPr>
        <w:t xml:space="preserve"> </w:t>
      </w:r>
      <w:r w:rsidRPr="00621587">
        <w:rPr>
          <w:rFonts w:ascii="Times New Roman" w:hAnsi="Times New Roman" w:cs="Times New Roman"/>
          <w:sz w:val="16"/>
          <w:szCs w:val="16"/>
          <w:lang w:eastAsia="zh-CN" w:bidi="en-US"/>
        </w:rPr>
        <w:t xml:space="preserve">представителя заявителя                                                            </w:t>
      </w:r>
      <w:proofErr w:type="gramEnd"/>
    </w:p>
    <w:p w:rsidR="00621587" w:rsidRPr="00285722" w:rsidRDefault="00621587" w:rsidP="00241174">
      <w:pPr>
        <w:widowControl/>
        <w:suppressAutoHyphens/>
        <w:autoSpaceDE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____________________________</w:t>
      </w:r>
      <w:r w:rsidR="00D223CB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</w:t>
      </w:r>
      <w:r w:rsidR="009413FC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</w:t>
      </w:r>
      <w:r w:rsidR="00D223CB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 xml:space="preserve">___ </w:t>
      </w:r>
    </w:p>
    <w:p w:rsidR="00D223CB" w:rsidRPr="00621587" w:rsidRDefault="00D223CB" w:rsidP="00241174">
      <w:pPr>
        <w:widowControl/>
        <w:suppressAutoHyphens/>
        <w:autoSpaceDE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16"/>
          <w:szCs w:val="16"/>
          <w:lang w:eastAsia="zh-CN" w:bidi="en-US"/>
        </w:rPr>
      </w:pPr>
      <w:r w:rsidRPr="00621587">
        <w:rPr>
          <w:rFonts w:ascii="Times New Roman" w:hAnsi="Times New Roman" w:cs="Times New Roman"/>
          <w:sz w:val="16"/>
          <w:szCs w:val="16"/>
          <w:lang w:eastAsia="zh-CN" w:bidi="en-US"/>
        </w:rPr>
        <w:t>(</w:t>
      </w:r>
      <w:r w:rsidRPr="00621587">
        <w:rPr>
          <w:rFonts w:ascii="Times New Roman" w:hAnsi="Times New Roman" w:cs="Times New Roman"/>
          <w:i/>
          <w:sz w:val="16"/>
          <w:szCs w:val="16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621587">
        <w:rPr>
          <w:rFonts w:ascii="Times New Roman" w:hAnsi="Times New Roman" w:cs="Times New Roman"/>
          <w:sz w:val="16"/>
          <w:szCs w:val="16"/>
          <w:lang w:eastAsia="zh-CN" w:bidi="en-US"/>
        </w:rPr>
        <w:t>)</w:t>
      </w:r>
    </w:p>
    <w:p w:rsidR="00621587" w:rsidRPr="00285722" w:rsidRDefault="00621587" w:rsidP="00241174">
      <w:pPr>
        <w:widowControl/>
        <w:suppressAutoHyphens/>
        <w:autoSpaceDE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____________________________</w:t>
      </w:r>
      <w:r w:rsidR="00D223CB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</w:t>
      </w:r>
      <w:r w:rsidR="009413FC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</w:t>
      </w:r>
      <w:r w:rsidR="00D223CB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 xml:space="preserve">___ </w:t>
      </w:r>
    </w:p>
    <w:p w:rsidR="00D223CB" w:rsidRPr="00621587" w:rsidRDefault="00D223CB" w:rsidP="00241174">
      <w:pPr>
        <w:widowControl/>
        <w:suppressAutoHyphens/>
        <w:autoSpaceDE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16"/>
          <w:szCs w:val="16"/>
          <w:lang w:eastAsia="zh-CN" w:bidi="en-US"/>
        </w:rPr>
      </w:pPr>
      <w:r w:rsidRPr="00621587">
        <w:rPr>
          <w:rFonts w:ascii="Times New Roman" w:hAnsi="Times New Roman" w:cs="Times New Roman"/>
          <w:sz w:val="16"/>
          <w:szCs w:val="16"/>
          <w:lang w:eastAsia="zh-CN" w:bidi="en-US"/>
        </w:rPr>
        <w:t>(</w:t>
      </w:r>
      <w:r w:rsidRPr="00621587">
        <w:rPr>
          <w:rFonts w:ascii="Times New Roman" w:hAnsi="Times New Roman" w:cs="Times New Roman"/>
          <w:i/>
          <w:sz w:val="16"/>
          <w:szCs w:val="16"/>
          <w:lang w:eastAsia="zh-CN" w:bidi="en-US"/>
        </w:rPr>
        <w:t>указать реквизиты документа</w:t>
      </w:r>
      <w:proofErr w:type="gramStart"/>
      <w:r w:rsidR="00621587">
        <w:rPr>
          <w:rFonts w:ascii="Times New Roman" w:hAnsi="Times New Roman" w:cs="Times New Roman"/>
          <w:i/>
          <w:sz w:val="16"/>
          <w:szCs w:val="16"/>
          <w:lang w:eastAsia="zh-CN" w:bidi="en-US"/>
        </w:rPr>
        <w:t xml:space="preserve"> </w:t>
      </w:r>
      <w:r w:rsidRPr="00621587">
        <w:rPr>
          <w:rFonts w:ascii="Times New Roman" w:hAnsi="Times New Roman" w:cs="Times New Roman"/>
          <w:i/>
          <w:sz w:val="16"/>
          <w:szCs w:val="16"/>
          <w:lang w:eastAsia="zh-CN" w:bidi="en-US"/>
        </w:rPr>
        <w:t>,</w:t>
      </w:r>
      <w:proofErr w:type="gramEnd"/>
      <w:r w:rsidRPr="00621587">
        <w:rPr>
          <w:rFonts w:ascii="Times New Roman" w:hAnsi="Times New Roman" w:cs="Times New Roman"/>
          <w:i/>
          <w:sz w:val="16"/>
          <w:szCs w:val="16"/>
          <w:lang w:eastAsia="zh-CN" w:bidi="en-US"/>
        </w:rPr>
        <w:t>подтверждающего полномочия представителя заявителя</w:t>
      </w:r>
      <w:r w:rsidRPr="00621587">
        <w:rPr>
          <w:rFonts w:ascii="Times New Roman" w:hAnsi="Times New Roman" w:cs="Times New Roman"/>
          <w:sz w:val="16"/>
          <w:szCs w:val="16"/>
          <w:lang w:eastAsia="zh-CN" w:bidi="en-US"/>
        </w:rPr>
        <w:t>)</w:t>
      </w:r>
    </w:p>
    <w:p w:rsidR="00621587" w:rsidRPr="00285722" w:rsidRDefault="00D223CB" w:rsidP="00241174">
      <w:pPr>
        <w:widowControl/>
        <w:suppressAutoHyphens/>
        <w:autoSpaceDE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</w:t>
      </w:r>
      <w:r w:rsidR="00621587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___________________________</w:t>
      </w:r>
      <w:r w:rsidR="009413FC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_______</w:t>
      </w:r>
      <w:r w:rsidR="00621587"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</w:t>
      </w:r>
      <w:r w:rsidRPr="00285722">
        <w:rPr>
          <w:rFonts w:ascii="Times New Roman" w:hAnsi="Times New Roman" w:cs="Times New Roman"/>
          <w:sz w:val="22"/>
          <w:szCs w:val="22"/>
          <w:lang w:eastAsia="zh-CN" w:bidi="en-US"/>
        </w:rPr>
        <w:t>__</w:t>
      </w:r>
    </w:p>
    <w:p w:rsidR="00D223CB" w:rsidRPr="00621587" w:rsidRDefault="00D223CB" w:rsidP="00241174">
      <w:pPr>
        <w:widowControl/>
        <w:suppressAutoHyphens/>
        <w:autoSpaceDE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i/>
          <w:sz w:val="16"/>
          <w:szCs w:val="16"/>
          <w:lang w:eastAsia="zh-CN" w:bidi="en-US"/>
        </w:rPr>
      </w:pPr>
      <w:r w:rsidRPr="00621587">
        <w:rPr>
          <w:rFonts w:ascii="Times New Roman" w:hAnsi="Times New Roman" w:cs="Times New Roman"/>
          <w:sz w:val="16"/>
          <w:szCs w:val="16"/>
          <w:lang w:eastAsia="zh-CN" w:bidi="en-US"/>
        </w:rPr>
        <w:t>(</w:t>
      </w:r>
      <w:r w:rsidRPr="00621587">
        <w:rPr>
          <w:rFonts w:ascii="Times New Roman" w:hAnsi="Times New Roman" w:cs="Times New Roman"/>
          <w:i/>
          <w:sz w:val="16"/>
          <w:szCs w:val="16"/>
          <w:lang w:eastAsia="zh-CN" w:bidi="en-US"/>
        </w:rPr>
        <w:t>указать почтовый адре</w:t>
      </w:r>
      <w:proofErr w:type="gramStart"/>
      <w:r w:rsidRPr="00621587">
        <w:rPr>
          <w:rFonts w:ascii="Times New Roman" w:hAnsi="Times New Roman" w:cs="Times New Roman"/>
          <w:i/>
          <w:sz w:val="16"/>
          <w:szCs w:val="16"/>
          <w:lang w:eastAsia="zh-CN" w:bidi="en-US"/>
        </w:rPr>
        <w:t>с(</w:t>
      </w:r>
      <w:proofErr w:type="gramEnd"/>
      <w:r w:rsidRPr="00621587">
        <w:rPr>
          <w:rFonts w:ascii="Times New Roman" w:hAnsi="Times New Roman" w:cs="Times New Roman"/>
          <w:i/>
          <w:sz w:val="16"/>
          <w:szCs w:val="16"/>
          <w:lang w:eastAsia="zh-CN" w:bidi="en-US"/>
        </w:rPr>
        <w:t xml:space="preserve">при необходимости), адрес </w:t>
      </w:r>
    </w:p>
    <w:p w:rsidR="00D223CB" w:rsidRPr="00621587" w:rsidRDefault="00D223CB" w:rsidP="00241174">
      <w:pPr>
        <w:widowControl/>
        <w:suppressAutoHyphens/>
        <w:autoSpaceDE/>
        <w:autoSpaceDN/>
        <w:adjustRightInd/>
        <w:spacing w:line="276" w:lineRule="auto"/>
        <w:ind w:left="5103" w:right="-141"/>
        <w:contextualSpacing/>
        <w:rPr>
          <w:rFonts w:ascii="Times New Roman" w:hAnsi="Times New Roman" w:cs="Times New Roman"/>
          <w:sz w:val="16"/>
          <w:szCs w:val="16"/>
          <w:lang w:eastAsia="zh-CN" w:bidi="en-US"/>
        </w:rPr>
      </w:pPr>
      <w:r w:rsidRPr="00621587">
        <w:rPr>
          <w:rFonts w:ascii="Times New Roman" w:hAnsi="Times New Roman" w:cs="Times New Roman"/>
          <w:i/>
          <w:sz w:val="16"/>
          <w:szCs w:val="16"/>
          <w:lang w:eastAsia="zh-CN" w:bidi="en-US"/>
        </w:rPr>
        <w:t>электронной почты и контактный телефон</w:t>
      </w:r>
      <w:r w:rsidRPr="00621587">
        <w:rPr>
          <w:rFonts w:ascii="Times New Roman" w:hAnsi="Times New Roman" w:cs="Times New Roman"/>
          <w:sz w:val="16"/>
          <w:szCs w:val="16"/>
          <w:lang w:eastAsia="zh-CN" w:bidi="en-US"/>
        </w:rPr>
        <w:t>)</w:t>
      </w:r>
    </w:p>
    <w:p w:rsidR="000F1ACF" w:rsidRDefault="000F1ACF" w:rsidP="00D223CB">
      <w:pPr>
        <w:widowControl/>
        <w:suppressAutoHyphens/>
        <w:autoSpaceDE/>
        <w:autoSpaceDN/>
        <w:adjustRightInd/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2"/>
          <w:szCs w:val="22"/>
          <w:lang w:eastAsia="zh-CN" w:bidi="en-US"/>
        </w:rPr>
      </w:pPr>
    </w:p>
    <w:p w:rsidR="00D223CB" w:rsidRPr="000F1ACF" w:rsidRDefault="00D223CB" w:rsidP="00241174">
      <w:pPr>
        <w:widowControl/>
        <w:suppressAutoHyphens/>
        <w:autoSpaceDE/>
        <w:autoSpaceDN/>
        <w:adjustRightInd/>
        <w:spacing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22"/>
          <w:szCs w:val="22"/>
          <w:lang w:eastAsia="zh-CN" w:bidi="en-US"/>
        </w:rPr>
      </w:pPr>
      <w:r w:rsidRPr="000F1ACF">
        <w:rPr>
          <w:rFonts w:ascii="Times New Roman" w:eastAsia="Calibri" w:hAnsi="Times New Roman" w:cs="Times New Roman"/>
          <w:bCs/>
          <w:sz w:val="22"/>
          <w:szCs w:val="22"/>
          <w:lang w:eastAsia="zh-CN" w:bidi="en-US"/>
        </w:rPr>
        <w:t>Запрос о предоставлении муниципальной услуги</w:t>
      </w:r>
    </w:p>
    <w:p w:rsidR="00D223CB" w:rsidRDefault="00D223CB" w:rsidP="00241174">
      <w:pPr>
        <w:widowControl/>
        <w:suppressAutoHyphens/>
        <w:autoSpaceDE/>
        <w:autoSpaceDN/>
        <w:adjustRightInd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2"/>
          <w:szCs w:val="22"/>
          <w:lang w:eastAsia="zh-CN"/>
        </w:rPr>
      </w:pPr>
      <w:r w:rsidRPr="000F1ACF">
        <w:rPr>
          <w:rFonts w:ascii="Times New Roman" w:hAnsi="Times New Roman" w:cs="Times New Roman"/>
          <w:sz w:val="22"/>
          <w:szCs w:val="22"/>
          <w:lang w:eastAsia="zh-CN"/>
        </w:rPr>
        <w:t xml:space="preserve">«Предоставление права на размещение передвижного сооружения без проведения торгов на льготных условиях на территории </w:t>
      </w:r>
      <w:r w:rsidR="00C80FC2" w:rsidRPr="000F1ACF">
        <w:rPr>
          <w:rFonts w:ascii="Times New Roman" w:hAnsi="Times New Roman" w:cs="Times New Roman"/>
          <w:sz w:val="22"/>
          <w:szCs w:val="22"/>
          <w:lang w:eastAsia="zh-CN"/>
        </w:rPr>
        <w:t>г</w:t>
      </w:r>
      <w:r w:rsidRPr="000F1ACF">
        <w:rPr>
          <w:rFonts w:ascii="Times New Roman" w:hAnsi="Times New Roman" w:cs="Times New Roman"/>
          <w:sz w:val="22"/>
          <w:szCs w:val="22"/>
          <w:lang w:eastAsia="zh-CN"/>
        </w:rPr>
        <w:t xml:space="preserve">ородского округа </w:t>
      </w:r>
      <w:r w:rsidR="00460F73" w:rsidRPr="000F1ACF">
        <w:rPr>
          <w:rFonts w:ascii="Times New Roman" w:hAnsi="Times New Roman" w:cs="Times New Roman"/>
          <w:sz w:val="22"/>
          <w:szCs w:val="22"/>
          <w:lang w:eastAsia="zh-CN"/>
        </w:rPr>
        <w:t>Домодедово</w:t>
      </w:r>
      <w:r w:rsidRPr="000F1ACF">
        <w:rPr>
          <w:rFonts w:ascii="Times New Roman" w:hAnsi="Times New Roman" w:cs="Times New Roman"/>
          <w:sz w:val="22"/>
          <w:szCs w:val="22"/>
          <w:lang w:eastAsia="zh-CN"/>
        </w:rPr>
        <w:t xml:space="preserve"> Московской области»</w:t>
      </w:r>
    </w:p>
    <w:p w:rsidR="00241174" w:rsidRPr="00241174" w:rsidRDefault="00241174" w:rsidP="00241174">
      <w:pPr>
        <w:widowControl/>
        <w:suppressAutoHyphens/>
        <w:autoSpaceDE/>
        <w:autoSpaceDN/>
        <w:adjustRightInd/>
        <w:spacing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16"/>
          <w:szCs w:val="16"/>
          <w:lang w:eastAsia="zh-CN" w:bidi="en-US"/>
        </w:rPr>
      </w:pPr>
    </w:p>
    <w:p w:rsidR="00D223CB" w:rsidRPr="000F1ACF" w:rsidRDefault="00D223CB" w:rsidP="00C80395">
      <w:pPr>
        <w:widowControl/>
        <w:suppressAutoHyphens/>
        <w:autoSpaceDE/>
        <w:autoSpaceDN/>
        <w:adjustRightInd/>
        <w:spacing w:line="276" w:lineRule="auto"/>
        <w:ind w:right="-141"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0F1ACF">
        <w:rPr>
          <w:rFonts w:ascii="Times New Roman" w:hAnsi="Times New Roman" w:cs="Times New Roman"/>
          <w:sz w:val="22"/>
          <w:szCs w:val="22"/>
          <w:lang w:eastAsia="zh-CN"/>
        </w:rPr>
        <w:t xml:space="preserve">Прошу предоставить муниципальную услугу «Предоставление права на размещение передвижного сооружения без проведения торгов на льготных условиях на территории </w:t>
      </w:r>
      <w:r w:rsidR="00C80FC2" w:rsidRPr="000F1ACF">
        <w:rPr>
          <w:rFonts w:ascii="Times New Roman" w:hAnsi="Times New Roman" w:cs="Times New Roman"/>
          <w:sz w:val="22"/>
          <w:szCs w:val="22"/>
          <w:lang w:eastAsia="zh-CN"/>
        </w:rPr>
        <w:t>г</w:t>
      </w:r>
      <w:r w:rsidRPr="000F1ACF">
        <w:rPr>
          <w:rFonts w:ascii="Times New Roman" w:hAnsi="Times New Roman" w:cs="Times New Roman"/>
          <w:sz w:val="22"/>
          <w:szCs w:val="22"/>
          <w:lang w:eastAsia="zh-CN"/>
        </w:rPr>
        <w:t xml:space="preserve">ородского округа </w:t>
      </w:r>
      <w:r w:rsidR="00460F73" w:rsidRPr="000F1ACF">
        <w:rPr>
          <w:rFonts w:ascii="Times New Roman" w:hAnsi="Times New Roman" w:cs="Times New Roman"/>
          <w:sz w:val="22"/>
          <w:szCs w:val="22"/>
          <w:lang w:eastAsia="zh-CN"/>
        </w:rPr>
        <w:t>Домодедово</w:t>
      </w:r>
      <w:r w:rsidRPr="000F1ACF">
        <w:rPr>
          <w:rFonts w:ascii="Times New Roman" w:hAnsi="Times New Roman" w:cs="Times New Roman"/>
          <w:sz w:val="22"/>
          <w:szCs w:val="22"/>
          <w:lang w:eastAsia="zh-CN"/>
        </w:rPr>
        <w:t xml:space="preserve"> Московской области», </w:t>
      </w: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 xml:space="preserve">заключив договор на размещение передвижного сооружения без проведения торгов на льготных условиях на территории </w:t>
      </w:r>
      <w:r w:rsidR="00C80FC2"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г</w:t>
      </w: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 xml:space="preserve">ородского округа </w:t>
      </w:r>
      <w:r w:rsidR="00460F73"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Домодедово</w:t>
      </w: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 xml:space="preserve"> Московской области.</w:t>
      </w:r>
    </w:p>
    <w:p w:rsidR="00D223CB" w:rsidRPr="000F1ACF" w:rsidRDefault="00D223CB" w:rsidP="00C80395">
      <w:pPr>
        <w:widowControl/>
        <w:suppressAutoHyphens/>
        <w:autoSpaceDE/>
        <w:autoSpaceDN/>
        <w:adjustRightInd/>
        <w:spacing w:line="276" w:lineRule="auto"/>
        <w:ind w:right="-141"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Специализация передвижного сооружения_____</w:t>
      </w:r>
      <w:r w:rsidR="00BF3B96"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______________________</w:t>
      </w: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 xml:space="preserve">_____________ </w:t>
      </w:r>
    </w:p>
    <w:p w:rsidR="00D223CB" w:rsidRPr="000F1ACF" w:rsidRDefault="00D223CB" w:rsidP="00C80395">
      <w:pPr>
        <w:widowControl/>
        <w:suppressAutoHyphens/>
        <w:autoSpaceDE/>
        <w:autoSpaceDN/>
        <w:adjustRightInd/>
        <w:spacing w:line="276" w:lineRule="auto"/>
        <w:ind w:right="-141"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0F1ACF">
        <w:rPr>
          <w:rFonts w:ascii="Times New Roman" w:hAnsi="Times New Roman" w:cs="Times New Roman"/>
          <w:i/>
          <w:sz w:val="22"/>
          <w:szCs w:val="22"/>
          <w:vertAlign w:val="superscript"/>
          <w:lang w:eastAsia="zh-CN" w:bidi="en-US"/>
        </w:rPr>
        <w:t xml:space="preserve">                                                         </w:t>
      </w:r>
      <w:r w:rsidR="00BF3B96" w:rsidRPr="000F1ACF">
        <w:rPr>
          <w:rFonts w:ascii="Times New Roman" w:hAnsi="Times New Roman" w:cs="Times New Roman"/>
          <w:i/>
          <w:sz w:val="22"/>
          <w:szCs w:val="22"/>
          <w:vertAlign w:val="superscript"/>
          <w:lang w:eastAsia="zh-CN" w:bidi="en-US"/>
        </w:rPr>
        <w:t xml:space="preserve">              </w:t>
      </w:r>
      <w:r w:rsidRPr="000F1ACF">
        <w:rPr>
          <w:rFonts w:ascii="Times New Roman" w:hAnsi="Times New Roman" w:cs="Times New Roman"/>
          <w:i/>
          <w:sz w:val="22"/>
          <w:szCs w:val="22"/>
          <w:vertAlign w:val="superscript"/>
          <w:lang w:eastAsia="zh-CN" w:bidi="en-US"/>
        </w:rPr>
        <w:t xml:space="preserve"> </w:t>
      </w:r>
      <w:r w:rsidR="000F1ACF">
        <w:rPr>
          <w:rFonts w:ascii="Times New Roman" w:hAnsi="Times New Roman" w:cs="Times New Roman"/>
          <w:i/>
          <w:sz w:val="22"/>
          <w:szCs w:val="22"/>
          <w:vertAlign w:val="superscript"/>
          <w:lang w:eastAsia="zh-CN" w:bidi="en-US"/>
        </w:rPr>
        <w:t xml:space="preserve">                                </w:t>
      </w:r>
      <w:r w:rsidRPr="000F1ACF">
        <w:rPr>
          <w:rFonts w:ascii="Times New Roman" w:hAnsi="Times New Roman" w:cs="Times New Roman"/>
          <w:i/>
          <w:sz w:val="22"/>
          <w:szCs w:val="22"/>
          <w:vertAlign w:val="superscript"/>
          <w:lang w:eastAsia="zh-CN" w:bidi="en-US"/>
        </w:rPr>
        <w:t xml:space="preserve">       (кофе, хот-дог, мороженное, кукуруза)</w:t>
      </w:r>
      <w:r w:rsidRPr="000F1ACF">
        <w:rPr>
          <w:rFonts w:ascii="Times New Roman" w:hAnsi="Times New Roman" w:cs="Times New Roman"/>
          <w:sz w:val="22"/>
          <w:szCs w:val="22"/>
          <w:vertAlign w:val="superscript"/>
          <w:lang w:eastAsia="zh-CN" w:bidi="en-US"/>
        </w:rPr>
        <w:t xml:space="preserve"> </w:t>
      </w:r>
      <w:r w:rsidRPr="000F1ACF">
        <w:rPr>
          <w:rFonts w:ascii="Times New Roman" w:hAnsi="Times New Roman" w:cs="Times New Roman"/>
          <w:sz w:val="22"/>
          <w:szCs w:val="22"/>
          <w:vertAlign w:val="superscript"/>
          <w:lang w:eastAsia="zh-CN" w:bidi="en-US"/>
        </w:rPr>
        <w:br/>
      </w: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Местоположение передвижного сооружения_________</w:t>
      </w:r>
      <w:r w:rsidR="00BF3B96"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_________________</w:t>
      </w: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__________________</w:t>
      </w: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br/>
        <w:t>Период размещения передвижного сооружения_______________________</w:t>
      </w:r>
      <w:r w:rsidR="00BF3B96"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_________________</w:t>
      </w: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__</w:t>
      </w:r>
    </w:p>
    <w:p w:rsidR="00D223CB" w:rsidRPr="000F1ACF" w:rsidRDefault="00D223CB" w:rsidP="00C80395">
      <w:pPr>
        <w:widowControl/>
        <w:suppressAutoHyphens/>
        <w:autoSpaceDE/>
        <w:autoSpaceDN/>
        <w:adjustRightInd/>
        <w:spacing w:line="276" w:lineRule="auto"/>
        <w:ind w:right="-141"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Результат предоставления муниципальной услуги прошу направить в электронном виде в Личный кабинет на РПГУ.</w:t>
      </w:r>
    </w:p>
    <w:p w:rsidR="00D223CB" w:rsidRPr="000F1ACF" w:rsidRDefault="00D223CB" w:rsidP="00C80395">
      <w:pPr>
        <w:widowControl/>
        <w:suppressAutoHyphens/>
        <w:autoSpaceDE/>
        <w:autoSpaceDN/>
        <w:adjustRightInd/>
        <w:spacing w:line="276" w:lineRule="auto"/>
        <w:ind w:right="-141"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0F1ACF">
        <w:rPr>
          <w:rFonts w:ascii="Times New Roman" w:hAnsi="Times New Roman" w:cs="Times New Roman"/>
          <w:sz w:val="22"/>
          <w:szCs w:val="22"/>
          <w:lang w:eastAsia="zh-CN"/>
        </w:rPr>
        <w:t xml:space="preserve">К Запросу прилагаю </w:t>
      </w: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(</w:t>
      </w:r>
      <w:r w:rsidRPr="000F1ACF">
        <w:rPr>
          <w:rFonts w:ascii="Times New Roman" w:hAnsi="Times New Roman" w:cs="Times New Roman"/>
          <w:i/>
          <w:sz w:val="22"/>
          <w:szCs w:val="22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):</w:t>
      </w:r>
    </w:p>
    <w:p w:rsidR="00D223CB" w:rsidRPr="000F1ACF" w:rsidRDefault="00D223CB" w:rsidP="00285722">
      <w:pPr>
        <w:widowControl/>
        <w:numPr>
          <w:ilvl w:val="0"/>
          <w:numId w:val="18"/>
        </w:numPr>
        <w:suppressAutoHyphens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_____ ;</w:t>
      </w:r>
    </w:p>
    <w:p w:rsidR="00D223CB" w:rsidRPr="000F1ACF" w:rsidRDefault="00D223CB" w:rsidP="00285722">
      <w:pPr>
        <w:widowControl/>
        <w:numPr>
          <w:ilvl w:val="0"/>
          <w:numId w:val="18"/>
        </w:numPr>
        <w:suppressAutoHyphens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_____ ;</w:t>
      </w:r>
    </w:p>
    <w:p w:rsidR="00D223CB" w:rsidRPr="000F1ACF" w:rsidRDefault="00D223CB" w:rsidP="00285722">
      <w:pPr>
        <w:widowControl/>
        <w:numPr>
          <w:ilvl w:val="0"/>
          <w:numId w:val="18"/>
        </w:numPr>
        <w:suppressAutoHyphens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zh-CN" w:bidi="en-US"/>
        </w:rPr>
      </w:pPr>
      <w:r w:rsidRPr="000F1ACF">
        <w:rPr>
          <w:rFonts w:ascii="Times New Roman" w:hAnsi="Times New Roman" w:cs="Times New Roman"/>
          <w:sz w:val="22"/>
          <w:szCs w:val="22"/>
          <w:lang w:eastAsia="zh-CN" w:bidi="en-US"/>
        </w:rPr>
        <w:t>_____ .</w:t>
      </w:r>
    </w:p>
    <w:p w:rsidR="00D223CB" w:rsidRPr="000F1ACF" w:rsidRDefault="00D223CB" w:rsidP="00D223CB">
      <w:pPr>
        <w:widowControl/>
        <w:tabs>
          <w:tab w:val="left" w:pos="4320"/>
        </w:tabs>
        <w:suppressAutoHyphens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2"/>
          <w:szCs w:val="22"/>
          <w:lang w:eastAsia="zh-CN" w:bidi="en-US"/>
        </w:rPr>
      </w:pPr>
    </w:p>
    <w:tbl>
      <w:tblPr>
        <w:tblStyle w:val="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475"/>
        <w:gridCol w:w="2757"/>
        <w:gridCol w:w="552"/>
        <w:gridCol w:w="3175"/>
      </w:tblGrid>
      <w:tr w:rsidR="00D223CB" w:rsidRPr="000F1ACF" w:rsidTr="00D223C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D223CB" w:rsidRPr="00830864" w:rsidRDefault="00D223CB" w:rsidP="00D223CB">
            <w:pPr>
              <w:widowControl/>
              <w:tabs>
                <w:tab w:val="left" w:pos="38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864">
              <w:rPr>
                <w:rFonts w:ascii="Times New Roman" w:hAnsi="Times New Roman" w:cs="Times New Roman"/>
                <w:sz w:val="16"/>
                <w:szCs w:val="16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D223CB" w:rsidRPr="00830864" w:rsidRDefault="00D223CB" w:rsidP="00D223CB">
            <w:pPr>
              <w:widowControl/>
              <w:tabs>
                <w:tab w:val="left" w:pos="38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D223CB" w:rsidRPr="00830864" w:rsidRDefault="00D223CB" w:rsidP="00D223CB">
            <w:pPr>
              <w:widowControl/>
              <w:tabs>
                <w:tab w:val="left" w:pos="38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eastAsia="zh-CN" w:bidi="en-US"/>
              </w:rPr>
            </w:pPr>
            <w:r w:rsidRPr="00830864">
              <w:rPr>
                <w:rFonts w:ascii="Times New Roman" w:hAnsi="Times New Roman" w:cs="Times New Roman"/>
                <w:sz w:val="16"/>
                <w:szCs w:val="16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D223CB" w:rsidRPr="00830864" w:rsidRDefault="00D223CB" w:rsidP="00D223CB">
            <w:pPr>
              <w:widowControl/>
              <w:tabs>
                <w:tab w:val="left" w:pos="38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D223CB" w:rsidRPr="00830864" w:rsidRDefault="00D223CB" w:rsidP="00D223CB">
            <w:pPr>
              <w:widowControl/>
              <w:tabs>
                <w:tab w:val="left" w:pos="38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864">
              <w:rPr>
                <w:rFonts w:ascii="Times New Roman" w:hAnsi="Times New Roman" w:cs="Times New Roman"/>
                <w:sz w:val="16"/>
                <w:szCs w:val="16"/>
              </w:rPr>
              <w:t>Расшифровка</w:t>
            </w:r>
          </w:p>
        </w:tc>
      </w:tr>
    </w:tbl>
    <w:p w:rsidR="00D223CB" w:rsidRPr="000F1ACF" w:rsidRDefault="00D223CB" w:rsidP="00B915FC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1ACF">
        <w:rPr>
          <w:rFonts w:ascii="Times New Roman" w:eastAsia="MS Mincho" w:hAnsi="Times New Roman" w:cs="Times New Roman"/>
          <w:sz w:val="22"/>
          <w:szCs w:val="22"/>
          <w:lang w:eastAsia="zh-CN" w:bidi="en-US"/>
        </w:rPr>
        <w:t>Дата «___» __________ 20___</w:t>
      </w:r>
    </w:p>
    <w:p w:rsidR="002C657F" w:rsidRPr="000F1ACF" w:rsidRDefault="002C657F" w:rsidP="00557E1F">
      <w:pPr>
        <w:widowControl/>
        <w:autoSpaceDE/>
        <w:autoSpaceDN/>
        <w:adjustRightInd/>
        <w:spacing w:line="312" w:lineRule="auto"/>
        <w:ind w:firstLine="840"/>
        <w:jc w:val="both"/>
        <w:rPr>
          <w:rFonts w:ascii="Times New Roman" w:hAnsi="Times New Roman" w:cs="Times New Roman"/>
          <w:sz w:val="22"/>
          <w:szCs w:val="22"/>
        </w:rPr>
        <w:sectPr w:rsidR="002C657F" w:rsidRPr="000F1ACF" w:rsidSect="005E4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709" w:right="1134" w:bottom="284" w:left="851" w:header="720" w:footer="720" w:gutter="0"/>
          <w:cols w:space="60"/>
          <w:noEndnote/>
          <w:docGrid w:linePitch="272"/>
        </w:sectPr>
      </w:pPr>
    </w:p>
    <w:p w:rsidR="002C657F" w:rsidRPr="002C657F" w:rsidRDefault="002C657F" w:rsidP="00BE31D0">
      <w:pPr>
        <w:keepNext/>
        <w:widowControl/>
        <w:autoSpaceDE/>
        <w:autoSpaceDN/>
        <w:adjustRightInd/>
        <w:spacing w:line="276" w:lineRule="auto"/>
        <w:ind w:left="9072"/>
        <w:outlineLvl w:val="0"/>
        <w:rPr>
          <w:rFonts w:ascii="Times New Roman" w:hAnsi="Times New Roman" w:cs="Times New Roman"/>
          <w:bCs/>
          <w:iCs/>
          <w:sz w:val="24"/>
          <w:szCs w:val="24"/>
          <w:lang w:val="x-none" w:eastAsia="en-US"/>
        </w:rPr>
      </w:pPr>
      <w:bookmarkStart w:id="13" w:name="_Toc103859699"/>
      <w:r w:rsidRPr="002C657F">
        <w:rPr>
          <w:rFonts w:ascii="Times New Roman" w:hAnsi="Times New Roman" w:cs="Times New Roman"/>
          <w:sz w:val="24"/>
          <w:szCs w:val="24"/>
          <w:lang w:val="x-none" w:eastAsia="en-US"/>
        </w:rPr>
        <w:lastRenderedPageBreak/>
        <w:t xml:space="preserve">Приложение </w:t>
      </w:r>
      <w:r w:rsidRPr="002C657F">
        <w:rPr>
          <w:rFonts w:ascii="Times New Roman" w:hAnsi="Times New Roman" w:cs="Times New Roman"/>
          <w:sz w:val="24"/>
          <w:szCs w:val="24"/>
          <w:lang w:eastAsia="en-US"/>
        </w:rPr>
        <w:t>5</w:t>
      </w:r>
      <w:bookmarkEnd w:id="13"/>
    </w:p>
    <w:p w:rsidR="00BE31D0" w:rsidRDefault="00C80395" w:rsidP="00BE31D0">
      <w:pPr>
        <w:keepNext/>
        <w:widowControl/>
        <w:tabs>
          <w:tab w:val="left" w:pos="5103"/>
        </w:tabs>
        <w:autoSpaceDE/>
        <w:autoSpaceDN/>
        <w:adjustRightInd/>
        <w:ind w:left="9072" w:right="-141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городского округа Домодедово</w:t>
      </w:r>
      <w:r w:rsidR="008D11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Московской области»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 утвержденному постановлением Администрации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городского округа Домодедово</w:t>
      </w:r>
    </w:p>
    <w:p w:rsidR="00C80395" w:rsidRPr="004200F2" w:rsidRDefault="00BE31D0" w:rsidP="00BE31D0">
      <w:pPr>
        <w:keepNext/>
        <w:widowControl/>
        <w:tabs>
          <w:tab w:val="left" w:pos="5103"/>
        </w:tabs>
        <w:autoSpaceDE/>
        <w:autoSpaceDN/>
        <w:adjustRightInd/>
        <w:ind w:left="9072" w:right="-141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о</w:t>
      </w:r>
      <w:r w:rsidR="00204FB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т 21.07.2022 № 2011</w:t>
      </w:r>
      <w:r w:rsidR="00C80395"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2C657F" w:rsidRPr="002C657F" w:rsidRDefault="002C657F" w:rsidP="002C657F">
      <w:pPr>
        <w:keepNext/>
        <w:widowControl/>
        <w:autoSpaceDE/>
        <w:autoSpaceDN/>
        <w:adjustRightInd/>
        <w:spacing w:line="276" w:lineRule="auto"/>
        <w:ind w:firstLine="10490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2C657F" w:rsidRPr="002C657F" w:rsidRDefault="002C657F" w:rsidP="002C657F">
      <w:pPr>
        <w:widowControl/>
        <w:spacing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4" w:name="_Toc103859702"/>
      <w:r w:rsidRPr="002C65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 к представлению документов (категорий документов), </w:t>
      </w:r>
      <w:r w:rsidRPr="002C657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необходимых для предоставления муниципальной услуги</w:t>
      </w:r>
      <w:bookmarkEnd w:id="14"/>
      <w:r w:rsidRPr="002C65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C657F" w:rsidRPr="002C657F" w:rsidRDefault="002C657F" w:rsidP="002C657F">
      <w:pPr>
        <w:widowControl/>
        <w:spacing w:line="27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51"/>
        <w:tblW w:w="16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458"/>
        <w:gridCol w:w="3921"/>
        <w:gridCol w:w="4031"/>
        <w:gridCol w:w="3355"/>
      </w:tblGrid>
      <w:tr w:rsidR="002C657F" w:rsidRPr="002C657F" w:rsidTr="00B915FC">
        <w:trPr>
          <w:trHeight w:val="1380"/>
        </w:trPr>
        <w:tc>
          <w:tcPr>
            <w:tcW w:w="2268" w:type="dxa"/>
            <w:vAlign w:val="center"/>
          </w:tcPr>
          <w:p w:rsidR="002C657F" w:rsidRPr="002C657F" w:rsidRDefault="002C657F" w:rsidP="002C6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:rsidR="002C657F" w:rsidRPr="002C657F" w:rsidRDefault="002C657F" w:rsidP="002C6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При электронной подаче </w:t>
            </w:r>
          </w:p>
          <w:p w:rsidR="002C657F" w:rsidRPr="002C657F" w:rsidRDefault="002C657F" w:rsidP="002C6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иными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способами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2C657F" w:rsidRPr="002C657F" w:rsidTr="00B915FC">
        <w:tc>
          <w:tcPr>
            <w:tcW w:w="16033" w:type="dxa"/>
            <w:gridSpan w:val="5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2C657F" w:rsidRPr="002C657F" w:rsidTr="00B915FC">
        <w:tc>
          <w:tcPr>
            <w:tcW w:w="4726" w:type="dxa"/>
            <w:gridSpan w:val="2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Запрос должен быть</w:t>
            </w:r>
            <w:r w:rsidRPr="002C657F" w:rsidDel="0056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Запрос должен быть</w:t>
            </w:r>
            <w:r w:rsidRPr="002C657F" w:rsidDel="0056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2C657F" w:rsidRPr="002C657F" w:rsidTr="00B915FC">
        <w:tc>
          <w:tcPr>
            <w:tcW w:w="2268" w:type="dxa"/>
            <w:vMerge w:val="restart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подтвержденной учетной записи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«Единая система идентификац</w:t>
            </w:r>
            <w:proofErr w:type="gramStart"/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>и ау</w:t>
            </w:r>
            <w:proofErr w:type="gramEnd"/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C657F" w:rsidRPr="002C657F" w:rsidTr="00B915FC">
        <w:tc>
          <w:tcPr>
            <w:tcW w:w="2268" w:type="dxa"/>
            <w:vMerge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C657F" w:rsidRPr="002C657F" w:rsidTr="00B915FC">
        <w:tc>
          <w:tcPr>
            <w:tcW w:w="2268" w:type="dxa"/>
            <w:vMerge/>
          </w:tcPr>
          <w:p w:rsidR="002C657F" w:rsidRPr="002C657F" w:rsidRDefault="002C657F" w:rsidP="002C6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C657F" w:rsidRPr="002C657F" w:rsidTr="00B915FC">
        <w:tc>
          <w:tcPr>
            <w:tcW w:w="2268" w:type="dxa"/>
            <w:vMerge/>
          </w:tcPr>
          <w:p w:rsidR="002C657F" w:rsidRPr="002C657F" w:rsidRDefault="002C657F" w:rsidP="002C6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C657F" w:rsidRPr="002C657F" w:rsidTr="00B915FC">
        <w:tc>
          <w:tcPr>
            <w:tcW w:w="2268" w:type="dxa"/>
            <w:vMerge/>
          </w:tcPr>
          <w:p w:rsidR="002C657F" w:rsidRPr="002C657F" w:rsidRDefault="002C657F" w:rsidP="002C6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2C657F" w:rsidRPr="002C657F" w:rsidRDefault="002C657F" w:rsidP="00B915FC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</w:t>
            </w:r>
            <w:r w:rsidRPr="002C657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C657F" w:rsidRPr="002C657F" w:rsidTr="00B915FC">
        <w:tc>
          <w:tcPr>
            <w:tcW w:w="2268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:rsidR="002C657F" w:rsidRPr="002C657F" w:rsidRDefault="002C657F" w:rsidP="002C65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2C657F" w:rsidRPr="002C657F" w:rsidRDefault="002C657F" w:rsidP="002C657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C657F" w:rsidRPr="002C657F" w:rsidTr="00B915FC">
        <w:tc>
          <w:tcPr>
            <w:tcW w:w="16033" w:type="dxa"/>
            <w:gridSpan w:val="5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C657F" w:rsidRPr="002C657F" w:rsidTr="00B915FC">
        <w:tc>
          <w:tcPr>
            <w:tcW w:w="2268" w:type="dxa"/>
            <w:vMerge w:val="restart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C657F" w:rsidRPr="002C657F" w:rsidTr="00B915FC">
        <w:tc>
          <w:tcPr>
            <w:tcW w:w="2268" w:type="dxa"/>
            <w:vMerge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C657F" w:rsidRPr="002C657F" w:rsidTr="00B915FC">
        <w:tc>
          <w:tcPr>
            <w:tcW w:w="2268" w:type="dxa"/>
            <w:vMerge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C657F" w:rsidRPr="002C657F" w:rsidTr="00B915FC">
        <w:tc>
          <w:tcPr>
            <w:tcW w:w="2268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C657F" w:rsidRPr="002C657F" w:rsidTr="00B915FC">
        <w:tc>
          <w:tcPr>
            <w:tcW w:w="2268" w:type="dxa"/>
            <w:vAlign w:val="center"/>
          </w:tcPr>
          <w:p w:rsidR="002C657F" w:rsidRPr="002C657F" w:rsidRDefault="002C657F" w:rsidP="002C657F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2C657F">
              <w:rPr>
                <w:rFonts w:ascii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:rsidR="002C657F" w:rsidRPr="002C657F" w:rsidRDefault="002C657F" w:rsidP="002C657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</w:t>
            </w:r>
          </w:p>
        </w:tc>
        <w:tc>
          <w:tcPr>
            <w:tcW w:w="392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031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2C657F" w:rsidRPr="002C657F" w:rsidRDefault="002C657F" w:rsidP="002C657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3A70AF" w:rsidRDefault="003A70AF" w:rsidP="002C657F">
      <w:pPr>
        <w:widowControl/>
        <w:tabs>
          <w:tab w:val="left" w:pos="1220"/>
        </w:tabs>
        <w:spacing w:line="276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3A70AF" w:rsidSect="002C657F">
          <w:pgSz w:w="16834" w:h="11909" w:orient="landscape"/>
          <w:pgMar w:top="851" w:right="720" w:bottom="1134" w:left="284" w:header="720" w:footer="720" w:gutter="0"/>
          <w:cols w:space="60"/>
          <w:noEndnote/>
          <w:docGrid w:linePitch="272"/>
        </w:sectPr>
      </w:pPr>
    </w:p>
    <w:p w:rsidR="003A70AF" w:rsidRPr="003A70AF" w:rsidRDefault="003A70AF" w:rsidP="004E073C">
      <w:pPr>
        <w:keepNext/>
        <w:widowControl/>
        <w:autoSpaceDE/>
        <w:autoSpaceDN/>
        <w:adjustRightInd/>
        <w:ind w:left="5103"/>
        <w:outlineLvl w:val="0"/>
        <w:rPr>
          <w:rFonts w:ascii="Times New Roman" w:hAnsi="Times New Roman" w:cs="Times New Roman"/>
          <w:bCs/>
          <w:iCs/>
          <w:sz w:val="24"/>
          <w:szCs w:val="24"/>
          <w:lang w:val="x-none" w:eastAsia="en-US"/>
        </w:rPr>
      </w:pPr>
      <w:bookmarkStart w:id="15" w:name="_Toc103859703"/>
      <w:r w:rsidRPr="003A70AF">
        <w:rPr>
          <w:rFonts w:ascii="Times New Roman" w:hAnsi="Times New Roman" w:cs="Times New Roman"/>
          <w:sz w:val="24"/>
          <w:szCs w:val="24"/>
          <w:lang w:val="x-none" w:eastAsia="en-US"/>
        </w:rPr>
        <w:lastRenderedPageBreak/>
        <w:t xml:space="preserve">Приложение </w:t>
      </w:r>
      <w:r w:rsidRPr="003A70AF">
        <w:rPr>
          <w:rFonts w:ascii="Times New Roman" w:hAnsi="Times New Roman" w:cs="Times New Roman"/>
          <w:sz w:val="24"/>
          <w:szCs w:val="24"/>
          <w:lang w:eastAsia="en-US"/>
        </w:rPr>
        <w:t>6</w:t>
      </w:r>
      <w:bookmarkEnd w:id="15"/>
    </w:p>
    <w:p w:rsidR="004E073C" w:rsidRDefault="004E073C" w:rsidP="004E073C">
      <w:pPr>
        <w:keepNext/>
        <w:widowControl/>
        <w:tabs>
          <w:tab w:val="left" w:pos="5103"/>
        </w:tabs>
        <w:autoSpaceDE/>
        <w:autoSpaceDN/>
        <w:adjustRightInd/>
        <w:ind w:left="5103" w:right="-141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городского округа Домодедово</w:t>
      </w:r>
      <w:r w:rsidR="00BE31D0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Московской области»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 утвержденному постановлением Администрации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городского округа Домодедово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</w:t>
      </w:r>
    </w:p>
    <w:p w:rsidR="004E073C" w:rsidRPr="004200F2" w:rsidRDefault="00204FBB" w:rsidP="004E073C">
      <w:pPr>
        <w:keepNext/>
        <w:widowControl/>
        <w:tabs>
          <w:tab w:val="left" w:pos="5103"/>
        </w:tabs>
        <w:autoSpaceDE/>
        <w:autoSpaceDN/>
        <w:adjustRightInd/>
        <w:ind w:left="5103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от 21.07.2022 № 2011</w:t>
      </w:r>
      <w:r w:rsidR="004E073C"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3A70AF" w:rsidRPr="003A70AF" w:rsidRDefault="003A70AF" w:rsidP="003A70AF">
      <w:pPr>
        <w:keepNext/>
        <w:widowControl/>
        <w:autoSpaceDE/>
        <w:autoSpaceDN/>
        <w:adjustRightInd/>
        <w:ind w:firstLine="5245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3A70AF" w:rsidRPr="003A70AF" w:rsidRDefault="003A70AF" w:rsidP="003A70AF">
      <w:pPr>
        <w:widowControl/>
        <w:autoSpaceDE/>
        <w:autoSpaceDN/>
        <w:adjustRightInd/>
        <w:spacing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6" w:name="_Toc103859706"/>
      <w:bookmarkStart w:id="17" w:name="_Hlk20901273"/>
      <w:r w:rsidRPr="003A70AF">
        <w:rPr>
          <w:rFonts w:ascii="Times New Roman" w:eastAsia="Calibri" w:hAnsi="Times New Roman" w:cs="Times New Roman"/>
          <w:sz w:val="24"/>
          <w:szCs w:val="24"/>
          <w:lang w:eastAsia="en-US"/>
        </w:rPr>
        <w:t>Форма решения об отказе в приеме документов,</w:t>
      </w:r>
      <w:bookmarkEnd w:id="16"/>
      <w:r w:rsidRPr="003A7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70AF" w:rsidRPr="003A70AF" w:rsidRDefault="003A70AF" w:rsidP="003A70AF">
      <w:pPr>
        <w:widowControl/>
        <w:autoSpaceDE/>
        <w:autoSpaceDN/>
        <w:adjustRightInd/>
        <w:spacing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8" w:name="_Toc103694628"/>
      <w:bookmarkStart w:id="19" w:name="_Toc103859707"/>
      <w:proofErr w:type="gramStart"/>
      <w:r w:rsidRPr="003A70AF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необходимых</w:t>
      </w:r>
      <w:proofErr w:type="gramEnd"/>
      <w:r w:rsidRPr="003A7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предоставления муниципальной услуги</w:t>
      </w:r>
      <w:bookmarkEnd w:id="18"/>
      <w:bookmarkEnd w:id="19"/>
    </w:p>
    <w:p w:rsidR="003A70AF" w:rsidRPr="003A70AF" w:rsidRDefault="003A70AF" w:rsidP="003A70A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bookmarkEnd w:id="17"/>
    <w:p w:rsidR="003A70AF" w:rsidRPr="004E073C" w:rsidRDefault="003A70AF" w:rsidP="003A70A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>(оформляется на официальном бланке Администрации)</w:t>
      </w:r>
    </w:p>
    <w:p w:rsidR="003A70AF" w:rsidRPr="003A70AF" w:rsidRDefault="003A70AF" w:rsidP="003A70A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73C" w:rsidRPr="00C37625" w:rsidRDefault="004E073C" w:rsidP="004E073C">
      <w:pPr>
        <w:widowControl/>
        <w:spacing w:line="276" w:lineRule="auto"/>
        <w:ind w:left="5103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37625">
        <w:rPr>
          <w:rFonts w:ascii="Times New Roman" w:eastAsia="Calibri" w:hAnsi="Times New Roman" w:cs="Times New Roman"/>
          <w:sz w:val="22"/>
          <w:szCs w:val="22"/>
        </w:rPr>
        <w:t xml:space="preserve">Кому: ________________________________ </w:t>
      </w:r>
    </w:p>
    <w:p w:rsidR="004E073C" w:rsidRDefault="004E073C" w:rsidP="004E073C">
      <w:pPr>
        <w:widowControl/>
        <w:autoSpaceDE/>
        <w:autoSpaceDN/>
        <w:adjustRightInd/>
        <w:ind w:left="5670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и отчество (при наличии)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индивидуального</w:t>
      </w:r>
      <w:r w:rsidRPr="004200F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__________</w:t>
      </w:r>
      <w:r w:rsidRPr="004200F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End"/>
    </w:p>
    <w:p w:rsidR="004E073C" w:rsidRPr="004200F2" w:rsidRDefault="004E073C" w:rsidP="004E073C">
      <w:pPr>
        <w:widowControl/>
        <w:autoSpaceDE/>
        <w:autoSpaceDN/>
        <w:adjustRightInd/>
        <w:ind w:left="567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п</w:t>
      </w: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редпринимателя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/п</w:t>
      </w:r>
      <w:r w:rsidRPr="004200F2">
        <w:rPr>
          <w:rFonts w:ascii="Times New Roman" w:eastAsia="Calibri" w:hAnsi="Times New Roman" w:cs="Times New Roman"/>
          <w:sz w:val="16"/>
          <w:szCs w:val="16"/>
          <w:lang w:eastAsia="en-US"/>
        </w:rPr>
        <w:t>олное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наименование юридического лица</w:t>
      </w:r>
    </w:p>
    <w:p w:rsidR="003A70AF" w:rsidRPr="003A70AF" w:rsidRDefault="003A70AF" w:rsidP="003A70A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53E" w:rsidRPr="004E073C" w:rsidRDefault="003A70AF" w:rsidP="003A70A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073C">
        <w:rPr>
          <w:rFonts w:ascii="Times New Roman" w:eastAsia="Calibri" w:hAnsi="Times New Roman" w:cs="Times New Roman"/>
          <w:bCs/>
          <w:sz w:val="22"/>
          <w:szCs w:val="22"/>
        </w:rPr>
        <w:t xml:space="preserve">Решение об отказе в приеме документов, </w:t>
      </w:r>
      <w:r w:rsidRPr="004E073C">
        <w:rPr>
          <w:rFonts w:ascii="Times New Roman" w:eastAsia="Calibri" w:hAnsi="Times New Roman" w:cs="Times New Roman"/>
          <w:bCs/>
          <w:sz w:val="22"/>
          <w:szCs w:val="22"/>
        </w:rPr>
        <w:br/>
        <w:t>необходимых для предоставления муниципальной услуги</w:t>
      </w:r>
      <w:r w:rsidRPr="004E073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4E073C">
        <w:rPr>
          <w:rFonts w:ascii="Times New Roman" w:eastAsia="Calibri" w:hAnsi="Times New Roman" w:cs="Times New Roman"/>
          <w:sz w:val="22"/>
          <w:szCs w:val="22"/>
        </w:rPr>
        <w:br/>
      </w:r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«Предоставление права на размещение передвижного сооружения </w:t>
      </w:r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без проведения торгов на льготных условиях </w:t>
      </w:r>
    </w:p>
    <w:p w:rsidR="003A70AF" w:rsidRPr="004E073C" w:rsidRDefault="003A70AF" w:rsidP="003A70A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 территории </w:t>
      </w:r>
      <w:r w:rsidR="00006048"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>г</w:t>
      </w:r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ородского округа </w:t>
      </w:r>
      <w:r w:rsidR="00460F73"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>Домодедово</w:t>
      </w:r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Московской области»</w:t>
      </w:r>
    </w:p>
    <w:p w:rsidR="003A70AF" w:rsidRPr="004E073C" w:rsidRDefault="003A70AF" w:rsidP="003A70A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3A70AF" w:rsidRPr="004E073C" w:rsidRDefault="003A70AF" w:rsidP="003A70AF">
      <w:pPr>
        <w:widowControl/>
        <w:tabs>
          <w:tab w:val="left" w:pos="1496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>В соответствии с __</w:t>
      </w:r>
      <w:r w:rsidR="00DA653E"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>________</w:t>
      </w:r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>___ (</w:t>
      </w:r>
      <w:r w:rsidRPr="004E073C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указать</w:t>
      </w:r>
      <w:r w:rsidRPr="004E073C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 xml:space="preserve"> </w:t>
      </w:r>
      <w:r w:rsidRPr="004E073C">
        <w:rPr>
          <w:rFonts w:ascii="Times New Roman" w:hAnsi="Times New Roman" w:cs="Times New Roman"/>
          <w:i/>
          <w:sz w:val="22"/>
          <w:szCs w:val="22"/>
        </w:rPr>
        <w:t>наименование и состав реквизитов нормативного правового акта Российской Федерации,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  <w:r w:rsidRPr="004E073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приеме запроса о предоставлении муниципальной услуги «Предоставление права на размещение передвижного сооружения без проведения торгов на льготных условиях на территории </w:t>
      </w:r>
      <w:r w:rsidR="00202842"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>г</w:t>
      </w:r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ородского округа </w:t>
      </w:r>
      <w:r w:rsidR="00460F73"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>Домодедово</w:t>
      </w:r>
      <w:proofErr w:type="gramEnd"/>
      <w:r w:rsidRPr="004E0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Московской области»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3A70AF" w:rsidRPr="004E073C" w:rsidRDefault="003A70AF" w:rsidP="003A70AF">
      <w:pPr>
        <w:widowControl/>
        <w:tabs>
          <w:tab w:val="left" w:pos="1496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802"/>
      </w:tblGrid>
      <w:tr w:rsidR="003A70AF" w:rsidRPr="004E073C" w:rsidTr="00271228">
        <w:tc>
          <w:tcPr>
            <w:tcW w:w="4503" w:type="dxa"/>
          </w:tcPr>
          <w:p w:rsidR="003A70AF" w:rsidRPr="004E073C" w:rsidRDefault="003A70AF" w:rsidP="002712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4E073C">
              <w:rPr>
                <w:rFonts w:ascii="Times New Roman" w:hAnsi="Times New Roman" w:cs="Times New Roman"/>
              </w:rPr>
              <w:t xml:space="preserve">Ссылка </w:t>
            </w:r>
            <w:r w:rsidRPr="004E073C">
              <w:rPr>
                <w:rFonts w:ascii="Times New Roman" w:hAnsi="Times New Roman" w:cs="Times New Roman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4E073C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:rsidR="003A70AF" w:rsidRPr="004E073C" w:rsidRDefault="003A70AF" w:rsidP="003A70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E073C">
              <w:rPr>
                <w:rFonts w:ascii="Times New Roman" w:hAnsi="Times New Roman" w:cs="Times New Roman"/>
              </w:rPr>
              <w:t xml:space="preserve">Наименование </w:t>
            </w:r>
            <w:r w:rsidRPr="004E073C">
              <w:rPr>
                <w:rFonts w:ascii="Times New Roman" w:hAnsi="Times New Roman" w:cs="Times New Roman"/>
              </w:rPr>
              <w:br/>
              <w:t xml:space="preserve">основания для отказа </w:t>
            </w:r>
            <w:r w:rsidRPr="004E073C">
              <w:rPr>
                <w:rFonts w:ascii="Times New Roman" w:hAnsi="Times New Roman" w:cs="Times New Roman"/>
              </w:rPr>
              <w:br/>
              <w:t xml:space="preserve">в приеме документов, необходимых </w:t>
            </w:r>
            <w:r w:rsidRPr="004E073C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02" w:type="dxa"/>
          </w:tcPr>
          <w:p w:rsidR="003A70AF" w:rsidRPr="004E073C" w:rsidRDefault="003A70AF" w:rsidP="003A70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4E073C">
              <w:rPr>
                <w:rFonts w:ascii="Times New Roman" w:hAnsi="Times New Roman" w:cs="Times New Roman"/>
              </w:rPr>
              <w:t xml:space="preserve">Разъяснение причины </w:t>
            </w:r>
            <w:r w:rsidRPr="004E073C">
              <w:rPr>
                <w:rFonts w:ascii="Times New Roman" w:hAnsi="Times New Roman" w:cs="Times New Roman"/>
              </w:rPr>
              <w:br/>
              <w:t xml:space="preserve">принятия решения </w:t>
            </w:r>
            <w:r w:rsidRPr="004E073C">
              <w:rPr>
                <w:rFonts w:ascii="Times New Roman" w:hAnsi="Times New Roman" w:cs="Times New Roman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3A70AF" w:rsidRPr="004E073C" w:rsidTr="00271228">
        <w:tc>
          <w:tcPr>
            <w:tcW w:w="4503" w:type="dxa"/>
          </w:tcPr>
          <w:p w:rsidR="003A70AF" w:rsidRPr="004E073C" w:rsidRDefault="003A70AF" w:rsidP="003A70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70AF" w:rsidRPr="004E073C" w:rsidRDefault="003A70AF" w:rsidP="003A70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3A70AF" w:rsidRPr="004E073C" w:rsidRDefault="003A70AF" w:rsidP="003A70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70AF" w:rsidRPr="004E073C" w:rsidRDefault="003A70AF" w:rsidP="003A70AF">
      <w:pPr>
        <w:widowControl/>
        <w:tabs>
          <w:tab w:val="left" w:pos="1496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A70AF" w:rsidRPr="004E073C" w:rsidRDefault="003A70AF" w:rsidP="003A70AF">
      <w:pPr>
        <w:widowControl/>
        <w:tabs>
          <w:tab w:val="left" w:pos="1496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E073C">
        <w:rPr>
          <w:rFonts w:ascii="Times New Roman" w:eastAsia="Calibri" w:hAnsi="Times New Roman" w:cs="Times New Roman"/>
          <w:sz w:val="22"/>
          <w:szCs w:val="22"/>
        </w:rPr>
        <w:t>Дополнительно информируем: __</w:t>
      </w:r>
      <w:r w:rsidR="00FE39EE" w:rsidRPr="004E073C">
        <w:rPr>
          <w:rFonts w:ascii="Times New Roman" w:eastAsia="Calibri" w:hAnsi="Times New Roman" w:cs="Times New Roman"/>
          <w:sz w:val="22"/>
          <w:szCs w:val="22"/>
        </w:rPr>
        <w:t>_________</w:t>
      </w:r>
      <w:r w:rsidRPr="004E073C">
        <w:rPr>
          <w:rFonts w:ascii="Times New Roman" w:eastAsia="Calibri" w:hAnsi="Times New Roman" w:cs="Times New Roman"/>
          <w:sz w:val="22"/>
          <w:szCs w:val="22"/>
        </w:rPr>
        <w:t>___ (</w:t>
      </w:r>
      <w:r w:rsidRPr="004E073C">
        <w:rPr>
          <w:rFonts w:ascii="Times New Roman" w:eastAsia="Calibri" w:hAnsi="Times New Roman" w:cs="Times New Roman"/>
          <w:i/>
          <w:sz w:val="22"/>
          <w:szCs w:val="22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4E073C">
        <w:rPr>
          <w:rFonts w:ascii="Times New Roman" w:eastAsia="Calibri" w:hAnsi="Times New Roman" w:cs="Times New Roman"/>
          <w:sz w:val="22"/>
          <w:szCs w:val="22"/>
        </w:rPr>
        <w:t>).</w:t>
      </w:r>
    </w:p>
    <w:p w:rsidR="003A70AF" w:rsidRPr="003A70AF" w:rsidRDefault="003A70AF" w:rsidP="003A70AF">
      <w:pPr>
        <w:widowControl/>
        <w:tabs>
          <w:tab w:val="left" w:pos="1496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0AF" w:rsidRPr="003A70AF" w:rsidRDefault="00FE39EE" w:rsidP="00FE39E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="003A70AF" w:rsidRPr="003A7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_______</w:t>
      </w:r>
      <w:r w:rsidR="003A70AF" w:rsidRPr="003A70AF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3A70AF" w:rsidRPr="00FE39EE" w:rsidRDefault="003A70AF" w:rsidP="00FE39E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39E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(уполномоченное </w:t>
      </w:r>
      <w:r w:rsidR="00FE39EE" w:rsidRPr="00FE39EE">
        <w:rPr>
          <w:rFonts w:ascii="Times New Roman" w:eastAsia="Calibri" w:hAnsi="Times New Roman" w:cs="Times New Roman"/>
          <w:sz w:val="16"/>
          <w:szCs w:val="16"/>
          <w:lang w:eastAsia="en-US"/>
        </w:rPr>
        <w:t>должностное лицо Администрации)</w:t>
      </w:r>
      <w:r w:rsidR="00FE39E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</w:t>
      </w:r>
      <w:r w:rsidR="00FE39EE" w:rsidRPr="00FE39E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FE39EE">
        <w:rPr>
          <w:rFonts w:ascii="Times New Roman" w:eastAsia="Calibri" w:hAnsi="Times New Roman" w:cs="Times New Roman"/>
          <w:sz w:val="16"/>
          <w:szCs w:val="16"/>
          <w:lang w:eastAsia="en-US"/>
        </w:rPr>
        <w:t>(подпись, фамилия, инициалы)</w:t>
      </w:r>
      <w:r w:rsidRPr="00FE39EE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 xml:space="preserve">         </w:t>
      </w:r>
    </w:p>
    <w:p w:rsidR="003A70AF" w:rsidRPr="00271228" w:rsidRDefault="00FE39EE" w:rsidP="00FE39EE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7122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</w:t>
      </w:r>
      <w:r w:rsidR="0027122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</w:t>
      </w:r>
      <w:r w:rsidRPr="0027122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</w:t>
      </w:r>
      <w:r w:rsidR="003A70AF" w:rsidRPr="00271228">
        <w:rPr>
          <w:rFonts w:ascii="Times New Roman" w:eastAsia="Calibri" w:hAnsi="Times New Roman" w:cs="Times New Roman"/>
          <w:sz w:val="22"/>
          <w:szCs w:val="22"/>
          <w:lang w:eastAsia="en-US"/>
        </w:rPr>
        <w:t>«__» _____ 20__</w:t>
      </w:r>
    </w:p>
    <w:p w:rsidR="005F735C" w:rsidRPr="005F735C" w:rsidRDefault="005F735C" w:rsidP="00271228">
      <w:pPr>
        <w:keepNext/>
        <w:widowControl/>
        <w:autoSpaceDE/>
        <w:autoSpaceDN/>
        <w:adjustRightInd/>
        <w:spacing w:line="276" w:lineRule="auto"/>
        <w:ind w:left="5103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5F735C">
        <w:rPr>
          <w:rFonts w:ascii="Times New Roman" w:hAnsi="Times New Roman" w:cs="Times New Roman"/>
          <w:sz w:val="24"/>
          <w:szCs w:val="24"/>
          <w:lang w:val="x-none" w:eastAsia="en-US"/>
        </w:rPr>
        <w:lastRenderedPageBreak/>
        <w:t xml:space="preserve">Приложение </w:t>
      </w:r>
      <w:r w:rsidRPr="005F735C">
        <w:rPr>
          <w:rFonts w:ascii="Times New Roman" w:hAnsi="Times New Roman" w:cs="Times New Roman"/>
          <w:sz w:val="24"/>
          <w:szCs w:val="24"/>
          <w:lang w:eastAsia="en-US"/>
        </w:rPr>
        <w:t>7</w:t>
      </w:r>
    </w:p>
    <w:p w:rsidR="00271228" w:rsidRDefault="00271228" w:rsidP="00271228">
      <w:pPr>
        <w:keepNext/>
        <w:widowControl/>
        <w:tabs>
          <w:tab w:val="left" w:pos="5103"/>
        </w:tabs>
        <w:autoSpaceDE/>
        <w:autoSpaceDN/>
        <w:adjustRightInd/>
        <w:ind w:left="5103" w:right="-141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городского округа Домодедово</w:t>
      </w:r>
      <w:r w:rsidR="0072400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Московской области»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 утвержденному постановлением Администрации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городского округа Домодедово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</w:t>
      </w:r>
    </w:p>
    <w:p w:rsidR="00271228" w:rsidRPr="004200F2" w:rsidRDefault="00204FBB" w:rsidP="00271228">
      <w:pPr>
        <w:keepNext/>
        <w:widowControl/>
        <w:tabs>
          <w:tab w:val="left" w:pos="5103"/>
        </w:tabs>
        <w:autoSpaceDE/>
        <w:autoSpaceDN/>
        <w:adjustRightInd/>
        <w:ind w:left="5103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от 21.07.2022 № 2011</w:t>
      </w:r>
      <w:r w:rsidR="00271228"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5F735C" w:rsidRPr="005F735C" w:rsidRDefault="005F735C" w:rsidP="0059065E">
      <w:pPr>
        <w:keepNext/>
        <w:widowControl/>
        <w:autoSpaceDE/>
        <w:autoSpaceDN/>
        <w:adjustRightInd/>
        <w:spacing w:line="276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5F735C" w:rsidRPr="005F735C" w:rsidRDefault="005F735C" w:rsidP="005F735C">
      <w:pPr>
        <w:widowControl/>
        <w:autoSpaceDE/>
        <w:autoSpaceDN/>
        <w:adjustRightInd/>
        <w:spacing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0" w:name="_Toc91253298"/>
      <w:r w:rsidRPr="005F73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</w:t>
      </w:r>
      <w:r w:rsidRPr="005F735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общих признаков, по которым объединяются </w:t>
      </w:r>
      <w:r w:rsidRPr="005F735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категории заявителей, а также комбинации признаков заявителей, </w:t>
      </w:r>
      <w:r w:rsidRPr="005F735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20"/>
    </w:p>
    <w:p w:rsidR="005F735C" w:rsidRPr="005F735C" w:rsidRDefault="005F735C" w:rsidP="005F735C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7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4003"/>
        <w:gridCol w:w="250"/>
        <w:gridCol w:w="4569"/>
      </w:tblGrid>
      <w:tr w:rsidR="005F735C" w:rsidRPr="005F735C" w:rsidTr="005154EA">
        <w:tc>
          <w:tcPr>
            <w:tcW w:w="9639" w:type="dxa"/>
            <w:gridSpan w:val="4"/>
            <w:vAlign w:val="center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5F735C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5C" w:rsidRPr="005F735C" w:rsidTr="005154EA">
        <w:tc>
          <w:tcPr>
            <w:tcW w:w="817" w:type="dxa"/>
            <w:vAlign w:val="center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gridSpan w:val="2"/>
            <w:vAlign w:val="center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69" w:type="dxa"/>
            <w:vAlign w:val="center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5F735C" w:rsidRPr="005F735C" w:rsidTr="005154EA">
        <w:tc>
          <w:tcPr>
            <w:tcW w:w="817" w:type="dxa"/>
            <w:vAlign w:val="center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  <w:vAlign w:val="center"/>
          </w:tcPr>
          <w:p w:rsidR="005F735C" w:rsidRPr="005F735C" w:rsidRDefault="005F735C" w:rsidP="005154E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9" w:type="dxa"/>
            <w:vMerge w:val="restart"/>
            <w:vAlign w:val="center"/>
          </w:tcPr>
          <w:p w:rsidR="005F735C" w:rsidRPr="005F735C" w:rsidRDefault="005F735C" w:rsidP="005154E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предпринимательства </w:t>
            </w:r>
          </w:p>
          <w:p w:rsidR="005F735C" w:rsidRPr="005F735C" w:rsidRDefault="005F735C" w:rsidP="005154E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(далее - субъект МСП)</w:t>
            </w:r>
          </w:p>
        </w:tc>
      </w:tr>
      <w:tr w:rsidR="005F735C" w:rsidRPr="005F735C" w:rsidTr="005154EA">
        <w:tc>
          <w:tcPr>
            <w:tcW w:w="817" w:type="dxa"/>
            <w:vAlign w:val="center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  <w:vAlign w:val="center"/>
          </w:tcPr>
          <w:p w:rsidR="005F735C" w:rsidRPr="005F735C" w:rsidRDefault="005F735C" w:rsidP="005154E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4569" w:type="dxa"/>
            <w:vMerge/>
            <w:vAlign w:val="center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5C" w:rsidRPr="005F735C" w:rsidTr="005154EA">
        <w:tc>
          <w:tcPr>
            <w:tcW w:w="9639" w:type="dxa"/>
            <w:gridSpan w:val="4"/>
            <w:vAlign w:val="center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5F7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5F735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5C" w:rsidRPr="005F735C" w:rsidTr="005154EA">
        <w:tc>
          <w:tcPr>
            <w:tcW w:w="817" w:type="dxa"/>
            <w:vAlign w:val="center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003" w:type="dxa"/>
            <w:vAlign w:val="center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19" w:type="dxa"/>
            <w:gridSpan w:val="2"/>
            <w:vAlign w:val="center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5F735C" w:rsidRPr="005F735C" w:rsidTr="005154EA">
        <w:tc>
          <w:tcPr>
            <w:tcW w:w="817" w:type="dxa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5F735C" w:rsidRPr="005F735C" w:rsidRDefault="005F735C" w:rsidP="005154E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субъект МСП</w:t>
            </w:r>
          </w:p>
        </w:tc>
        <w:tc>
          <w:tcPr>
            <w:tcW w:w="4819" w:type="dxa"/>
            <w:gridSpan w:val="2"/>
          </w:tcPr>
          <w:p w:rsidR="005F735C" w:rsidRPr="005F735C" w:rsidRDefault="005F735C" w:rsidP="005154E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5F735C" w:rsidRPr="005F735C" w:rsidTr="005154EA">
        <w:tc>
          <w:tcPr>
            <w:tcW w:w="817" w:type="dxa"/>
          </w:tcPr>
          <w:p w:rsidR="005F735C" w:rsidRPr="005F735C" w:rsidRDefault="005F735C" w:rsidP="005F735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03" w:type="dxa"/>
          </w:tcPr>
          <w:p w:rsidR="005F735C" w:rsidRPr="005F735C" w:rsidRDefault="005F735C" w:rsidP="005154E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</w:p>
        </w:tc>
        <w:tc>
          <w:tcPr>
            <w:tcW w:w="4819" w:type="dxa"/>
            <w:gridSpan w:val="2"/>
          </w:tcPr>
          <w:p w:rsidR="005F735C" w:rsidRPr="005F735C" w:rsidRDefault="005F735C" w:rsidP="005154E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5C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5F735C" w:rsidRPr="003A70AF" w:rsidRDefault="005F735C" w:rsidP="003A70A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70AF" w:rsidRPr="003A70AF" w:rsidRDefault="003A70AF" w:rsidP="003A70A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70AF" w:rsidRPr="003A70AF" w:rsidRDefault="003A70AF" w:rsidP="003A70A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70AF" w:rsidRDefault="003A70AF" w:rsidP="003A70AF">
      <w:pPr>
        <w:keepNext/>
        <w:widowControl/>
        <w:autoSpaceDE/>
        <w:autoSpaceDN/>
        <w:adjustRightInd/>
        <w:spacing w:line="276" w:lineRule="auto"/>
        <w:ind w:firstLine="5387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bookmarkStart w:id="21" w:name="_Toc91253295"/>
    </w:p>
    <w:p w:rsidR="003A70AF" w:rsidRDefault="003A70AF" w:rsidP="003A70AF">
      <w:pPr>
        <w:keepNext/>
        <w:widowControl/>
        <w:autoSpaceDE/>
        <w:autoSpaceDN/>
        <w:adjustRightInd/>
        <w:spacing w:line="276" w:lineRule="auto"/>
        <w:ind w:firstLine="5387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</w:p>
    <w:p w:rsidR="0059065E" w:rsidRDefault="0059065E" w:rsidP="003A70AF">
      <w:pPr>
        <w:keepNext/>
        <w:widowControl/>
        <w:autoSpaceDE/>
        <w:autoSpaceDN/>
        <w:adjustRightInd/>
        <w:spacing w:line="276" w:lineRule="auto"/>
        <w:ind w:firstLine="5387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  <w:sectPr w:rsidR="0059065E" w:rsidSect="003A70AF">
          <w:pgSz w:w="11909" w:h="16834"/>
          <w:pgMar w:top="720" w:right="1134" w:bottom="284" w:left="851" w:header="720" w:footer="720" w:gutter="0"/>
          <w:cols w:space="60"/>
          <w:noEndnote/>
          <w:docGrid w:linePitch="272"/>
        </w:sectPr>
      </w:pPr>
    </w:p>
    <w:p w:rsidR="0059065E" w:rsidRPr="0059065E" w:rsidRDefault="0059065E" w:rsidP="00724004">
      <w:pPr>
        <w:keepNext/>
        <w:widowControl/>
        <w:autoSpaceDE/>
        <w:autoSpaceDN/>
        <w:adjustRightInd/>
        <w:spacing w:line="276" w:lineRule="auto"/>
        <w:ind w:left="8789"/>
        <w:outlineLvl w:val="0"/>
        <w:rPr>
          <w:rFonts w:ascii="Times New Roman" w:hAnsi="Times New Roman" w:cs="Times New Roman"/>
          <w:bCs/>
          <w:iCs/>
          <w:sz w:val="24"/>
          <w:szCs w:val="24"/>
          <w:lang w:val="x-none" w:eastAsia="en-US"/>
        </w:rPr>
      </w:pPr>
      <w:bookmarkStart w:id="22" w:name="_Toc103859708"/>
      <w:r w:rsidRPr="0059065E">
        <w:rPr>
          <w:rFonts w:ascii="Times New Roman" w:hAnsi="Times New Roman" w:cs="Times New Roman"/>
          <w:sz w:val="24"/>
          <w:szCs w:val="24"/>
          <w:lang w:val="x-none" w:eastAsia="en-US"/>
        </w:rPr>
        <w:lastRenderedPageBreak/>
        <w:t xml:space="preserve">Приложение </w:t>
      </w:r>
      <w:r w:rsidRPr="0059065E">
        <w:rPr>
          <w:rFonts w:ascii="Times New Roman" w:hAnsi="Times New Roman" w:cs="Times New Roman"/>
          <w:sz w:val="24"/>
          <w:szCs w:val="24"/>
          <w:lang w:eastAsia="en-US"/>
        </w:rPr>
        <w:t>8</w:t>
      </w:r>
      <w:bookmarkEnd w:id="22"/>
    </w:p>
    <w:p w:rsidR="00271228" w:rsidRDefault="00271228" w:rsidP="00724004">
      <w:pPr>
        <w:keepNext/>
        <w:widowControl/>
        <w:tabs>
          <w:tab w:val="left" w:pos="5103"/>
        </w:tabs>
        <w:autoSpaceDE/>
        <w:autoSpaceDN/>
        <w:adjustRightInd/>
        <w:ind w:left="8789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городского округа Домодедово</w:t>
      </w:r>
      <w:r w:rsidR="0072400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Московской области»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 утвержденному постановлением Администрации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городского округа Домодедово</w:t>
      </w:r>
      <w:r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</w:t>
      </w:r>
    </w:p>
    <w:p w:rsidR="00271228" w:rsidRPr="004200F2" w:rsidRDefault="00204FBB" w:rsidP="00724004">
      <w:pPr>
        <w:keepNext/>
        <w:widowControl/>
        <w:tabs>
          <w:tab w:val="left" w:pos="5103"/>
        </w:tabs>
        <w:autoSpaceDE/>
        <w:autoSpaceDN/>
        <w:adjustRightInd/>
        <w:ind w:left="8789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от 21.07.2022 № 2011</w:t>
      </w:r>
      <w:bookmarkStart w:id="23" w:name="_GoBack"/>
      <w:bookmarkEnd w:id="23"/>
      <w:r w:rsidR="00271228" w:rsidRPr="004200F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59065E" w:rsidRPr="0059065E" w:rsidRDefault="0059065E" w:rsidP="0059065E">
      <w:pPr>
        <w:keepNext/>
        <w:widowControl/>
        <w:autoSpaceDE/>
        <w:autoSpaceDN/>
        <w:adjustRightInd/>
        <w:spacing w:line="276" w:lineRule="auto"/>
        <w:ind w:firstLine="10490"/>
        <w:outlineLvl w:val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59065E" w:rsidRPr="0059065E" w:rsidRDefault="0059065E" w:rsidP="0059065E">
      <w:pPr>
        <w:keepNext/>
        <w:keepLines/>
        <w:widowControl/>
        <w:autoSpaceDE/>
        <w:autoSpaceDN/>
        <w:adjustRightInd/>
        <w:spacing w:before="200" w:line="276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24" w:name="_Toc103859711"/>
      <w:r w:rsidRPr="0059065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59065E">
        <w:rPr>
          <w:rFonts w:ascii="Times New Roman" w:hAnsi="Times New Roman" w:cs="Times New Roman"/>
          <w:bCs/>
          <w:sz w:val="24"/>
          <w:szCs w:val="24"/>
          <w:lang w:eastAsia="en-US"/>
        </w:rPr>
        <w:br/>
        <w:t>предоставления муниципальной услуги</w:t>
      </w:r>
      <w:bookmarkEnd w:id="24"/>
    </w:p>
    <w:p w:rsidR="0059065E" w:rsidRPr="0059065E" w:rsidRDefault="0059065E" w:rsidP="0059065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59065E" w:rsidRPr="0059065E" w:rsidRDefault="0059065E" w:rsidP="0059065E">
      <w:pPr>
        <w:widowControl/>
        <w:shd w:val="clear" w:color="auto" w:fill="FFFFFF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9065E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59065E">
        <w:rPr>
          <w:rFonts w:ascii="Times New Roman" w:hAnsi="Times New Roman" w:cs="Times New Roman"/>
          <w:sz w:val="24"/>
          <w:szCs w:val="24"/>
          <w:lang w:eastAsia="ar-SA"/>
        </w:rPr>
        <w:t>. Вариант предоставления муниципальной услуги в соответствии с подпунктом 17.1.1 пункта 17.1 Административного регламента</w:t>
      </w:r>
    </w:p>
    <w:p w:rsidR="0059065E" w:rsidRPr="0059065E" w:rsidRDefault="0059065E" w:rsidP="0059065E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8"/>
        <w:tblW w:w="15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645"/>
        <w:gridCol w:w="2607"/>
        <w:gridCol w:w="1843"/>
        <w:gridCol w:w="443"/>
        <w:gridCol w:w="2354"/>
        <w:gridCol w:w="4592"/>
      </w:tblGrid>
      <w:tr w:rsidR="0059065E" w:rsidRPr="0059065E" w:rsidTr="00F75765">
        <w:tc>
          <w:tcPr>
            <w:tcW w:w="15470" w:type="dxa"/>
            <w:gridSpan w:val="7"/>
            <w:vAlign w:val="center"/>
          </w:tcPr>
          <w:p w:rsidR="0059065E" w:rsidRPr="0059065E" w:rsidRDefault="0059065E" w:rsidP="0059065E">
            <w:pPr>
              <w:widowControl/>
              <w:tabs>
                <w:tab w:val="left" w:pos="103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</w:t>
            </w:r>
            <w:r w:rsidRPr="0059065E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9065E" w:rsidRPr="0059065E" w:rsidTr="00F75765">
        <w:tc>
          <w:tcPr>
            <w:tcW w:w="1986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4252" w:type="dxa"/>
            <w:gridSpan w:val="2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97" w:type="dxa"/>
            <w:gridSpan w:val="2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65E" w:rsidRPr="0059065E" w:rsidTr="00F75765">
        <w:tc>
          <w:tcPr>
            <w:tcW w:w="1986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РПГУ/ВИС</w:t>
            </w:r>
          </w:p>
        </w:tc>
        <w:tc>
          <w:tcPr>
            <w:tcW w:w="4252" w:type="dxa"/>
            <w:gridSpan w:val="2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документов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59065E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Pr="0059065E">
              <w:rPr>
                <w:rFonts w:ascii="Calibri" w:hAnsi="Calibri" w:cs="Times New Roman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регистрация запроса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59065E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797" w:type="dxa"/>
            <w:gridSpan w:val="2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59065E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:rsidR="0059065E" w:rsidRPr="0059065E" w:rsidRDefault="0059065E" w:rsidP="00515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59065E" w:rsidRPr="0059065E" w:rsidRDefault="0059065E" w:rsidP="00515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15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:rsidR="0059065E" w:rsidRPr="0059065E" w:rsidRDefault="0059065E" w:rsidP="00515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запросу прилагаются документы, указанные в пункте 8.1 Административного регламента.</w:t>
            </w:r>
          </w:p>
          <w:p w:rsidR="0059065E" w:rsidRPr="0059065E" w:rsidRDefault="0059065E" w:rsidP="00515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(представитель заявителя) следующими способами: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- в Администрацию лично,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59065E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59065E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(представителю заявителя) в срок не позднее 30 минут с момента получения от него документов.</w:t>
            </w:r>
            <w:proofErr w:type="gramEnd"/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(представитель заявителя) решения об отказе в приеме документов, необходимых для предоставления муниципальной</w:t>
            </w:r>
            <w:r w:rsidRPr="0059065E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59065E" w:rsidRPr="0059065E" w:rsidTr="00F75765">
        <w:tc>
          <w:tcPr>
            <w:tcW w:w="15470" w:type="dxa"/>
            <w:gridSpan w:val="7"/>
          </w:tcPr>
          <w:p w:rsidR="0059065E" w:rsidRPr="00F75765" w:rsidRDefault="0059065E" w:rsidP="00F757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Межведомственное</w:t>
            </w:r>
            <w:r w:rsidR="00F75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76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59065E" w:rsidRPr="0059065E" w:rsidTr="00F75765">
        <w:tc>
          <w:tcPr>
            <w:tcW w:w="3631" w:type="dxa"/>
            <w:gridSpan w:val="2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07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86" w:type="dxa"/>
            <w:gridSpan w:val="2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65E" w:rsidRPr="0059065E" w:rsidTr="00F75765">
        <w:tc>
          <w:tcPr>
            <w:tcW w:w="3631" w:type="dxa"/>
            <w:gridSpan w:val="2"/>
            <w:vMerge w:val="restart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607" w:type="dxa"/>
          </w:tcPr>
          <w:p w:rsidR="0059065E" w:rsidRPr="0059065E" w:rsidRDefault="0059065E" w:rsidP="0059065E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запроса 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Тот же рабочий день 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59065E" w:rsidRPr="0059065E" w:rsidRDefault="0059065E" w:rsidP="0059065E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ии у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рганов и организаций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59065E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документов и (или) сведений,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распоряжен</w:t>
            </w:r>
            <w:proofErr w:type="gramStart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рганов, организаций.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- в Федеральную налоговую службу Российской Федерации. При этом в данном запросе указываются ИНН, ОГРН/ОГРНИП, наименование юридического лица, ФИО (последнее при наличии</w:t>
            </w:r>
            <w:proofErr w:type="gramStart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ндивидуального предпринимателя и запрашиваются :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- выписки, полученные не позднее 30 (Тридцати) календарных дней до даты обращения заявителя за получением муниципальной услуги, </w:t>
            </w:r>
            <w:proofErr w:type="gramStart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предпринимательства;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- сведения о постановке заявителя на учет в налоговом органе;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у заявителя на первое число месяца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процентам, которые в совокупности (с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имеющейся переплаты по таким обязательным платежам) превышают 3000 (Три тысячи) рублей.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59065E" w:rsidRPr="0059065E" w:rsidRDefault="0059065E" w:rsidP="0059065E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59065E" w:rsidRPr="0059065E" w:rsidTr="00F75765">
        <w:tc>
          <w:tcPr>
            <w:tcW w:w="3631" w:type="dxa"/>
            <w:gridSpan w:val="2"/>
            <w:vMerge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86" w:type="dxa"/>
            <w:gridSpan w:val="2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5 рабочих дней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59065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9065E" w:rsidRPr="0059065E" w:rsidTr="00F75765">
        <w:tc>
          <w:tcPr>
            <w:tcW w:w="15470" w:type="dxa"/>
            <w:gridSpan w:val="7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3. Принятие решения о предоставлении</w:t>
            </w:r>
          </w:p>
          <w:p w:rsidR="0059065E" w:rsidRPr="0059065E" w:rsidRDefault="0059065E" w:rsidP="00F757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</w:t>
            </w:r>
            <w:r w:rsidRPr="0059065E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9065E" w:rsidRPr="0059065E" w:rsidTr="00F75765">
        <w:tc>
          <w:tcPr>
            <w:tcW w:w="3631" w:type="dxa"/>
            <w:gridSpan w:val="2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07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86" w:type="dxa"/>
            <w:gridSpan w:val="2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65E" w:rsidRPr="0059065E" w:rsidTr="00F75765">
        <w:tc>
          <w:tcPr>
            <w:tcW w:w="3631" w:type="dxa"/>
            <w:gridSpan w:val="2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607" w:type="dxa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наличия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Pr="0059065E">
              <w:rPr>
                <w:rFonts w:ascii="Calibri" w:hAnsi="Calibri" w:cs="Times New Roman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подготовка проекта решения о предоставлении (об отказе в предоставлении) муниципальной</w:t>
            </w:r>
            <w:r w:rsidRPr="0059065E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86" w:type="dxa"/>
            <w:gridSpan w:val="2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отказа в предоставлении муниципальной</w:t>
            </w:r>
            <w:r w:rsidRPr="0059065E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592" w:type="dxa"/>
          </w:tcPr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</w:t>
            </w:r>
            <w:r w:rsidRPr="0059065E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  <w:proofErr w:type="gramEnd"/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 муниципальной</w:t>
            </w:r>
            <w:r w:rsidRPr="0059065E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услуги, принятие решения о предоставлении муниципальной</w:t>
            </w:r>
            <w:r w:rsidRPr="0059065E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59065E"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или об отказе в ее предоставлении. 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и или об отказе в ее предоставлении в ВИС.</w:t>
            </w:r>
          </w:p>
        </w:tc>
      </w:tr>
      <w:tr w:rsidR="0059065E" w:rsidRPr="0059065E" w:rsidTr="00F75765">
        <w:tc>
          <w:tcPr>
            <w:tcW w:w="3631" w:type="dxa"/>
            <w:gridSpan w:val="2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607" w:type="dxa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59065E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86" w:type="dxa"/>
            <w:gridSpan w:val="2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день</w:t>
            </w:r>
          </w:p>
        </w:tc>
        <w:tc>
          <w:tcPr>
            <w:tcW w:w="2354" w:type="dxa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в том числе Административному регламенту</w:t>
            </w:r>
          </w:p>
        </w:tc>
        <w:tc>
          <w:tcPr>
            <w:tcW w:w="4592" w:type="dxa"/>
          </w:tcPr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59065E">
              <w:t xml:space="preserve">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 или об отказе в ее предоставлении с использованием  усиленной квалифицированной электронной подписью</w:t>
            </w:r>
            <w:proofErr w:type="gramEnd"/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1 рабочий день.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муниципальной услуги или об отказе в ее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в ВИС</w:t>
            </w:r>
          </w:p>
        </w:tc>
      </w:tr>
      <w:tr w:rsidR="0059065E" w:rsidRPr="0059065E" w:rsidTr="00F75765">
        <w:tc>
          <w:tcPr>
            <w:tcW w:w="15470" w:type="dxa"/>
            <w:gridSpan w:val="7"/>
            <w:vAlign w:val="center"/>
          </w:tcPr>
          <w:p w:rsidR="0059065E" w:rsidRPr="0059065E" w:rsidRDefault="0059065E" w:rsidP="00F75765">
            <w:pPr>
              <w:widowControl/>
              <w:autoSpaceDE/>
              <w:autoSpaceDN/>
              <w:adjustRightInd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Предоставление результата пред</w:t>
            </w:r>
            <w:r w:rsidR="00F75765"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59065E" w:rsidRPr="0059065E" w:rsidTr="00F75765">
        <w:tc>
          <w:tcPr>
            <w:tcW w:w="3631" w:type="dxa"/>
            <w:gridSpan w:val="2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07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86" w:type="dxa"/>
            <w:gridSpan w:val="2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65E" w:rsidRPr="0059065E" w:rsidTr="00F75765">
        <w:tc>
          <w:tcPr>
            <w:tcW w:w="3631" w:type="dxa"/>
            <w:gridSpan w:val="2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286" w:type="dxa"/>
            <w:gridSpan w:val="2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906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gramStart"/>
            <w:r w:rsidRPr="005906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этом</w:t>
            </w:r>
            <w:proofErr w:type="gramEnd"/>
            <w:r w:rsidRPr="005906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случае работником МФЦ распечатывается из Модуля МФЦ ЕИС </w:t>
            </w:r>
            <w:r w:rsidRPr="005906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ОУ </w:t>
            </w:r>
            <w:r w:rsidRPr="005906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59065E" w:rsidRPr="0059065E" w:rsidTr="00F75765">
        <w:tc>
          <w:tcPr>
            <w:tcW w:w="3631" w:type="dxa"/>
            <w:gridSpan w:val="2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607" w:type="dxa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286" w:type="dxa"/>
            <w:gridSpan w:val="2"/>
          </w:tcPr>
          <w:p w:rsidR="0059065E" w:rsidRPr="0059065E" w:rsidDel="00D6384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:rsidR="0059065E" w:rsidRPr="0059065E" w:rsidRDefault="0059065E" w:rsidP="005906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В Администрации: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муниципальной услуги почтовым отправлением,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590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59065E" w:rsidRPr="0059065E" w:rsidRDefault="0059065E" w:rsidP="0059065E">
            <w:pPr>
              <w:widowControl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5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59065E" w:rsidRPr="0059065E" w:rsidRDefault="0059065E" w:rsidP="0059065E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bookmarkEnd w:id="21"/>
    <w:p w:rsidR="003A70AF" w:rsidRDefault="003A70AF" w:rsidP="003A70AF">
      <w:pPr>
        <w:keepNext/>
        <w:widowControl/>
        <w:autoSpaceDE/>
        <w:autoSpaceDN/>
        <w:adjustRightInd/>
        <w:spacing w:line="276" w:lineRule="auto"/>
        <w:ind w:firstLine="5387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</w:p>
    <w:sectPr w:rsidR="003A70AF" w:rsidSect="00F93E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FC" w:rsidRDefault="000E36FC" w:rsidP="004B4BF9">
      <w:r>
        <w:separator/>
      </w:r>
    </w:p>
  </w:endnote>
  <w:endnote w:type="continuationSeparator" w:id="0">
    <w:p w:rsidR="000E36FC" w:rsidRDefault="000E36FC" w:rsidP="004B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03" w:rsidRDefault="008D11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03" w:rsidRPr="00B40CF8" w:rsidRDefault="008D1103" w:rsidP="00A55703">
    <w:pPr>
      <w:widowControl/>
      <w:tabs>
        <w:tab w:val="center" w:pos="4677"/>
        <w:tab w:val="right" w:pos="9355"/>
      </w:tabs>
      <w:autoSpaceDE/>
      <w:autoSpaceDN/>
      <w:adjustRightInd/>
      <w:rPr>
        <w:rFonts w:ascii="Tahoma" w:eastAsia="Calibri" w:hAnsi="Tahoma" w:cs="Tahoma"/>
        <w:color w:val="0070C0"/>
        <w:lang w:eastAsia="en-US"/>
      </w:rPr>
    </w:pPr>
    <w:r>
      <w:rPr>
        <w:rFonts w:ascii="Tahoma" w:eastAsia="Calibri" w:hAnsi="Tahoma" w:cs="Tahoma"/>
        <w:color w:val="0070C0"/>
        <w:lang w:eastAsia="en-US"/>
      </w:rPr>
      <w:t xml:space="preserve"> </w:t>
    </w:r>
  </w:p>
  <w:p w:rsidR="008D1103" w:rsidRDefault="008D11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03" w:rsidRDefault="008D11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FC" w:rsidRDefault="000E36FC" w:rsidP="004B4BF9">
      <w:r>
        <w:separator/>
      </w:r>
    </w:p>
  </w:footnote>
  <w:footnote w:type="continuationSeparator" w:id="0">
    <w:p w:rsidR="000E36FC" w:rsidRDefault="000E36FC" w:rsidP="004B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03" w:rsidRDefault="008D11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03" w:rsidRDefault="008D11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03" w:rsidRDefault="008D11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E3C"/>
    <w:multiLevelType w:val="hybridMultilevel"/>
    <w:tmpl w:val="A48E5254"/>
    <w:lvl w:ilvl="0" w:tplc="C2C0C950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B147804"/>
    <w:multiLevelType w:val="multilevel"/>
    <w:tmpl w:val="4746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4B5AE9"/>
    <w:multiLevelType w:val="hybridMultilevel"/>
    <w:tmpl w:val="0F78BC4C"/>
    <w:lvl w:ilvl="0" w:tplc="F8963F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890275"/>
    <w:multiLevelType w:val="hybridMultilevel"/>
    <w:tmpl w:val="C630C79E"/>
    <w:lvl w:ilvl="0" w:tplc="CD8AB012">
      <w:start w:val="2"/>
      <w:numFmt w:val="decimal"/>
      <w:lvlText w:val="%1)"/>
      <w:lvlJc w:val="left"/>
      <w:pPr>
        <w:ind w:left="98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C2497"/>
    <w:multiLevelType w:val="multilevel"/>
    <w:tmpl w:val="00C84ECE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>
    <w:nsid w:val="3CDB542D"/>
    <w:multiLevelType w:val="hybridMultilevel"/>
    <w:tmpl w:val="0FC08054"/>
    <w:lvl w:ilvl="0" w:tplc="CD8AB012">
      <w:start w:val="2"/>
      <w:numFmt w:val="decimal"/>
      <w:lvlText w:val="%1)"/>
      <w:lvlJc w:val="left"/>
      <w:pPr>
        <w:ind w:left="183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4B94150"/>
    <w:multiLevelType w:val="multilevel"/>
    <w:tmpl w:val="CD1E8D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44D4947"/>
    <w:multiLevelType w:val="multilevel"/>
    <w:tmpl w:val="EB3869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0A3204D"/>
    <w:multiLevelType w:val="hybridMultilevel"/>
    <w:tmpl w:val="D3C24044"/>
    <w:lvl w:ilvl="0" w:tplc="CD8AB012">
      <w:start w:val="2"/>
      <w:numFmt w:val="decimal"/>
      <w:lvlText w:val="%1)"/>
      <w:lvlJc w:val="left"/>
      <w:pPr>
        <w:ind w:left="183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015C23"/>
    <w:multiLevelType w:val="hybridMultilevel"/>
    <w:tmpl w:val="5FE09F22"/>
    <w:lvl w:ilvl="0" w:tplc="3612987C">
      <w:start w:val="1"/>
      <w:numFmt w:val="decimal"/>
      <w:lvlText w:val="%1)"/>
      <w:lvlJc w:val="left"/>
      <w:pPr>
        <w:ind w:left="12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A8E0B69"/>
    <w:multiLevelType w:val="multilevel"/>
    <w:tmpl w:val="4746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1F5090A"/>
    <w:multiLevelType w:val="hybridMultilevel"/>
    <w:tmpl w:val="EE4C6102"/>
    <w:lvl w:ilvl="0" w:tplc="CD8AB012">
      <w:start w:val="2"/>
      <w:numFmt w:val="decimal"/>
      <w:lvlText w:val="%1)"/>
      <w:lvlJc w:val="left"/>
      <w:pPr>
        <w:ind w:left="197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3">
    <w:nsid w:val="72CE0EA9"/>
    <w:multiLevelType w:val="hybridMultilevel"/>
    <w:tmpl w:val="2BB29430"/>
    <w:lvl w:ilvl="0" w:tplc="3774B67C">
      <w:start w:val="2"/>
      <w:numFmt w:val="decimal"/>
      <w:lvlText w:val="%1)"/>
      <w:lvlJc w:val="left"/>
      <w:pPr>
        <w:ind w:left="1353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73027179"/>
    <w:multiLevelType w:val="multilevel"/>
    <w:tmpl w:val="4746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3240E69"/>
    <w:multiLevelType w:val="hybridMultilevel"/>
    <w:tmpl w:val="1E668B28"/>
    <w:lvl w:ilvl="0" w:tplc="3774B67C">
      <w:start w:val="2"/>
      <w:numFmt w:val="decimal"/>
      <w:lvlText w:val="%1)"/>
      <w:lvlJc w:val="left"/>
      <w:pPr>
        <w:ind w:left="2062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92438C"/>
    <w:multiLevelType w:val="hybridMultilevel"/>
    <w:tmpl w:val="7AF0AC9A"/>
    <w:lvl w:ilvl="0" w:tplc="CC2C4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C62E85"/>
    <w:multiLevelType w:val="hybridMultilevel"/>
    <w:tmpl w:val="BDE69A0A"/>
    <w:lvl w:ilvl="0" w:tplc="CD8AB012">
      <w:start w:val="2"/>
      <w:numFmt w:val="decimal"/>
      <w:lvlText w:val="%1)"/>
      <w:lvlJc w:val="left"/>
      <w:pPr>
        <w:ind w:left="282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3278" w:hanging="360"/>
      </w:pPr>
    </w:lvl>
    <w:lvl w:ilvl="2" w:tplc="0419001B" w:tentative="1">
      <w:start w:val="1"/>
      <w:numFmt w:val="lowerRoman"/>
      <w:lvlText w:val="%3."/>
      <w:lvlJc w:val="right"/>
      <w:pPr>
        <w:ind w:left="3998" w:hanging="180"/>
      </w:pPr>
    </w:lvl>
    <w:lvl w:ilvl="3" w:tplc="0419000F" w:tentative="1">
      <w:start w:val="1"/>
      <w:numFmt w:val="decimal"/>
      <w:lvlText w:val="%4."/>
      <w:lvlJc w:val="left"/>
      <w:pPr>
        <w:ind w:left="4718" w:hanging="360"/>
      </w:pPr>
    </w:lvl>
    <w:lvl w:ilvl="4" w:tplc="04190019" w:tentative="1">
      <w:start w:val="1"/>
      <w:numFmt w:val="lowerLetter"/>
      <w:lvlText w:val="%5."/>
      <w:lvlJc w:val="left"/>
      <w:pPr>
        <w:ind w:left="5438" w:hanging="360"/>
      </w:pPr>
    </w:lvl>
    <w:lvl w:ilvl="5" w:tplc="0419001B" w:tentative="1">
      <w:start w:val="1"/>
      <w:numFmt w:val="lowerRoman"/>
      <w:lvlText w:val="%6."/>
      <w:lvlJc w:val="right"/>
      <w:pPr>
        <w:ind w:left="6158" w:hanging="180"/>
      </w:pPr>
    </w:lvl>
    <w:lvl w:ilvl="6" w:tplc="0419000F" w:tentative="1">
      <w:start w:val="1"/>
      <w:numFmt w:val="decimal"/>
      <w:lvlText w:val="%7."/>
      <w:lvlJc w:val="left"/>
      <w:pPr>
        <w:ind w:left="6878" w:hanging="360"/>
      </w:pPr>
    </w:lvl>
    <w:lvl w:ilvl="7" w:tplc="04190019" w:tentative="1">
      <w:start w:val="1"/>
      <w:numFmt w:val="lowerLetter"/>
      <w:lvlText w:val="%8."/>
      <w:lvlJc w:val="left"/>
      <w:pPr>
        <w:ind w:left="7598" w:hanging="360"/>
      </w:pPr>
    </w:lvl>
    <w:lvl w:ilvl="8" w:tplc="0419001B" w:tentative="1">
      <w:start w:val="1"/>
      <w:numFmt w:val="lowerRoman"/>
      <w:lvlText w:val="%9."/>
      <w:lvlJc w:val="right"/>
      <w:pPr>
        <w:ind w:left="8318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</w:num>
  <w:num w:numId="5">
    <w:abstractNumId w:val="7"/>
  </w:num>
  <w:num w:numId="6">
    <w:abstractNumId w:val="16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17"/>
  </w:num>
  <w:num w:numId="13">
    <w:abstractNumId w:val="3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04"/>
    <w:rsid w:val="0000170C"/>
    <w:rsid w:val="000019B8"/>
    <w:rsid w:val="00001C49"/>
    <w:rsid w:val="00006048"/>
    <w:rsid w:val="00006BCB"/>
    <w:rsid w:val="0001224A"/>
    <w:rsid w:val="00014990"/>
    <w:rsid w:val="00015257"/>
    <w:rsid w:val="00016DD6"/>
    <w:rsid w:val="0002644C"/>
    <w:rsid w:val="00033FB7"/>
    <w:rsid w:val="000403EF"/>
    <w:rsid w:val="0004675B"/>
    <w:rsid w:val="00052793"/>
    <w:rsid w:val="000626B0"/>
    <w:rsid w:val="00062804"/>
    <w:rsid w:val="000700A3"/>
    <w:rsid w:val="0007066C"/>
    <w:rsid w:val="000736B2"/>
    <w:rsid w:val="000758D4"/>
    <w:rsid w:val="00077C9F"/>
    <w:rsid w:val="00083045"/>
    <w:rsid w:val="000870AC"/>
    <w:rsid w:val="0009283F"/>
    <w:rsid w:val="000A320A"/>
    <w:rsid w:val="000A77D6"/>
    <w:rsid w:val="000B148F"/>
    <w:rsid w:val="000B2CF4"/>
    <w:rsid w:val="000C0C40"/>
    <w:rsid w:val="000D6634"/>
    <w:rsid w:val="000D6B60"/>
    <w:rsid w:val="000D7F74"/>
    <w:rsid w:val="000E124E"/>
    <w:rsid w:val="000E36FC"/>
    <w:rsid w:val="000F1ACF"/>
    <w:rsid w:val="00100C80"/>
    <w:rsid w:val="00105815"/>
    <w:rsid w:val="00115273"/>
    <w:rsid w:val="00115CEF"/>
    <w:rsid w:val="00115F8A"/>
    <w:rsid w:val="00117557"/>
    <w:rsid w:val="00117C07"/>
    <w:rsid w:val="00121709"/>
    <w:rsid w:val="00130399"/>
    <w:rsid w:val="00152F41"/>
    <w:rsid w:val="00160150"/>
    <w:rsid w:val="001611F7"/>
    <w:rsid w:val="001612A3"/>
    <w:rsid w:val="00164F1C"/>
    <w:rsid w:val="00174EBF"/>
    <w:rsid w:val="0017560E"/>
    <w:rsid w:val="0018038C"/>
    <w:rsid w:val="0018415D"/>
    <w:rsid w:val="00191309"/>
    <w:rsid w:val="0019139F"/>
    <w:rsid w:val="001942E5"/>
    <w:rsid w:val="001A0FF5"/>
    <w:rsid w:val="001A340C"/>
    <w:rsid w:val="001A4513"/>
    <w:rsid w:val="001C35DE"/>
    <w:rsid w:val="001C5824"/>
    <w:rsid w:val="001D0E47"/>
    <w:rsid w:val="001D49CC"/>
    <w:rsid w:val="001D78D6"/>
    <w:rsid w:val="001E0806"/>
    <w:rsid w:val="001E48AB"/>
    <w:rsid w:val="001E5FA5"/>
    <w:rsid w:val="001E61BD"/>
    <w:rsid w:val="001F12DD"/>
    <w:rsid w:val="001F52A3"/>
    <w:rsid w:val="00202842"/>
    <w:rsid w:val="00203A7D"/>
    <w:rsid w:val="00203BF8"/>
    <w:rsid w:val="00203C0B"/>
    <w:rsid w:val="00204FBB"/>
    <w:rsid w:val="0021548A"/>
    <w:rsid w:val="00215967"/>
    <w:rsid w:val="00217C6B"/>
    <w:rsid w:val="002207A0"/>
    <w:rsid w:val="0022460A"/>
    <w:rsid w:val="00224799"/>
    <w:rsid w:val="002263AB"/>
    <w:rsid w:val="00227945"/>
    <w:rsid w:val="002358D3"/>
    <w:rsid w:val="00237751"/>
    <w:rsid w:val="00240DAC"/>
    <w:rsid w:val="00241174"/>
    <w:rsid w:val="002419E1"/>
    <w:rsid w:val="00242923"/>
    <w:rsid w:val="002461F8"/>
    <w:rsid w:val="0024680E"/>
    <w:rsid w:val="0025317D"/>
    <w:rsid w:val="002615E2"/>
    <w:rsid w:val="00265620"/>
    <w:rsid w:val="00265A23"/>
    <w:rsid w:val="00265A93"/>
    <w:rsid w:val="00270A92"/>
    <w:rsid w:val="00271228"/>
    <w:rsid w:val="002728D9"/>
    <w:rsid w:val="002739CD"/>
    <w:rsid w:val="00276B7A"/>
    <w:rsid w:val="00280842"/>
    <w:rsid w:val="00280A79"/>
    <w:rsid w:val="00281E18"/>
    <w:rsid w:val="0028210E"/>
    <w:rsid w:val="00282219"/>
    <w:rsid w:val="00282B8B"/>
    <w:rsid w:val="00285461"/>
    <w:rsid w:val="00285722"/>
    <w:rsid w:val="00285EA0"/>
    <w:rsid w:val="002936E6"/>
    <w:rsid w:val="002937FD"/>
    <w:rsid w:val="00295164"/>
    <w:rsid w:val="002A7B24"/>
    <w:rsid w:val="002B1D78"/>
    <w:rsid w:val="002B1FF7"/>
    <w:rsid w:val="002B210B"/>
    <w:rsid w:val="002B49A5"/>
    <w:rsid w:val="002B76F1"/>
    <w:rsid w:val="002B7C4F"/>
    <w:rsid w:val="002C0534"/>
    <w:rsid w:val="002C3154"/>
    <w:rsid w:val="002C6382"/>
    <w:rsid w:val="002C657F"/>
    <w:rsid w:val="002C6A07"/>
    <w:rsid w:val="002D0397"/>
    <w:rsid w:val="002D24CC"/>
    <w:rsid w:val="002D270C"/>
    <w:rsid w:val="002D4992"/>
    <w:rsid w:val="002D6C41"/>
    <w:rsid w:val="002D7E2C"/>
    <w:rsid w:val="002E073C"/>
    <w:rsid w:val="002E0D85"/>
    <w:rsid w:val="002E1A7B"/>
    <w:rsid w:val="002E53FE"/>
    <w:rsid w:val="002F071D"/>
    <w:rsid w:val="002F1C0C"/>
    <w:rsid w:val="002F3084"/>
    <w:rsid w:val="003003EF"/>
    <w:rsid w:val="00301829"/>
    <w:rsid w:val="00304630"/>
    <w:rsid w:val="00304F40"/>
    <w:rsid w:val="00306906"/>
    <w:rsid w:val="00307B15"/>
    <w:rsid w:val="0031229D"/>
    <w:rsid w:val="00312514"/>
    <w:rsid w:val="00314230"/>
    <w:rsid w:val="003309A8"/>
    <w:rsid w:val="00331173"/>
    <w:rsid w:val="003342E1"/>
    <w:rsid w:val="003420F8"/>
    <w:rsid w:val="00344A48"/>
    <w:rsid w:val="00345A39"/>
    <w:rsid w:val="003533E1"/>
    <w:rsid w:val="00360FDC"/>
    <w:rsid w:val="0036118F"/>
    <w:rsid w:val="00363EB7"/>
    <w:rsid w:val="00366595"/>
    <w:rsid w:val="00370657"/>
    <w:rsid w:val="003745B3"/>
    <w:rsid w:val="00377D46"/>
    <w:rsid w:val="00380B4D"/>
    <w:rsid w:val="00382006"/>
    <w:rsid w:val="00382373"/>
    <w:rsid w:val="00390E46"/>
    <w:rsid w:val="00393AEE"/>
    <w:rsid w:val="003954B9"/>
    <w:rsid w:val="003A70AF"/>
    <w:rsid w:val="003B38CD"/>
    <w:rsid w:val="003B3EC9"/>
    <w:rsid w:val="003B6520"/>
    <w:rsid w:val="003C0AC2"/>
    <w:rsid w:val="003C3796"/>
    <w:rsid w:val="003C7B39"/>
    <w:rsid w:val="003D3866"/>
    <w:rsid w:val="003D3A87"/>
    <w:rsid w:val="003E06E1"/>
    <w:rsid w:val="003E1730"/>
    <w:rsid w:val="003E4061"/>
    <w:rsid w:val="003E4345"/>
    <w:rsid w:val="003F09BA"/>
    <w:rsid w:val="003F7A72"/>
    <w:rsid w:val="003F7B9A"/>
    <w:rsid w:val="00402874"/>
    <w:rsid w:val="004036F5"/>
    <w:rsid w:val="00407906"/>
    <w:rsid w:val="00416C7D"/>
    <w:rsid w:val="00416EE8"/>
    <w:rsid w:val="004200F2"/>
    <w:rsid w:val="0042116B"/>
    <w:rsid w:val="004213AC"/>
    <w:rsid w:val="0042390B"/>
    <w:rsid w:val="00451331"/>
    <w:rsid w:val="0045586C"/>
    <w:rsid w:val="00457D6D"/>
    <w:rsid w:val="00460F73"/>
    <w:rsid w:val="00470EA1"/>
    <w:rsid w:val="004751B6"/>
    <w:rsid w:val="00477BFA"/>
    <w:rsid w:val="004837BF"/>
    <w:rsid w:val="0049114B"/>
    <w:rsid w:val="00493B53"/>
    <w:rsid w:val="00496C3C"/>
    <w:rsid w:val="004A6E70"/>
    <w:rsid w:val="004B2F59"/>
    <w:rsid w:val="004B4BF9"/>
    <w:rsid w:val="004B502A"/>
    <w:rsid w:val="004B575E"/>
    <w:rsid w:val="004B5D32"/>
    <w:rsid w:val="004C6E54"/>
    <w:rsid w:val="004D77B3"/>
    <w:rsid w:val="004E073C"/>
    <w:rsid w:val="004E1B2C"/>
    <w:rsid w:val="004E21C8"/>
    <w:rsid w:val="004E4F99"/>
    <w:rsid w:val="004F0F0D"/>
    <w:rsid w:val="004F2DF7"/>
    <w:rsid w:val="004F4B55"/>
    <w:rsid w:val="004F5B10"/>
    <w:rsid w:val="00502E32"/>
    <w:rsid w:val="0050618E"/>
    <w:rsid w:val="00506FEE"/>
    <w:rsid w:val="005154EA"/>
    <w:rsid w:val="00515CFF"/>
    <w:rsid w:val="005173C1"/>
    <w:rsid w:val="00522D9D"/>
    <w:rsid w:val="0052676B"/>
    <w:rsid w:val="00526FA2"/>
    <w:rsid w:val="00527F32"/>
    <w:rsid w:val="00543CB5"/>
    <w:rsid w:val="00545DF5"/>
    <w:rsid w:val="005518DF"/>
    <w:rsid w:val="005576C0"/>
    <w:rsid w:val="00557E1F"/>
    <w:rsid w:val="00570C0A"/>
    <w:rsid w:val="005710B4"/>
    <w:rsid w:val="0057214B"/>
    <w:rsid w:val="00572423"/>
    <w:rsid w:val="0057761E"/>
    <w:rsid w:val="00580091"/>
    <w:rsid w:val="0058082F"/>
    <w:rsid w:val="005829A7"/>
    <w:rsid w:val="00584EAA"/>
    <w:rsid w:val="0059065E"/>
    <w:rsid w:val="00596754"/>
    <w:rsid w:val="005B3F31"/>
    <w:rsid w:val="005B585F"/>
    <w:rsid w:val="005B658A"/>
    <w:rsid w:val="005C1B37"/>
    <w:rsid w:val="005E4C3F"/>
    <w:rsid w:val="005F38E5"/>
    <w:rsid w:val="005F5377"/>
    <w:rsid w:val="005F735C"/>
    <w:rsid w:val="00602D59"/>
    <w:rsid w:val="00611780"/>
    <w:rsid w:val="0061494D"/>
    <w:rsid w:val="00621587"/>
    <w:rsid w:val="0063207B"/>
    <w:rsid w:val="00632D0A"/>
    <w:rsid w:val="00635AA8"/>
    <w:rsid w:val="00636DFA"/>
    <w:rsid w:val="00646DC1"/>
    <w:rsid w:val="00654C46"/>
    <w:rsid w:val="00663BA0"/>
    <w:rsid w:val="00667563"/>
    <w:rsid w:val="006722BD"/>
    <w:rsid w:val="00676CBD"/>
    <w:rsid w:val="006775A9"/>
    <w:rsid w:val="0068038E"/>
    <w:rsid w:val="00680C84"/>
    <w:rsid w:val="00682C40"/>
    <w:rsid w:val="0068690F"/>
    <w:rsid w:val="00694524"/>
    <w:rsid w:val="006951D9"/>
    <w:rsid w:val="0069528E"/>
    <w:rsid w:val="00695AAE"/>
    <w:rsid w:val="00697E74"/>
    <w:rsid w:val="006A17A5"/>
    <w:rsid w:val="006A17FA"/>
    <w:rsid w:val="006A1A57"/>
    <w:rsid w:val="006A4AF0"/>
    <w:rsid w:val="006B4EA9"/>
    <w:rsid w:val="006B6287"/>
    <w:rsid w:val="006B787D"/>
    <w:rsid w:val="006B7BDC"/>
    <w:rsid w:val="006B7D64"/>
    <w:rsid w:val="006C37AD"/>
    <w:rsid w:val="006C414F"/>
    <w:rsid w:val="006C4AA4"/>
    <w:rsid w:val="006D2B00"/>
    <w:rsid w:val="006D5204"/>
    <w:rsid w:val="006D5AAB"/>
    <w:rsid w:val="006F078E"/>
    <w:rsid w:val="006F3893"/>
    <w:rsid w:val="006F529D"/>
    <w:rsid w:val="00707FE7"/>
    <w:rsid w:val="00711E24"/>
    <w:rsid w:val="007177D3"/>
    <w:rsid w:val="007229A8"/>
    <w:rsid w:val="007234ED"/>
    <w:rsid w:val="00724004"/>
    <w:rsid w:val="00726BF6"/>
    <w:rsid w:val="0073023E"/>
    <w:rsid w:val="00733DD9"/>
    <w:rsid w:val="00735530"/>
    <w:rsid w:val="0075096E"/>
    <w:rsid w:val="00751504"/>
    <w:rsid w:val="00755A93"/>
    <w:rsid w:val="0076785B"/>
    <w:rsid w:val="00770951"/>
    <w:rsid w:val="007726AB"/>
    <w:rsid w:val="007752E4"/>
    <w:rsid w:val="007776F2"/>
    <w:rsid w:val="007800D8"/>
    <w:rsid w:val="00780804"/>
    <w:rsid w:val="00780EB2"/>
    <w:rsid w:val="00786A24"/>
    <w:rsid w:val="00787B15"/>
    <w:rsid w:val="0079304E"/>
    <w:rsid w:val="00793870"/>
    <w:rsid w:val="0079397D"/>
    <w:rsid w:val="00795D51"/>
    <w:rsid w:val="00796D22"/>
    <w:rsid w:val="00797212"/>
    <w:rsid w:val="007A1D5C"/>
    <w:rsid w:val="007A5B81"/>
    <w:rsid w:val="007A620D"/>
    <w:rsid w:val="007A6466"/>
    <w:rsid w:val="007B12ED"/>
    <w:rsid w:val="007B2CB3"/>
    <w:rsid w:val="007B35F7"/>
    <w:rsid w:val="007B6CBA"/>
    <w:rsid w:val="007E1B11"/>
    <w:rsid w:val="007E4CD6"/>
    <w:rsid w:val="007E51D8"/>
    <w:rsid w:val="007E73A1"/>
    <w:rsid w:val="007F2B09"/>
    <w:rsid w:val="007F5DA1"/>
    <w:rsid w:val="00804458"/>
    <w:rsid w:val="0081403D"/>
    <w:rsid w:val="00815078"/>
    <w:rsid w:val="008160C3"/>
    <w:rsid w:val="00817FED"/>
    <w:rsid w:val="008209A0"/>
    <w:rsid w:val="00822031"/>
    <w:rsid w:val="00830864"/>
    <w:rsid w:val="008316F6"/>
    <w:rsid w:val="00832A45"/>
    <w:rsid w:val="00836C29"/>
    <w:rsid w:val="0084087D"/>
    <w:rsid w:val="008441ED"/>
    <w:rsid w:val="00845F0A"/>
    <w:rsid w:val="00854560"/>
    <w:rsid w:val="0085536C"/>
    <w:rsid w:val="008662E5"/>
    <w:rsid w:val="00870B69"/>
    <w:rsid w:val="00873662"/>
    <w:rsid w:val="00876EAD"/>
    <w:rsid w:val="00881A83"/>
    <w:rsid w:val="00881D8D"/>
    <w:rsid w:val="00886427"/>
    <w:rsid w:val="00886507"/>
    <w:rsid w:val="00886F24"/>
    <w:rsid w:val="0088708B"/>
    <w:rsid w:val="008876F2"/>
    <w:rsid w:val="00894046"/>
    <w:rsid w:val="008A2265"/>
    <w:rsid w:val="008A4D30"/>
    <w:rsid w:val="008A5B95"/>
    <w:rsid w:val="008B14F7"/>
    <w:rsid w:val="008B4A45"/>
    <w:rsid w:val="008B7D3C"/>
    <w:rsid w:val="008C6CBC"/>
    <w:rsid w:val="008C78BE"/>
    <w:rsid w:val="008D0991"/>
    <w:rsid w:val="008D1103"/>
    <w:rsid w:val="008D6243"/>
    <w:rsid w:val="008D720E"/>
    <w:rsid w:val="008E161A"/>
    <w:rsid w:val="008F3BE8"/>
    <w:rsid w:val="008F402D"/>
    <w:rsid w:val="008F7108"/>
    <w:rsid w:val="009032E9"/>
    <w:rsid w:val="009145CF"/>
    <w:rsid w:val="00914C78"/>
    <w:rsid w:val="00916C0D"/>
    <w:rsid w:val="00917006"/>
    <w:rsid w:val="00920937"/>
    <w:rsid w:val="009219D5"/>
    <w:rsid w:val="00921E67"/>
    <w:rsid w:val="00923360"/>
    <w:rsid w:val="00933587"/>
    <w:rsid w:val="00936284"/>
    <w:rsid w:val="00936615"/>
    <w:rsid w:val="00940258"/>
    <w:rsid w:val="009413FC"/>
    <w:rsid w:val="00946108"/>
    <w:rsid w:val="009473AF"/>
    <w:rsid w:val="009569C5"/>
    <w:rsid w:val="0096025A"/>
    <w:rsid w:val="0096032E"/>
    <w:rsid w:val="00960E1B"/>
    <w:rsid w:val="00966214"/>
    <w:rsid w:val="009669D5"/>
    <w:rsid w:val="00972EE9"/>
    <w:rsid w:val="009830C2"/>
    <w:rsid w:val="0099614A"/>
    <w:rsid w:val="009970B3"/>
    <w:rsid w:val="009A0ED3"/>
    <w:rsid w:val="009A16B5"/>
    <w:rsid w:val="009A45E3"/>
    <w:rsid w:val="009B04DD"/>
    <w:rsid w:val="009B076B"/>
    <w:rsid w:val="009B1DE5"/>
    <w:rsid w:val="009B1E24"/>
    <w:rsid w:val="009B2F28"/>
    <w:rsid w:val="009B4495"/>
    <w:rsid w:val="009B4A53"/>
    <w:rsid w:val="009C3826"/>
    <w:rsid w:val="009C5090"/>
    <w:rsid w:val="009C59B7"/>
    <w:rsid w:val="009D3C59"/>
    <w:rsid w:val="009D445C"/>
    <w:rsid w:val="009D6D1B"/>
    <w:rsid w:val="009D7DA9"/>
    <w:rsid w:val="009E3295"/>
    <w:rsid w:val="009E4A2B"/>
    <w:rsid w:val="009F5EF4"/>
    <w:rsid w:val="00A027D6"/>
    <w:rsid w:val="00A11ACA"/>
    <w:rsid w:val="00A1317B"/>
    <w:rsid w:val="00A1591D"/>
    <w:rsid w:val="00A23531"/>
    <w:rsid w:val="00A245EE"/>
    <w:rsid w:val="00A25EE1"/>
    <w:rsid w:val="00A27404"/>
    <w:rsid w:val="00A30519"/>
    <w:rsid w:val="00A327ED"/>
    <w:rsid w:val="00A32A11"/>
    <w:rsid w:val="00A338B7"/>
    <w:rsid w:val="00A40985"/>
    <w:rsid w:val="00A443D0"/>
    <w:rsid w:val="00A52003"/>
    <w:rsid w:val="00A537B0"/>
    <w:rsid w:val="00A55703"/>
    <w:rsid w:val="00A55BD3"/>
    <w:rsid w:val="00A56D8C"/>
    <w:rsid w:val="00A6030B"/>
    <w:rsid w:val="00A62A39"/>
    <w:rsid w:val="00A63038"/>
    <w:rsid w:val="00A67CC0"/>
    <w:rsid w:val="00A7206E"/>
    <w:rsid w:val="00A83445"/>
    <w:rsid w:val="00A86C1F"/>
    <w:rsid w:val="00AA0DA8"/>
    <w:rsid w:val="00AA124A"/>
    <w:rsid w:val="00AA3DBF"/>
    <w:rsid w:val="00AA3F09"/>
    <w:rsid w:val="00AA7A9E"/>
    <w:rsid w:val="00AB69C0"/>
    <w:rsid w:val="00AB6C4E"/>
    <w:rsid w:val="00AC3606"/>
    <w:rsid w:val="00AC732F"/>
    <w:rsid w:val="00AC782F"/>
    <w:rsid w:val="00AD27BA"/>
    <w:rsid w:val="00AD2C19"/>
    <w:rsid w:val="00AD5A0A"/>
    <w:rsid w:val="00AE0B15"/>
    <w:rsid w:val="00AE4BA7"/>
    <w:rsid w:val="00AE7A72"/>
    <w:rsid w:val="00AF1605"/>
    <w:rsid w:val="00AF2219"/>
    <w:rsid w:val="00AF6122"/>
    <w:rsid w:val="00B033CC"/>
    <w:rsid w:val="00B03773"/>
    <w:rsid w:val="00B03DB9"/>
    <w:rsid w:val="00B04473"/>
    <w:rsid w:val="00B1684D"/>
    <w:rsid w:val="00B21FDD"/>
    <w:rsid w:val="00B2471E"/>
    <w:rsid w:val="00B37202"/>
    <w:rsid w:val="00B37E71"/>
    <w:rsid w:val="00B40CF8"/>
    <w:rsid w:val="00B431C9"/>
    <w:rsid w:val="00B445E3"/>
    <w:rsid w:val="00B558E0"/>
    <w:rsid w:val="00B56B96"/>
    <w:rsid w:val="00B65AC8"/>
    <w:rsid w:val="00B74E10"/>
    <w:rsid w:val="00B76083"/>
    <w:rsid w:val="00B815A4"/>
    <w:rsid w:val="00B839CB"/>
    <w:rsid w:val="00B83C40"/>
    <w:rsid w:val="00B915FC"/>
    <w:rsid w:val="00B945AE"/>
    <w:rsid w:val="00BA0BED"/>
    <w:rsid w:val="00BB093D"/>
    <w:rsid w:val="00BB4D9A"/>
    <w:rsid w:val="00BB667C"/>
    <w:rsid w:val="00BC71EE"/>
    <w:rsid w:val="00BC7EE7"/>
    <w:rsid w:val="00BD16C6"/>
    <w:rsid w:val="00BD563C"/>
    <w:rsid w:val="00BD66EE"/>
    <w:rsid w:val="00BD7E2F"/>
    <w:rsid w:val="00BE31D0"/>
    <w:rsid w:val="00BF3B96"/>
    <w:rsid w:val="00BF48F6"/>
    <w:rsid w:val="00C00454"/>
    <w:rsid w:val="00C037D5"/>
    <w:rsid w:val="00C076C7"/>
    <w:rsid w:val="00C07C60"/>
    <w:rsid w:val="00C13377"/>
    <w:rsid w:val="00C135E9"/>
    <w:rsid w:val="00C206D8"/>
    <w:rsid w:val="00C23BBD"/>
    <w:rsid w:val="00C31F8D"/>
    <w:rsid w:val="00C3278D"/>
    <w:rsid w:val="00C34D8A"/>
    <w:rsid w:val="00C3508B"/>
    <w:rsid w:val="00C37625"/>
    <w:rsid w:val="00C40844"/>
    <w:rsid w:val="00C419A3"/>
    <w:rsid w:val="00C4260E"/>
    <w:rsid w:val="00C4397A"/>
    <w:rsid w:val="00C46094"/>
    <w:rsid w:val="00C4755D"/>
    <w:rsid w:val="00C478B0"/>
    <w:rsid w:val="00C479DF"/>
    <w:rsid w:val="00C527D2"/>
    <w:rsid w:val="00C54848"/>
    <w:rsid w:val="00C617CC"/>
    <w:rsid w:val="00C65689"/>
    <w:rsid w:val="00C70278"/>
    <w:rsid w:val="00C77870"/>
    <w:rsid w:val="00C80395"/>
    <w:rsid w:val="00C80FC2"/>
    <w:rsid w:val="00C83113"/>
    <w:rsid w:val="00C92B04"/>
    <w:rsid w:val="00CA1391"/>
    <w:rsid w:val="00CB61B4"/>
    <w:rsid w:val="00CB7971"/>
    <w:rsid w:val="00CC2D08"/>
    <w:rsid w:val="00CC3557"/>
    <w:rsid w:val="00CC7544"/>
    <w:rsid w:val="00CD0BD3"/>
    <w:rsid w:val="00CD1E21"/>
    <w:rsid w:val="00CD635B"/>
    <w:rsid w:val="00CE21E9"/>
    <w:rsid w:val="00CE32B2"/>
    <w:rsid w:val="00CF6417"/>
    <w:rsid w:val="00CF691E"/>
    <w:rsid w:val="00CF76D3"/>
    <w:rsid w:val="00D02C47"/>
    <w:rsid w:val="00D1449B"/>
    <w:rsid w:val="00D16303"/>
    <w:rsid w:val="00D223CB"/>
    <w:rsid w:val="00D25D95"/>
    <w:rsid w:val="00D25EDB"/>
    <w:rsid w:val="00D41971"/>
    <w:rsid w:val="00D458AC"/>
    <w:rsid w:val="00D47F05"/>
    <w:rsid w:val="00D55127"/>
    <w:rsid w:val="00D55867"/>
    <w:rsid w:val="00D61C5F"/>
    <w:rsid w:val="00D62D45"/>
    <w:rsid w:val="00D70770"/>
    <w:rsid w:val="00D72E86"/>
    <w:rsid w:val="00D77EA1"/>
    <w:rsid w:val="00D90DDA"/>
    <w:rsid w:val="00D92301"/>
    <w:rsid w:val="00D93BDD"/>
    <w:rsid w:val="00D943EF"/>
    <w:rsid w:val="00DA653E"/>
    <w:rsid w:val="00DA695F"/>
    <w:rsid w:val="00DB006C"/>
    <w:rsid w:val="00DB15D7"/>
    <w:rsid w:val="00DB29D5"/>
    <w:rsid w:val="00DC023D"/>
    <w:rsid w:val="00DC2003"/>
    <w:rsid w:val="00DC27B0"/>
    <w:rsid w:val="00DD0169"/>
    <w:rsid w:val="00DD72E5"/>
    <w:rsid w:val="00DE271C"/>
    <w:rsid w:val="00DE389D"/>
    <w:rsid w:val="00DE42D4"/>
    <w:rsid w:val="00DE4BF0"/>
    <w:rsid w:val="00DE4FC9"/>
    <w:rsid w:val="00DE6B4B"/>
    <w:rsid w:val="00DE7DD6"/>
    <w:rsid w:val="00DF0F35"/>
    <w:rsid w:val="00DF1012"/>
    <w:rsid w:val="00E0094D"/>
    <w:rsid w:val="00E023E1"/>
    <w:rsid w:val="00E047D7"/>
    <w:rsid w:val="00E059C8"/>
    <w:rsid w:val="00E13C5C"/>
    <w:rsid w:val="00E15086"/>
    <w:rsid w:val="00E21143"/>
    <w:rsid w:val="00E221C2"/>
    <w:rsid w:val="00E27798"/>
    <w:rsid w:val="00E34C25"/>
    <w:rsid w:val="00E4210D"/>
    <w:rsid w:val="00E43873"/>
    <w:rsid w:val="00E54D69"/>
    <w:rsid w:val="00E61DEA"/>
    <w:rsid w:val="00E631D5"/>
    <w:rsid w:val="00E66E3F"/>
    <w:rsid w:val="00E7766A"/>
    <w:rsid w:val="00E8243C"/>
    <w:rsid w:val="00E844E3"/>
    <w:rsid w:val="00E85478"/>
    <w:rsid w:val="00E91A24"/>
    <w:rsid w:val="00E91EE8"/>
    <w:rsid w:val="00E932E2"/>
    <w:rsid w:val="00EA0454"/>
    <w:rsid w:val="00EA058E"/>
    <w:rsid w:val="00EA2456"/>
    <w:rsid w:val="00EA2867"/>
    <w:rsid w:val="00EA3A92"/>
    <w:rsid w:val="00EB3BDF"/>
    <w:rsid w:val="00EB49A9"/>
    <w:rsid w:val="00EB5934"/>
    <w:rsid w:val="00ED23DD"/>
    <w:rsid w:val="00ED25B9"/>
    <w:rsid w:val="00EE0084"/>
    <w:rsid w:val="00EE35DF"/>
    <w:rsid w:val="00EF16C9"/>
    <w:rsid w:val="00EF3595"/>
    <w:rsid w:val="00F00CEE"/>
    <w:rsid w:val="00F0123E"/>
    <w:rsid w:val="00F01526"/>
    <w:rsid w:val="00F05BA0"/>
    <w:rsid w:val="00F13791"/>
    <w:rsid w:val="00F13BE6"/>
    <w:rsid w:val="00F22D77"/>
    <w:rsid w:val="00F30443"/>
    <w:rsid w:val="00F32228"/>
    <w:rsid w:val="00F36B33"/>
    <w:rsid w:val="00F45287"/>
    <w:rsid w:val="00F468D5"/>
    <w:rsid w:val="00F46C6B"/>
    <w:rsid w:val="00F644F8"/>
    <w:rsid w:val="00F711CE"/>
    <w:rsid w:val="00F75765"/>
    <w:rsid w:val="00F762BA"/>
    <w:rsid w:val="00F8759F"/>
    <w:rsid w:val="00F91EF4"/>
    <w:rsid w:val="00F93EC4"/>
    <w:rsid w:val="00F953D4"/>
    <w:rsid w:val="00F95862"/>
    <w:rsid w:val="00F95D73"/>
    <w:rsid w:val="00F9600D"/>
    <w:rsid w:val="00FA10E3"/>
    <w:rsid w:val="00FA4716"/>
    <w:rsid w:val="00FA4D23"/>
    <w:rsid w:val="00FA68EB"/>
    <w:rsid w:val="00FB13DC"/>
    <w:rsid w:val="00FB27B9"/>
    <w:rsid w:val="00FC1CE7"/>
    <w:rsid w:val="00FC2DB1"/>
    <w:rsid w:val="00FC3720"/>
    <w:rsid w:val="00FC73E8"/>
    <w:rsid w:val="00FD1682"/>
    <w:rsid w:val="00FD1EB7"/>
    <w:rsid w:val="00FD257E"/>
    <w:rsid w:val="00FD7ADF"/>
    <w:rsid w:val="00FE39EE"/>
    <w:rsid w:val="00FE4A9B"/>
    <w:rsid w:val="00FE7FEF"/>
    <w:rsid w:val="00FF144C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1403D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403D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1403D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 w:cs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81403D"/>
    <w:pPr>
      <w:keepNext/>
      <w:shd w:val="clear" w:color="auto" w:fill="FFFFFF"/>
      <w:tabs>
        <w:tab w:val="num" w:pos="-360"/>
      </w:tabs>
      <w:spacing w:before="100" w:beforeAutospacing="1" w:line="360" w:lineRule="auto"/>
      <w:ind w:left="-648" w:hanging="792"/>
      <w:jc w:val="center"/>
      <w:outlineLvl w:val="4"/>
    </w:pPr>
    <w:rPr>
      <w:rFonts w:ascii="Times New Roman" w:hAnsi="Times New Roman" w:cs="Times New Roman"/>
      <w:b/>
      <w:bCs/>
      <w:color w:val="000000"/>
      <w:spacing w:val="-1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03D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403D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403D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uiPriority w:val="9"/>
    <w:rsid w:val="0081403D"/>
    <w:rPr>
      <w:rFonts w:ascii="Times New Roman" w:hAnsi="Times New Roman"/>
      <w:b/>
      <w:bCs/>
      <w:color w:val="000000"/>
      <w:spacing w:val="-16"/>
      <w:sz w:val="34"/>
      <w:szCs w:val="34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4B4BF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B4BF9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BF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4B4BF9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697E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697E7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4F1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164F1C"/>
    <w:rPr>
      <w:rFonts w:ascii="Times New Roman" w:hAnsi="Times New Roman"/>
      <w:sz w:val="16"/>
      <w:szCs w:val="16"/>
    </w:rPr>
  </w:style>
  <w:style w:type="table" w:styleId="a9">
    <w:name w:val="Table Grid"/>
    <w:basedOn w:val="a1"/>
    <w:uiPriority w:val="59"/>
    <w:rsid w:val="004E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4084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F8759F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584E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81403D"/>
    <w:pPr>
      <w:jc w:val="both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1403D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8140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1403D"/>
    <w:rPr>
      <w:rFonts w:ascii="Arial" w:hAnsi="Arial" w:cs="Arial"/>
    </w:rPr>
  </w:style>
  <w:style w:type="paragraph" w:customStyle="1" w:styleId="ConsPlusCell">
    <w:name w:val="ConsPlusCell"/>
    <w:rsid w:val="0081403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14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81403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110">
    <w:name w:val="Знак11"/>
    <w:basedOn w:val="a"/>
    <w:rsid w:val="0081403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Normal">
    <w:name w:val="ConsNormal"/>
    <w:rsid w:val="008140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81403D"/>
    <w:pPr>
      <w:widowControl w:val="0"/>
      <w:spacing w:line="320" w:lineRule="auto"/>
      <w:ind w:firstLine="480"/>
      <w:jc w:val="both"/>
    </w:pPr>
    <w:rPr>
      <w:rFonts w:ascii="Times New Roman" w:hAnsi="Times New Roman"/>
      <w:sz w:val="18"/>
    </w:rPr>
  </w:style>
  <w:style w:type="paragraph" w:styleId="ad">
    <w:name w:val="Block Text"/>
    <w:basedOn w:val="a"/>
    <w:uiPriority w:val="99"/>
    <w:rsid w:val="0081403D"/>
    <w:pPr>
      <w:widowControl/>
      <w:tabs>
        <w:tab w:val="left" w:pos="0"/>
        <w:tab w:val="left" w:pos="176"/>
      </w:tabs>
      <w:autoSpaceDE/>
      <w:autoSpaceDN/>
      <w:adjustRightInd/>
      <w:ind w:left="318" w:right="-97"/>
    </w:pPr>
    <w:rPr>
      <w:rFonts w:ascii="Times New Roman" w:hAnsi="Times New Roman" w:cs="Times New Roman"/>
      <w:kern w:val="24"/>
      <w:sz w:val="28"/>
      <w:szCs w:val="28"/>
    </w:rPr>
  </w:style>
  <w:style w:type="paragraph" w:customStyle="1" w:styleId="ConsPlusTitle">
    <w:name w:val="ConsPlusTitle"/>
    <w:rsid w:val="0081403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e">
    <w:name w:val="Normal (Web)"/>
    <w:basedOn w:val="a"/>
    <w:uiPriority w:val="99"/>
    <w:rsid w:val="008140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81403D"/>
    <w:rPr>
      <w:b/>
    </w:rPr>
  </w:style>
  <w:style w:type="paragraph" w:customStyle="1" w:styleId="af0">
    <w:name w:val="Знак Знак Знак Знак"/>
    <w:basedOn w:val="a"/>
    <w:rsid w:val="0081403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1">
    <w:name w:val="Содержимое таблицы"/>
    <w:basedOn w:val="a"/>
    <w:rsid w:val="0081403D"/>
    <w:pPr>
      <w:suppressLineNumbers/>
      <w:suppressAutoHyphens/>
      <w:autoSpaceDE/>
      <w:autoSpaceDN/>
      <w:adjustRightInd/>
    </w:pPr>
    <w:rPr>
      <w:rFonts w:cs="Mangal"/>
      <w:kern w:val="1"/>
      <w:szCs w:val="24"/>
      <w:lang w:eastAsia="hi-IN" w:bidi="hi-IN"/>
    </w:rPr>
  </w:style>
  <w:style w:type="paragraph" w:customStyle="1" w:styleId="14">
    <w:name w:val="Название объекта1"/>
    <w:basedOn w:val="a"/>
    <w:next w:val="a"/>
    <w:rsid w:val="0081403D"/>
    <w:pPr>
      <w:suppressAutoHyphens/>
      <w:autoSpaceDE/>
      <w:autoSpaceDN/>
      <w:adjustRightInd/>
      <w:spacing w:before="120" w:after="120"/>
    </w:pPr>
    <w:rPr>
      <w:rFonts w:cs="Mangal"/>
      <w:b/>
      <w:kern w:val="1"/>
      <w:sz w:val="26"/>
      <w:szCs w:val="24"/>
      <w:lang w:eastAsia="hi-IN" w:bidi="hi-IN"/>
    </w:rPr>
  </w:style>
  <w:style w:type="character" w:styleId="af2">
    <w:name w:val="page number"/>
    <w:uiPriority w:val="99"/>
    <w:rsid w:val="0081403D"/>
    <w:rPr>
      <w:rFonts w:cs="Times New Roman"/>
    </w:rPr>
  </w:style>
  <w:style w:type="paragraph" w:styleId="af3">
    <w:name w:val="annotation text"/>
    <w:basedOn w:val="a"/>
    <w:link w:val="af4"/>
    <w:uiPriority w:val="99"/>
    <w:rsid w:val="0081403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примечания Знак"/>
    <w:basedOn w:val="a0"/>
    <w:link w:val="af3"/>
    <w:uiPriority w:val="99"/>
    <w:rsid w:val="0081403D"/>
    <w:rPr>
      <w:rFonts w:ascii="Times New Roman" w:hAnsi="Times New Roman"/>
    </w:rPr>
  </w:style>
  <w:style w:type="paragraph" w:styleId="af5">
    <w:name w:val="No Spacing"/>
    <w:uiPriority w:val="1"/>
    <w:qFormat/>
    <w:rsid w:val="0081403D"/>
    <w:pPr>
      <w:ind w:firstLine="709"/>
      <w:jc w:val="both"/>
    </w:pPr>
    <w:rPr>
      <w:sz w:val="22"/>
      <w:szCs w:val="22"/>
    </w:rPr>
  </w:style>
  <w:style w:type="paragraph" w:styleId="af6">
    <w:name w:val="Body Text Indent"/>
    <w:basedOn w:val="a"/>
    <w:link w:val="af7"/>
    <w:uiPriority w:val="99"/>
    <w:rsid w:val="0081403D"/>
    <w:pPr>
      <w:widowControl/>
      <w:autoSpaceDE/>
      <w:autoSpaceDN/>
      <w:adjustRightInd/>
      <w:spacing w:after="120"/>
      <w:ind w:left="283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1403D"/>
    <w:rPr>
      <w:rFonts w:ascii="Times New Roman" w:hAnsi="Times New Roman"/>
      <w:sz w:val="24"/>
      <w:szCs w:val="24"/>
    </w:rPr>
  </w:style>
  <w:style w:type="character" w:customStyle="1" w:styleId="af8">
    <w:name w:val="Цветовое выделение"/>
    <w:uiPriority w:val="99"/>
    <w:rsid w:val="0081403D"/>
    <w:rPr>
      <w:b/>
      <w:color w:val="26282F"/>
      <w:sz w:val="26"/>
    </w:rPr>
  </w:style>
  <w:style w:type="character" w:customStyle="1" w:styleId="af9">
    <w:name w:val="Гипертекстовая ссылка"/>
    <w:rsid w:val="0081403D"/>
    <w:rPr>
      <w:b/>
      <w:color w:val="106BBE"/>
      <w:sz w:val="26"/>
    </w:rPr>
  </w:style>
  <w:style w:type="paragraph" w:styleId="afa">
    <w:name w:val="List Paragraph"/>
    <w:basedOn w:val="a"/>
    <w:uiPriority w:val="34"/>
    <w:qFormat/>
    <w:rsid w:val="0081403D"/>
    <w:pPr>
      <w:widowControl/>
      <w:autoSpaceDE/>
      <w:autoSpaceDN/>
      <w:adjustRightInd/>
      <w:ind w:left="720" w:firstLine="709"/>
      <w:contextualSpacing/>
      <w:jc w:val="both"/>
    </w:pPr>
    <w:rPr>
      <w:rFonts w:ascii="Calibri" w:hAnsi="Calibri" w:cs="Times New Roman"/>
      <w:sz w:val="22"/>
      <w:szCs w:val="22"/>
    </w:rPr>
  </w:style>
  <w:style w:type="paragraph" w:styleId="22">
    <w:name w:val="Body Text 2"/>
    <w:basedOn w:val="a"/>
    <w:link w:val="23"/>
    <w:uiPriority w:val="99"/>
    <w:unhideWhenUsed/>
    <w:rsid w:val="0081403D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81403D"/>
    <w:rPr>
      <w:rFonts w:ascii="Times New Roman" w:hAnsi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81403D"/>
    <w:rPr>
      <w:rFonts w:ascii="Courier New" w:hAnsi="Courier New" w:cs="Courier New"/>
      <w:sz w:val="26"/>
      <w:szCs w:val="26"/>
    </w:rPr>
  </w:style>
  <w:style w:type="paragraph" w:styleId="afc">
    <w:name w:val="Body Text"/>
    <w:basedOn w:val="a"/>
    <w:link w:val="afd"/>
    <w:uiPriority w:val="99"/>
    <w:unhideWhenUsed/>
    <w:rsid w:val="0081403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81403D"/>
    <w:rPr>
      <w:rFonts w:ascii="Times New Roman" w:hAnsi="Times New Roman"/>
      <w:sz w:val="24"/>
      <w:szCs w:val="24"/>
    </w:rPr>
  </w:style>
  <w:style w:type="paragraph" w:customStyle="1" w:styleId="24">
    <w:name w:val="Основной текст2"/>
    <w:basedOn w:val="a"/>
    <w:rsid w:val="0081403D"/>
    <w:pPr>
      <w:shd w:val="clear" w:color="auto" w:fill="FFFFFF"/>
      <w:autoSpaceDE/>
      <w:autoSpaceDN/>
      <w:adjustRightInd/>
      <w:spacing w:line="202" w:lineRule="exact"/>
      <w:ind w:hanging="540"/>
    </w:pPr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Абзац списка1"/>
    <w:basedOn w:val="a"/>
    <w:rsid w:val="008140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fe">
    <w:name w:val="Другое_"/>
    <w:link w:val="aff"/>
    <w:locked/>
    <w:rsid w:val="0081403D"/>
    <w:rPr>
      <w:shd w:val="clear" w:color="auto" w:fill="FFFFFF"/>
    </w:rPr>
  </w:style>
  <w:style w:type="paragraph" w:customStyle="1" w:styleId="aff">
    <w:name w:val="Другое"/>
    <w:basedOn w:val="a"/>
    <w:link w:val="afe"/>
    <w:rsid w:val="0081403D"/>
    <w:pPr>
      <w:shd w:val="clear" w:color="auto" w:fill="FFFFFF"/>
      <w:autoSpaceDE/>
      <w:autoSpaceDN/>
      <w:adjustRightInd/>
      <w:spacing w:line="254" w:lineRule="auto"/>
      <w:ind w:firstLine="40"/>
    </w:pPr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140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403D"/>
    <w:rPr>
      <w:rFonts w:ascii="Courier New" w:hAnsi="Courier New" w:cs="Courier New"/>
    </w:rPr>
  </w:style>
  <w:style w:type="character" w:customStyle="1" w:styleId="aff0">
    <w:name w:val="Тема примечания Знак"/>
    <w:basedOn w:val="af4"/>
    <w:link w:val="aff1"/>
    <w:uiPriority w:val="99"/>
    <w:semiHidden/>
    <w:rsid w:val="0081403D"/>
    <w:rPr>
      <w:rFonts w:ascii="Times New Roman" w:hAnsi="Times New Roman"/>
      <w:b/>
      <w:bCs/>
    </w:rPr>
  </w:style>
  <w:style w:type="paragraph" w:styleId="aff1">
    <w:name w:val="annotation subject"/>
    <w:basedOn w:val="af3"/>
    <w:next w:val="af3"/>
    <w:link w:val="aff0"/>
    <w:uiPriority w:val="99"/>
    <w:semiHidden/>
    <w:unhideWhenUsed/>
    <w:rsid w:val="0081403D"/>
    <w:rPr>
      <w:b/>
      <w:bCs/>
    </w:rPr>
  </w:style>
  <w:style w:type="character" w:customStyle="1" w:styleId="aff2">
    <w:name w:val="Текст сноски Знак"/>
    <w:basedOn w:val="a0"/>
    <w:link w:val="aff3"/>
    <w:uiPriority w:val="99"/>
    <w:semiHidden/>
    <w:rsid w:val="0081403D"/>
    <w:rPr>
      <w:rFonts w:ascii="Times New Roman" w:hAnsi="Times New Roman"/>
    </w:rPr>
  </w:style>
  <w:style w:type="paragraph" w:styleId="aff3">
    <w:name w:val="footnote text"/>
    <w:basedOn w:val="a"/>
    <w:link w:val="aff2"/>
    <w:uiPriority w:val="99"/>
    <w:semiHidden/>
    <w:unhideWhenUsed/>
    <w:rsid w:val="0081403D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8140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uiPriority w:val="99"/>
    <w:rsid w:val="0081403D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17FA"/>
    <w:rPr>
      <w:color w:val="605E5C"/>
      <w:shd w:val="clear" w:color="auto" w:fill="E1DFDD"/>
    </w:rPr>
  </w:style>
  <w:style w:type="character" w:styleId="aff4">
    <w:name w:val="footnote reference"/>
    <w:basedOn w:val="a0"/>
    <w:semiHidden/>
    <w:unhideWhenUsed/>
    <w:rsid w:val="00DE7DD6"/>
    <w:rPr>
      <w:vertAlign w:val="superscript"/>
    </w:rPr>
  </w:style>
  <w:style w:type="table" w:customStyle="1" w:styleId="33">
    <w:name w:val="Сетка таблицы3"/>
    <w:basedOn w:val="a1"/>
    <w:next w:val="a9"/>
    <w:uiPriority w:val="59"/>
    <w:rsid w:val="0029516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D223C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2C657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3A70A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5F735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59065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oc 1"/>
    <w:basedOn w:val="a"/>
    <w:next w:val="a"/>
    <w:autoRedefine/>
    <w:uiPriority w:val="39"/>
    <w:unhideWhenUsed/>
    <w:rsid w:val="00F9586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95862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1403D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403D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1403D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 w:cs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81403D"/>
    <w:pPr>
      <w:keepNext/>
      <w:shd w:val="clear" w:color="auto" w:fill="FFFFFF"/>
      <w:tabs>
        <w:tab w:val="num" w:pos="-360"/>
      </w:tabs>
      <w:spacing w:before="100" w:beforeAutospacing="1" w:line="360" w:lineRule="auto"/>
      <w:ind w:left="-648" w:hanging="792"/>
      <w:jc w:val="center"/>
      <w:outlineLvl w:val="4"/>
    </w:pPr>
    <w:rPr>
      <w:rFonts w:ascii="Times New Roman" w:hAnsi="Times New Roman" w:cs="Times New Roman"/>
      <w:b/>
      <w:bCs/>
      <w:color w:val="000000"/>
      <w:spacing w:val="-1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03D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403D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403D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uiPriority w:val="9"/>
    <w:rsid w:val="0081403D"/>
    <w:rPr>
      <w:rFonts w:ascii="Times New Roman" w:hAnsi="Times New Roman"/>
      <w:b/>
      <w:bCs/>
      <w:color w:val="000000"/>
      <w:spacing w:val="-16"/>
      <w:sz w:val="34"/>
      <w:szCs w:val="34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4B4BF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B4BF9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BF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4B4BF9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697E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697E7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4F1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164F1C"/>
    <w:rPr>
      <w:rFonts w:ascii="Times New Roman" w:hAnsi="Times New Roman"/>
      <w:sz w:val="16"/>
      <w:szCs w:val="16"/>
    </w:rPr>
  </w:style>
  <w:style w:type="table" w:styleId="a9">
    <w:name w:val="Table Grid"/>
    <w:basedOn w:val="a1"/>
    <w:uiPriority w:val="59"/>
    <w:rsid w:val="004E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4084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F8759F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584E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81403D"/>
    <w:pPr>
      <w:jc w:val="both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1403D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8140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1403D"/>
    <w:rPr>
      <w:rFonts w:ascii="Arial" w:hAnsi="Arial" w:cs="Arial"/>
    </w:rPr>
  </w:style>
  <w:style w:type="paragraph" w:customStyle="1" w:styleId="ConsPlusCell">
    <w:name w:val="ConsPlusCell"/>
    <w:rsid w:val="0081403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14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81403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110">
    <w:name w:val="Знак11"/>
    <w:basedOn w:val="a"/>
    <w:rsid w:val="0081403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Normal">
    <w:name w:val="ConsNormal"/>
    <w:rsid w:val="008140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81403D"/>
    <w:pPr>
      <w:widowControl w:val="0"/>
      <w:spacing w:line="320" w:lineRule="auto"/>
      <w:ind w:firstLine="480"/>
      <w:jc w:val="both"/>
    </w:pPr>
    <w:rPr>
      <w:rFonts w:ascii="Times New Roman" w:hAnsi="Times New Roman"/>
      <w:sz w:val="18"/>
    </w:rPr>
  </w:style>
  <w:style w:type="paragraph" w:styleId="ad">
    <w:name w:val="Block Text"/>
    <w:basedOn w:val="a"/>
    <w:uiPriority w:val="99"/>
    <w:rsid w:val="0081403D"/>
    <w:pPr>
      <w:widowControl/>
      <w:tabs>
        <w:tab w:val="left" w:pos="0"/>
        <w:tab w:val="left" w:pos="176"/>
      </w:tabs>
      <w:autoSpaceDE/>
      <w:autoSpaceDN/>
      <w:adjustRightInd/>
      <w:ind w:left="318" w:right="-97"/>
    </w:pPr>
    <w:rPr>
      <w:rFonts w:ascii="Times New Roman" w:hAnsi="Times New Roman" w:cs="Times New Roman"/>
      <w:kern w:val="24"/>
      <w:sz w:val="28"/>
      <w:szCs w:val="28"/>
    </w:rPr>
  </w:style>
  <w:style w:type="paragraph" w:customStyle="1" w:styleId="ConsPlusTitle">
    <w:name w:val="ConsPlusTitle"/>
    <w:rsid w:val="0081403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e">
    <w:name w:val="Normal (Web)"/>
    <w:basedOn w:val="a"/>
    <w:uiPriority w:val="99"/>
    <w:rsid w:val="008140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81403D"/>
    <w:rPr>
      <w:b/>
    </w:rPr>
  </w:style>
  <w:style w:type="paragraph" w:customStyle="1" w:styleId="af0">
    <w:name w:val="Знак Знак Знак Знак"/>
    <w:basedOn w:val="a"/>
    <w:rsid w:val="0081403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1">
    <w:name w:val="Содержимое таблицы"/>
    <w:basedOn w:val="a"/>
    <w:rsid w:val="0081403D"/>
    <w:pPr>
      <w:suppressLineNumbers/>
      <w:suppressAutoHyphens/>
      <w:autoSpaceDE/>
      <w:autoSpaceDN/>
      <w:adjustRightInd/>
    </w:pPr>
    <w:rPr>
      <w:rFonts w:cs="Mangal"/>
      <w:kern w:val="1"/>
      <w:szCs w:val="24"/>
      <w:lang w:eastAsia="hi-IN" w:bidi="hi-IN"/>
    </w:rPr>
  </w:style>
  <w:style w:type="paragraph" w:customStyle="1" w:styleId="14">
    <w:name w:val="Название объекта1"/>
    <w:basedOn w:val="a"/>
    <w:next w:val="a"/>
    <w:rsid w:val="0081403D"/>
    <w:pPr>
      <w:suppressAutoHyphens/>
      <w:autoSpaceDE/>
      <w:autoSpaceDN/>
      <w:adjustRightInd/>
      <w:spacing w:before="120" w:after="120"/>
    </w:pPr>
    <w:rPr>
      <w:rFonts w:cs="Mangal"/>
      <w:b/>
      <w:kern w:val="1"/>
      <w:sz w:val="26"/>
      <w:szCs w:val="24"/>
      <w:lang w:eastAsia="hi-IN" w:bidi="hi-IN"/>
    </w:rPr>
  </w:style>
  <w:style w:type="character" w:styleId="af2">
    <w:name w:val="page number"/>
    <w:uiPriority w:val="99"/>
    <w:rsid w:val="0081403D"/>
    <w:rPr>
      <w:rFonts w:cs="Times New Roman"/>
    </w:rPr>
  </w:style>
  <w:style w:type="paragraph" w:styleId="af3">
    <w:name w:val="annotation text"/>
    <w:basedOn w:val="a"/>
    <w:link w:val="af4"/>
    <w:uiPriority w:val="99"/>
    <w:rsid w:val="0081403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примечания Знак"/>
    <w:basedOn w:val="a0"/>
    <w:link w:val="af3"/>
    <w:uiPriority w:val="99"/>
    <w:rsid w:val="0081403D"/>
    <w:rPr>
      <w:rFonts w:ascii="Times New Roman" w:hAnsi="Times New Roman"/>
    </w:rPr>
  </w:style>
  <w:style w:type="paragraph" w:styleId="af5">
    <w:name w:val="No Spacing"/>
    <w:uiPriority w:val="1"/>
    <w:qFormat/>
    <w:rsid w:val="0081403D"/>
    <w:pPr>
      <w:ind w:firstLine="709"/>
      <w:jc w:val="both"/>
    </w:pPr>
    <w:rPr>
      <w:sz w:val="22"/>
      <w:szCs w:val="22"/>
    </w:rPr>
  </w:style>
  <w:style w:type="paragraph" w:styleId="af6">
    <w:name w:val="Body Text Indent"/>
    <w:basedOn w:val="a"/>
    <w:link w:val="af7"/>
    <w:uiPriority w:val="99"/>
    <w:rsid w:val="0081403D"/>
    <w:pPr>
      <w:widowControl/>
      <w:autoSpaceDE/>
      <w:autoSpaceDN/>
      <w:adjustRightInd/>
      <w:spacing w:after="120"/>
      <w:ind w:left="283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1403D"/>
    <w:rPr>
      <w:rFonts w:ascii="Times New Roman" w:hAnsi="Times New Roman"/>
      <w:sz w:val="24"/>
      <w:szCs w:val="24"/>
    </w:rPr>
  </w:style>
  <w:style w:type="character" w:customStyle="1" w:styleId="af8">
    <w:name w:val="Цветовое выделение"/>
    <w:uiPriority w:val="99"/>
    <w:rsid w:val="0081403D"/>
    <w:rPr>
      <w:b/>
      <w:color w:val="26282F"/>
      <w:sz w:val="26"/>
    </w:rPr>
  </w:style>
  <w:style w:type="character" w:customStyle="1" w:styleId="af9">
    <w:name w:val="Гипертекстовая ссылка"/>
    <w:rsid w:val="0081403D"/>
    <w:rPr>
      <w:b/>
      <w:color w:val="106BBE"/>
      <w:sz w:val="26"/>
    </w:rPr>
  </w:style>
  <w:style w:type="paragraph" w:styleId="afa">
    <w:name w:val="List Paragraph"/>
    <w:basedOn w:val="a"/>
    <w:uiPriority w:val="34"/>
    <w:qFormat/>
    <w:rsid w:val="0081403D"/>
    <w:pPr>
      <w:widowControl/>
      <w:autoSpaceDE/>
      <w:autoSpaceDN/>
      <w:adjustRightInd/>
      <w:ind w:left="720" w:firstLine="709"/>
      <w:contextualSpacing/>
      <w:jc w:val="both"/>
    </w:pPr>
    <w:rPr>
      <w:rFonts w:ascii="Calibri" w:hAnsi="Calibri" w:cs="Times New Roman"/>
      <w:sz w:val="22"/>
      <w:szCs w:val="22"/>
    </w:rPr>
  </w:style>
  <w:style w:type="paragraph" w:styleId="22">
    <w:name w:val="Body Text 2"/>
    <w:basedOn w:val="a"/>
    <w:link w:val="23"/>
    <w:uiPriority w:val="99"/>
    <w:unhideWhenUsed/>
    <w:rsid w:val="0081403D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81403D"/>
    <w:rPr>
      <w:rFonts w:ascii="Times New Roman" w:hAnsi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81403D"/>
    <w:rPr>
      <w:rFonts w:ascii="Courier New" w:hAnsi="Courier New" w:cs="Courier New"/>
      <w:sz w:val="26"/>
      <w:szCs w:val="26"/>
    </w:rPr>
  </w:style>
  <w:style w:type="paragraph" w:styleId="afc">
    <w:name w:val="Body Text"/>
    <w:basedOn w:val="a"/>
    <w:link w:val="afd"/>
    <w:uiPriority w:val="99"/>
    <w:unhideWhenUsed/>
    <w:rsid w:val="0081403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81403D"/>
    <w:rPr>
      <w:rFonts w:ascii="Times New Roman" w:hAnsi="Times New Roman"/>
      <w:sz w:val="24"/>
      <w:szCs w:val="24"/>
    </w:rPr>
  </w:style>
  <w:style w:type="paragraph" w:customStyle="1" w:styleId="24">
    <w:name w:val="Основной текст2"/>
    <w:basedOn w:val="a"/>
    <w:rsid w:val="0081403D"/>
    <w:pPr>
      <w:shd w:val="clear" w:color="auto" w:fill="FFFFFF"/>
      <w:autoSpaceDE/>
      <w:autoSpaceDN/>
      <w:adjustRightInd/>
      <w:spacing w:line="202" w:lineRule="exact"/>
      <w:ind w:hanging="540"/>
    </w:pPr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Абзац списка1"/>
    <w:basedOn w:val="a"/>
    <w:rsid w:val="008140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fe">
    <w:name w:val="Другое_"/>
    <w:link w:val="aff"/>
    <w:locked/>
    <w:rsid w:val="0081403D"/>
    <w:rPr>
      <w:shd w:val="clear" w:color="auto" w:fill="FFFFFF"/>
    </w:rPr>
  </w:style>
  <w:style w:type="paragraph" w:customStyle="1" w:styleId="aff">
    <w:name w:val="Другое"/>
    <w:basedOn w:val="a"/>
    <w:link w:val="afe"/>
    <w:rsid w:val="0081403D"/>
    <w:pPr>
      <w:shd w:val="clear" w:color="auto" w:fill="FFFFFF"/>
      <w:autoSpaceDE/>
      <w:autoSpaceDN/>
      <w:adjustRightInd/>
      <w:spacing w:line="254" w:lineRule="auto"/>
      <w:ind w:firstLine="40"/>
    </w:pPr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140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403D"/>
    <w:rPr>
      <w:rFonts w:ascii="Courier New" w:hAnsi="Courier New" w:cs="Courier New"/>
    </w:rPr>
  </w:style>
  <w:style w:type="character" w:customStyle="1" w:styleId="aff0">
    <w:name w:val="Тема примечания Знак"/>
    <w:basedOn w:val="af4"/>
    <w:link w:val="aff1"/>
    <w:uiPriority w:val="99"/>
    <w:semiHidden/>
    <w:rsid w:val="0081403D"/>
    <w:rPr>
      <w:rFonts w:ascii="Times New Roman" w:hAnsi="Times New Roman"/>
      <w:b/>
      <w:bCs/>
    </w:rPr>
  </w:style>
  <w:style w:type="paragraph" w:styleId="aff1">
    <w:name w:val="annotation subject"/>
    <w:basedOn w:val="af3"/>
    <w:next w:val="af3"/>
    <w:link w:val="aff0"/>
    <w:uiPriority w:val="99"/>
    <w:semiHidden/>
    <w:unhideWhenUsed/>
    <w:rsid w:val="0081403D"/>
    <w:rPr>
      <w:b/>
      <w:bCs/>
    </w:rPr>
  </w:style>
  <w:style w:type="character" w:customStyle="1" w:styleId="aff2">
    <w:name w:val="Текст сноски Знак"/>
    <w:basedOn w:val="a0"/>
    <w:link w:val="aff3"/>
    <w:uiPriority w:val="99"/>
    <w:semiHidden/>
    <w:rsid w:val="0081403D"/>
    <w:rPr>
      <w:rFonts w:ascii="Times New Roman" w:hAnsi="Times New Roman"/>
    </w:rPr>
  </w:style>
  <w:style w:type="paragraph" w:styleId="aff3">
    <w:name w:val="footnote text"/>
    <w:basedOn w:val="a"/>
    <w:link w:val="aff2"/>
    <w:uiPriority w:val="99"/>
    <w:semiHidden/>
    <w:unhideWhenUsed/>
    <w:rsid w:val="0081403D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8140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uiPriority w:val="99"/>
    <w:rsid w:val="0081403D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17FA"/>
    <w:rPr>
      <w:color w:val="605E5C"/>
      <w:shd w:val="clear" w:color="auto" w:fill="E1DFDD"/>
    </w:rPr>
  </w:style>
  <w:style w:type="character" w:styleId="aff4">
    <w:name w:val="footnote reference"/>
    <w:basedOn w:val="a0"/>
    <w:semiHidden/>
    <w:unhideWhenUsed/>
    <w:rsid w:val="00DE7DD6"/>
    <w:rPr>
      <w:vertAlign w:val="superscript"/>
    </w:rPr>
  </w:style>
  <w:style w:type="table" w:customStyle="1" w:styleId="33">
    <w:name w:val="Сетка таблицы3"/>
    <w:basedOn w:val="a1"/>
    <w:next w:val="a9"/>
    <w:uiPriority w:val="59"/>
    <w:rsid w:val="0029516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D223C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2C657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3A70A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5F735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59065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oc 1"/>
    <w:basedOn w:val="a"/>
    <w:next w:val="a"/>
    <w:autoRedefine/>
    <w:uiPriority w:val="39"/>
    <w:unhideWhenUsed/>
    <w:rsid w:val="00F9586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9586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FB0B-F0F0-42BD-AF99-7F1522BD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12670</Words>
  <Characters>72221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Александр Николаевич</dc:creator>
  <cp:lastModifiedBy>Воронова Л.Н.</cp:lastModifiedBy>
  <cp:revision>2</cp:revision>
  <cp:lastPrinted>2022-07-21T07:28:00Z</cp:lastPrinted>
  <dcterms:created xsi:type="dcterms:W3CDTF">2022-07-21T11:24:00Z</dcterms:created>
  <dcterms:modified xsi:type="dcterms:W3CDTF">2022-07-21T11:24:00Z</dcterms:modified>
</cp:coreProperties>
</file>