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A1" w:rsidRDefault="00E677A1" w:rsidP="00E677A1">
      <w:pPr>
        <w:pStyle w:val="a8"/>
        <w:spacing w:afterLines="25" w:after="6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 w:rsidR="0057098E" w:rsidRPr="00A6386A">
        <w:rPr>
          <w:rFonts w:ascii="Times New Roman" w:hAnsi="Times New Roman" w:cs="Times New Roman"/>
          <w:sz w:val="28"/>
          <w:szCs w:val="28"/>
        </w:rPr>
        <w:t>У</w:t>
      </w:r>
      <w:r w:rsidR="009E4B9D" w:rsidRPr="00A6386A">
        <w:rPr>
          <w:rFonts w:ascii="Times New Roman" w:hAnsi="Times New Roman" w:cs="Times New Roman"/>
          <w:sz w:val="28"/>
          <w:szCs w:val="28"/>
        </w:rPr>
        <w:t>ТВЕРЖДЕНА</w:t>
      </w:r>
      <w:proofErr w:type="gramEnd"/>
      <w:r w:rsidR="00EB76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постановлением </w:t>
      </w:r>
    </w:p>
    <w:p w:rsidR="0057098E" w:rsidRDefault="00E677A1" w:rsidP="00E677A1">
      <w:pPr>
        <w:pStyle w:val="a8"/>
        <w:spacing w:afterLines="25" w:after="6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Администрации городского округа              </w:t>
      </w:r>
    </w:p>
    <w:p w:rsidR="00E677A1" w:rsidRPr="00A6386A" w:rsidRDefault="00E677A1" w:rsidP="00E677A1">
      <w:pPr>
        <w:pStyle w:val="a8"/>
        <w:spacing w:afterLines="25" w:after="6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Домодедово                                                                      </w:t>
      </w:r>
    </w:p>
    <w:p w:rsidR="0057098E" w:rsidRPr="00A6386A" w:rsidRDefault="00E677A1" w:rsidP="00E677A1">
      <w:pPr>
        <w:pStyle w:val="a8"/>
        <w:spacing w:afterLines="25" w:after="60" w:line="276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308FE">
        <w:rPr>
          <w:rFonts w:ascii="Times New Roman" w:hAnsi="Times New Roman" w:cs="Times New Roman"/>
          <w:sz w:val="28"/>
          <w:szCs w:val="28"/>
        </w:rPr>
        <w:t xml:space="preserve">от </w:t>
      </w:r>
      <w:r w:rsidR="005308FE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5308FE">
        <w:rPr>
          <w:rFonts w:ascii="Times New Roman" w:hAnsi="Times New Roman" w:cs="Times New Roman"/>
          <w:sz w:val="28"/>
          <w:szCs w:val="28"/>
        </w:rPr>
        <w:t xml:space="preserve">.04.2020 </w:t>
      </w:r>
      <w:r w:rsidRPr="00A6386A">
        <w:rPr>
          <w:rFonts w:ascii="Times New Roman" w:hAnsi="Times New Roman" w:cs="Times New Roman"/>
          <w:sz w:val="28"/>
          <w:szCs w:val="28"/>
        </w:rPr>
        <w:t>№</w:t>
      </w:r>
      <w:r w:rsidR="005308FE">
        <w:rPr>
          <w:rFonts w:ascii="Times New Roman" w:hAnsi="Times New Roman" w:cs="Times New Roman"/>
          <w:sz w:val="28"/>
          <w:szCs w:val="28"/>
        </w:rPr>
        <w:t xml:space="preserve"> 835</w:t>
      </w:r>
    </w:p>
    <w:p w:rsidR="00C05382" w:rsidRPr="00470966" w:rsidRDefault="00CC4AC1" w:rsidP="00470966">
      <w:pPr>
        <w:spacing w:afterLines="25" w:after="60" w:line="240" w:lineRule="auto"/>
        <w:ind w:left="426" w:right="-144"/>
        <w:jc w:val="center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П</w:t>
      </w:r>
      <w:r w:rsidR="003E68BF" w:rsidRPr="00470966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рограмма</w:t>
      </w:r>
      <w:r w:rsidR="00A0403D" w:rsidRPr="00470966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</w:p>
    <w:p w:rsidR="00AA472C" w:rsidRPr="00470966" w:rsidRDefault="003E68BF" w:rsidP="00470966">
      <w:pPr>
        <w:spacing w:afterLines="25" w:after="60" w:line="240" w:lineRule="auto"/>
        <w:ind w:left="426" w:right="-144"/>
        <w:jc w:val="center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470966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«Укрепление общественного здоровья</w:t>
      </w:r>
      <w:r w:rsidR="00CC4AC1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на территории городского округа Домодедово</w:t>
      </w:r>
      <w:r w:rsidRPr="00470966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до 2024 года»</w:t>
      </w:r>
    </w:p>
    <w:p w:rsidR="00AA472C" w:rsidRPr="00470966" w:rsidRDefault="00470966" w:rsidP="00470966">
      <w:pPr>
        <w:spacing w:afterLines="25" w:after="60"/>
        <w:ind w:left="426" w:right="-144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lang w:val="en-US"/>
        </w:rPr>
        <w:t>I</w:t>
      </w:r>
      <w:r w:rsidRPr="0001703D">
        <w:rPr>
          <w:rFonts w:ascii="Times New Roman" w:hAnsi="Times New Roman" w:cs="Times New Roman"/>
          <w:bCs/>
          <w:sz w:val="28"/>
          <w:szCs w:val="24"/>
        </w:rPr>
        <w:t>.</w:t>
      </w:r>
      <w:r w:rsidRPr="00470966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71E69" w:rsidRPr="00470966">
        <w:rPr>
          <w:rFonts w:ascii="Times New Roman" w:hAnsi="Times New Roman" w:cs="Times New Roman"/>
          <w:bCs/>
          <w:sz w:val="28"/>
          <w:szCs w:val="24"/>
        </w:rPr>
        <w:t>Общ</w:t>
      </w:r>
      <w:r w:rsidR="009A7803" w:rsidRPr="00470966">
        <w:rPr>
          <w:rFonts w:ascii="Times New Roman" w:hAnsi="Times New Roman" w:cs="Times New Roman"/>
          <w:bCs/>
          <w:sz w:val="28"/>
          <w:szCs w:val="24"/>
        </w:rPr>
        <w:t>и</w:t>
      </w:r>
      <w:r w:rsidR="00271E69" w:rsidRPr="00470966">
        <w:rPr>
          <w:rFonts w:ascii="Times New Roman" w:hAnsi="Times New Roman" w:cs="Times New Roman"/>
          <w:bCs/>
          <w:sz w:val="28"/>
          <w:szCs w:val="24"/>
        </w:rPr>
        <w:t>е положени</w:t>
      </w:r>
      <w:r w:rsidR="009A7803" w:rsidRPr="00470966">
        <w:rPr>
          <w:rFonts w:ascii="Times New Roman" w:hAnsi="Times New Roman" w:cs="Times New Roman"/>
          <w:bCs/>
          <w:sz w:val="28"/>
          <w:szCs w:val="24"/>
        </w:rPr>
        <w:t>я</w:t>
      </w:r>
    </w:p>
    <w:p w:rsidR="00271E69" w:rsidRPr="00A6386A" w:rsidRDefault="00CC4AC1" w:rsidP="00655306">
      <w:pPr>
        <w:pStyle w:val="a6"/>
        <w:spacing w:afterLines="25" w:after="60"/>
        <w:ind w:left="425" w:right="-142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</w:t>
      </w:r>
      <w:r w:rsidR="003E68BF" w:rsidRPr="00A6386A">
        <w:rPr>
          <w:rFonts w:ascii="Times New Roman" w:hAnsi="Times New Roman" w:cs="Times New Roman"/>
          <w:sz w:val="28"/>
          <w:szCs w:val="24"/>
        </w:rPr>
        <w:t>рограмма «</w:t>
      </w:r>
      <w:r w:rsidRPr="00470966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Укрепление общественного здоровья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на территории городского округа Домодедово</w:t>
      </w:r>
      <w:r w:rsidRPr="00470966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до 2024 года</w:t>
      </w:r>
      <w:r w:rsidR="003E68BF" w:rsidRPr="00A6386A">
        <w:rPr>
          <w:rFonts w:ascii="Times New Roman" w:hAnsi="Times New Roman" w:cs="Times New Roman"/>
          <w:sz w:val="28"/>
          <w:szCs w:val="24"/>
        </w:rPr>
        <w:t>»</w:t>
      </w:r>
      <w:r w:rsidR="00271E69" w:rsidRPr="00A6386A">
        <w:rPr>
          <w:rFonts w:ascii="Times New Roman" w:hAnsi="Times New Roman" w:cs="Times New Roman"/>
          <w:sz w:val="28"/>
          <w:szCs w:val="24"/>
        </w:rPr>
        <w:t xml:space="preserve"> (далее</w:t>
      </w:r>
      <w:r w:rsidR="00BA0846" w:rsidRPr="00A6386A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3E68BF" w:rsidRPr="00A6386A">
        <w:rPr>
          <w:rFonts w:ascii="Times New Roman" w:hAnsi="Times New Roman" w:cs="Times New Roman"/>
          <w:sz w:val="28"/>
          <w:szCs w:val="24"/>
        </w:rPr>
        <w:t>Программа</w:t>
      </w:r>
      <w:r w:rsidR="00271E69" w:rsidRPr="00A6386A">
        <w:rPr>
          <w:rFonts w:ascii="Times New Roman" w:hAnsi="Times New Roman" w:cs="Times New Roman"/>
          <w:sz w:val="28"/>
          <w:szCs w:val="24"/>
        </w:rPr>
        <w:t>) определяет цели, задачи и принципы, направленные на обеспечение интересов и реализацию стратегических национальн</w:t>
      </w:r>
      <w:r w:rsidR="00AE08CC" w:rsidRPr="00A6386A">
        <w:rPr>
          <w:rFonts w:ascii="Times New Roman" w:hAnsi="Times New Roman" w:cs="Times New Roman"/>
          <w:sz w:val="28"/>
          <w:szCs w:val="24"/>
        </w:rPr>
        <w:t>ых приоритетов в данной области, а также зад</w:t>
      </w:r>
      <w:r w:rsidR="006D7599" w:rsidRPr="00A6386A">
        <w:rPr>
          <w:rFonts w:ascii="Times New Roman" w:hAnsi="Times New Roman" w:cs="Times New Roman"/>
          <w:sz w:val="28"/>
          <w:szCs w:val="24"/>
        </w:rPr>
        <w:t xml:space="preserve">ачи, решение которых направлено </w:t>
      </w:r>
      <w:r w:rsidR="00AE08CC" w:rsidRPr="00A6386A">
        <w:rPr>
          <w:rFonts w:ascii="Times New Roman" w:hAnsi="Times New Roman" w:cs="Times New Roman"/>
          <w:sz w:val="28"/>
          <w:szCs w:val="24"/>
        </w:rPr>
        <w:t xml:space="preserve">на сохранение и укрепление здоровья граждан </w:t>
      </w:r>
      <w:r w:rsidR="001813E9">
        <w:rPr>
          <w:rFonts w:ascii="Times New Roman" w:hAnsi="Times New Roman" w:cs="Times New Roman"/>
          <w:sz w:val="28"/>
          <w:szCs w:val="24"/>
        </w:rPr>
        <w:t>городского округа Домодедово</w:t>
      </w:r>
      <w:r w:rsidR="00AE08CC" w:rsidRPr="00A6386A">
        <w:rPr>
          <w:rFonts w:ascii="Times New Roman" w:hAnsi="Times New Roman" w:cs="Times New Roman"/>
          <w:sz w:val="28"/>
          <w:szCs w:val="24"/>
        </w:rPr>
        <w:t xml:space="preserve"> на основе обеспечения повышения доступности и качества медицинской помощи.</w:t>
      </w:r>
      <w:proofErr w:type="gramEnd"/>
    </w:p>
    <w:p w:rsidR="00271E69" w:rsidRPr="003A4D05" w:rsidRDefault="00271E69" w:rsidP="00655306">
      <w:pPr>
        <w:pStyle w:val="a6"/>
        <w:spacing w:afterLines="25" w:after="60"/>
        <w:ind w:left="425" w:right="-142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6386A">
        <w:rPr>
          <w:rFonts w:ascii="Times New Roman" w:hAnsi="Times New Roman" w:cs="Times New Roman"/>
          <w:sz w:val="28"/>
          <w:szCs w:val="24"/>
        </w:rPr>
        <w:t xml:space="preserve">Правовую основу </w:t>
      </w:r>
      <w:r w:rsidR="003E68BF" w:rsidRPr="00A6386A">
        <w:rPr>
          <w:rFonts w:ascii="Times New Roman" w:hAnsi="Times New Roman" w:cs="Times New Roman"/>
          <w:sz w:val="28"/>
          <w:szCs w:val="24"/>
        </w:rPr>
        <w:t>Программы</w:t>
      </w:r>
      <w:r w:rsidRPr="00A6386A">
        <w:rPr>
          <w:rFonts w:ascii="Times New Roman" w:hAnsi="Times New Roman" w:cs="Times New Roman"/>
          <w:sz w:val="28"/>
          <w:szCs w:val="24"/>
        </w:rPr>
        <w:t xml:space="preserve"> составляют Конституция Российской Федерации, Федеральный закон</w:t>
      </w:r>
      <w:r w:rsidR="002E1C13" w:rsidRPr="00A6386A">
        <w:rPr>
          <w:rFonts w:ascii="Times New Roman" w:hAnsi="Times New Roman" w:cs="Times New Roman"/>
          <w:sz w:val="28"/>
          <w:szCs w:val="24"/>
        </w:rPr>
        <w:t xml:space="preserve"> «О </w:t>
      </w:r>
      <w:r w:rsidRPr="00A6386A">
        <w:rPr>
          <w:rFonts w:ascii="Times New Roman" w:hAnsi="Times New Roman" w:cs="Times New Roman"/>
          <w:sz w:val="28"/>
          <w:szCs w:val="24"/>
        </w:rPr>
        <w:t>стратегическом планировании в Российской Федерации», Федеральный закон «Об охране здоровья граждан в Российской Федерации</w:t>
      </w:r>
      <w:r w:rsidR="0057098E" w:rsidRPr="00A6386A">
        <w:rPr>
          <w:rFonts w:ascii="Times New Roman" w:hAnsi="Times New Roman" w:cs="Times New Roman"/>
          <w:sz w:val="28"/>
          <w:szCs w:val="24"/>
        </w:rPr>
        <w:t>»</w:t>
      </w:r>
      <w:r w:rsidRPr="00A6386A">
        <w:rPr>
          <w:rFonts w:ascii="Times New Roman" w:hAnsi="Times New Roman" w:cs="Times New Roman"/>
          <w:sz w:val="28"/>
          <w:szCs w:val="24"/>
        </w:rPr>
        <w:t>, иные федеральные законы, государственная программа Российской Федерации «Развитие здравоохранения»</w:t>
      </w:r>
      <w:r w:rsidR="002A708F" w:rsidRPr="00A6386A">
        <w:rPr>
          <w:rFonts w:ascii="Times New Roman" w:hAnsi="Times New Roman" w:cs="Times New Roman"/>
          <w:sz w:val="28"/>
          <w:szCs w:val="24"/>
        </w:rPr>
        <w:t xml:space="preserve">, Указ президента Российской Федерации </w:t>
      </w:r>
      <w:r w:rsidR="008371CD" w:rsidRPr="00A6386A">
        <w:rPr>
          <w:rFonts w:ascii="Times New Roman" w:hAnsi="Times New Roman" w:cs="Times New Roman"/>
          <w:sz w:val="28"/>
          <w:szCs w:val="24"/>
        </w:rPr>
        <w:t xml:space="preserve">от 07.05.2018 </w:t>
      </w:r>
      <w:r w:rsidR="002A708F" w:rsidRPr="00A6386A">
        <w:rPr>
          <w:rFonts w:ascii="Times New Roman" w:hAnsi="Times New Roman" w:cs="Times New Roman"/>
          <w:sz w:val="28"/>
          <w:szCs w:val="24"/>
        </w:rPr>
        <w:t xml:space="preserve">№ 204 «О национальных целях и </w:t>
      </w:r>
      <w:r w:rsidR="002A708F" w:rsidRPr="003A4D05">
        <w:rPr>
          <w:rFonts w:ascii="Times New Roman" w:hAnsi="Times New Roman" w:cs="Times New Roman"/>
          <w:sz w:val="28"/>
          <w:szCs w:val="24"/>
        </w:rPr>
        <w:t>стратегических задачах развития Российской Федерации на период до 2024 года»</w:t>
      </w:r>
      <w:r w:rsidR="008371CD" w:rsidRPr="003A4D05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B379C6" w:rsidRPr="003A4D05" w:rsidRDefault="00B379C6" w:rsidP="00655306">
      <w:pPr>
        <w:pStyle w:val="a6"/>
        <w:spacing w:afterLines="25" w:after="60"/>
        <w:ind w:left="425" w:right="-142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</w:p>
    <w:p w:rsidR="00B379C6" w:rsidRPr="00BA418C" w:rsidRDefault="00B379C6" w:rsidP="00655306">
      <w:pPr>
        <w:pStyle w:val="a6"/>
        <w:spacing w:afterLines="25" w:after="60"/>
        <w:ind w:left="425" w:right="-142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A4D05"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3A4D05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3A4D05">
        <w:rPr>
          <w:rFonts w:ascii="Times New Roman" w:hAnsi="Times New Roman" w:cs="Times New Roman"/>
          <w:sz w:val="28"/>
          <w:szCs w:val="24"/>
        </w:rPr>
        <w:t>. Сведения о городском округе Домодедово</w:t>
      </w:r>
    </w:p>
    <w:p w:rsidR="003A4D05" w:rsidRDefault="00CC3F20" w:rsidP="00CC3F20">
      <w:pPr>
        <w:spacing w:after="0" w:line="240" w:lineRule="auto"/>
        <w:ind w:left="284" w:hanging="2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</w:t>
      </w:r>
      <w:r w:rsidR="00CC4A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Городской округ Домодедово расположен на юге от г. Москвы. Площадь территории городского округа Домодедово составляет 81 826 га. Городской округ Домодедово граничит с Ленинским, Раменским городскими округами, а также с городскими округами Ступино, Чехов, Подольск Московской области.</w:t>
      </w:r>
      <w:r w:rsidR="003A4D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Численность населения городского округа Домодедово составляет  184 161 человек.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CC3F20" w:rsidRDefault="00CC3F20" w:rsidP="00CC3F20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Одним из важнейших направлений деятельности системы здравоохранения городского округа Домодедово является реализация стратегии демографического развития, направленной на сокращение естественной убыли населения, повышение рождаемости, сокращение смертности, в том числе, младенческой, увеличение продолжительности жизни. </w:t>
      </w:r>
    </w:p>
    <w:p w:rsidR="00CC3F20" w:rsidRDefault="00CC3F20" w:rsidP="003A4D05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CC3F20" w:rsidRPr="003A4D05" w:rsidRDefault="00CC3F20" w:rsidP="003A4D05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0B3DF5" w:rsidRPr="00A6386A" w:rsidRDefault="000B3DF5" w:rsidP="001813E9">
      <w:pPr>
        <w:spacing w:afterLines="25" w:after="60"/>
        <w:ind w:left="284"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C964E2" w:rsidRPr="000E727B" w:rsidRDefault="001813E9" w:rsidP="000B57EF">
      <w:pPr>
        <w:spacing w:afterLines="25" w:after="60"/>
        <w:ind w:left="284" w:right="-144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379C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64E2" w:rsidRPr="000E727B">
        <w:rPr>
          <w:rFonts w:ascii="Times New Roman" w:hAnsi="Times New Roman" w:cs="Times New Roman"/>
          <w:sz w:val="28"/>
          <w:szCs w:val="28"/>
        </w:rPr>
        <w:t xml:space="preserve"> Задачи Программы</w:t>
      </w:r>
    </w:p>
    <w:p w:rsidR="002D097B" w:rsidRPr="00A6386A" w:rsidRDefault="00C964E2" w:rsidP="007113C5">
      <w:pPr>
        <w:spacing w:afterLines="25" w:after="60"/>
        <w:ind w:left="284" w:right="-14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>Достижение цели обеспечивается за счет решения следующих задач:</w:t>
      </w:r>
    </w:p>
    <w:p w:rsidR="004C2BAB" w:rsidRPr="007113C5" w:rsidRDefault="004C2BAB" w:rsidP="007113C5">
      <w:pPr>
        <w:spacing w:afterLines="25" w:after="60"/>
        <w:ind w:left="426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3C5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8E5ED7">
        <w:rPr>
          <w:rFonts w:ascii="Times New Roman" w:hAnsi="Times New Roman" w:cs="Times New Roman"/>
          <w:sz w:val="28"/>
          <w:szCs w:val="28"/>
        </w:rPr>
        <w:t xml:space="preserve">в городском округе Домодедово </w:t>
      </w:r>
      <w:r w:rsidRPr="007113C5">
        <w:rPr>
          <w:rFonts w:ascii="Times New Roman" w:hAnsi="Times New Roman" w:cs="Times New Roman"/>
          <w:sz w:val="28"/>
          <w:szCs w:val="28"/>
        </w:rPr>
        <w:t>среды, способствующей ведению здорового образа жизни, посредством разра</w:t>
      </w:r>
      <w:r w:rsidR="008E5ED7">
        <w:rPr>
          <w:rFonts w:ascii="Times New Roman" w:hAnsi="Times New Roman" w:cs="Times New Roman"/>
          <w:sz w:val="28"/>
          <w:szCs w:val="28"/>
        </w:rPr>
        <w:t xml:space="preserve">ботки и реализации </w:t>
      </w:r>
      <w:r w:rsidRPr="007113C5">
        <w:rPr>
          <w:rFonts w:ascii="Times New Roman" w:hAnsi="Times New Roman" w:cs="Times New Roman"/>
          <w:sz w:val="28"/>
          <w:szCs w:val="28"/>
        </w:rPr>
        <w:t>Программ</w:t>
      </w:r>
      <w:r w:rsidR="008E5ED7">
        <w:rPr>
          <w:rFonts w:ascii="Times New Roman" w:hAnsi="Times New Roman" w:cs="Times New Roman"/>
          <w:sz w:val="28"/>
          <w:szCs w:val="28"/>
        </w:rPr>
        <w:t>ы</w:t>
      </w:r>
      <w:r w:rsidRPr="007113C5">
        <w:rPr>
          <w:rFonts w:ascii="Times New Roman" w:hAnsi="Times New Roman" w:cs="Times New Roman"/>
          <w:sz w:val="28"/>
          <w:szCs w:val="28"/>
        </w:rPr>
        <w:t xml:space="preserve"> общественного здоровья</w:t>
      </w:r>
      <w:r w:rsidR="00DF2E5B" w:rsidRPr="007113C5">
        <w:rPr>
          <w:rFonts w:ascii="Times New Roman" w:hAnsi="Times New Roman" w:cs="Times New Roman"/>
          <w:sz w:val="28"/>
          <w:szCs w:val="28"/>
        </w:rPr>
        <w:t xml:space="preserve"> и создания условий, обеспечивающих возможность вести здоровый образ жизни, систематически заниматься физической культурой и спортом;</w:t>
      </w:r>
    </w:p>
    <w:p w:rsidR="004C2BAB" w:rsidRPr="007113C5" w:rsidRDefault="004C2BAB" w:rsidP="007113C5">
      <w:pPr>
        <w:spacing w:afterLines="25" w:after="60"/>
        <w:ind w:left="426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3C5">
        <w:rPr>
          <w:rFonts w:ascii="Times New Roman" w:hAnsi="Times New Roman" w:cs="Times New Roman"/>
          <w:sz w:val="28"/>
          <w:szCs w:val="28"/>
        </w:rPr>
        <w:t>повышения ответственности работодателей за здоровье работников через систему экономических и иных стимулов, разработки и принятия корпоративных программ по укреплению здоровья</w:t>
      </w:r>
      <w:r w:rsidR="00DF2E5B" w:rsidRPr="007113C5">
        <w:rPr>
          <w:rFonts w:ascii="Times New Roman" w:hAnsi="Times New Roman" w:cs="Times New Roman"/>
          <w:sz w:val="28"/>
          <w:szCs w:val="28"/>
        </w:rPr>
        <w:t>;</w:t>
      </w:r>
    </w:p>
    <w:p w:rsidR="004C2BAB" w:rsidRPr="007113C5" w:rsidRDefault="004C2BAB" w:rsidP="007113C5">
      <w:pPr>
        <w:spacing w:afterLines="25" w:after="60"/>
        <w:ind w:left="426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3C5">
        <w:rPr>
          <w:rFonts w:ascii="Times New Roman" w:hAnsi="Times New Roman" w:cs="Times New Roman"/>
          <w:sz w:val="28"/>
          <w:szCs w:val="28"/>
        </w:rPr>
        <w:t>повышения уровня профессиональной подготовки специалистов по вопросам формирования здорового образа жизни, профилактики н контроля неинфекционных заболеваний (общественного здоровья);</w:t>
      </w:r>
    </w:p>
    <w:p w:rsidR="004C2BAB" w:rsidRPr="007113C5" w:rsidRDefault="004C2BAB" w:rsidP="007113C5">
      <w:pPr>
        <w:spacing w:afterLines="25" w:after="60"/>
        <w:ind w:left="426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3C5">
        <w:rPr>
          <w:rFonts w:ascii="Times New Roman" w:hAnsi="Times New Roman" w:cs="Times New Roman"/>
          <w:sz w:val="28"/>
          <w:szCs w:val="28"/>
        </w:rPr>
        <w:t>проведения коммуникационных кампаний, направленных на повышение ответственности граждан за свое здоровье, осознание ценности человеческой жизни и здоровья, формирование культуры здоровья в различных возрастных и социальных группах;</w:t>
      </w:r>
    </w:p>
    <w:p w:rsidR="00CF2F80" w:rsidRPr="007113C5" w:rsidRDefault="00744912" w:rsidP="007113C5">
      <w:pPr>
        <w:spacing w:afterLines="25" w:after="60"/>
        <w:ind w:left="426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3C5">
        <w:rPr>
          <w:rFonts w:ascii="Times New Roman" w:hAnsi="Times New Roman" w:cs="Times New Roman"/>
          <w:sz w:val="28"/>
          <w:szCs w:val="28"/>
        </w:rPr>
        <w:t>соблюдения</w:t>
      </w:r>
      <w:r w:rsidR="004C2BAB" w:rsidRPr="007113C5">
        <w:rPr>
          <w:rFonts w:ascii="Times New Roman" w:hAnsi="Times New Roman" w:cs="Times New Roman"/>
          <w:sz w:val="28"/>
          <w:szCs w:val="28"/>
        </w:rPr>
        <w:t xml:space="preserve"> </w:t>
      </w:r>
      <w:r w:rsidRPr="007113C5">
        <w:rPr>
          <w:rFonts w:ascii="Times New Roman" w:hAnsi="Times New Roman" w:cs="Times New Roman"/>
          <w:sz w:val="28"/>
          <w:szCs w:val="28"/>
        </w:rPr>
        <w:t>требований</w:t>
      </w:r>
      <w:r w:rsidR="00CF2F80" w:rsidRPr="007113C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B76C5" w:rsidRPr="007113C5">
        <w:rPr>
          <w:rFonts w:ascii="Times New Roman" w:hAnsi="Times New Roman" w:cs="Times New Roman"/>
          <w:sz w:val="28"/>
          <w:szCs w:val="28"/>
        </w:rPr>
        <w:t>от 23.02.2013</w:t>
      </w:r>
      <w:r w:rsidR="003B76C5">
        <w:rPr>
          <w:rFonts w:ascii="Times New Roman" w:hAnsi="Times New Roman" w:cs="Times New Roman"/>
          <w:sz w:val="28"/>
          <w:szCs w:val="28"/>
        </w:rPr>
        <w:t xml:space="preserve"> </w:t>
      </w:r>
      <w:r w:rsidR="003B76C5" w:rsidRPr="007113C5">
        <w:rPr>
          <w:rFonts w:ascii="Times New Roman" w:hAnsi="Times New Roman" w:cs="Times New Roman"/>
          <w:sz w:val="28"/>
          <w:szCs w:val="28"/>
        </w:rPr>
        <w:t xml:space="preserve">№ 15-ФЗ </w:t>
      </w:r>
      <w:r w:rsidR="003B76C5">
        <w:rPr>
          <w:rFonts w:ascii="Times New Roman" w:hAnsi="Times New Roman" w:cs="Times New Roman"/>
          <w:sz w:val="28"/>
          <w:szCs w:val="28"/>
        </w:rPr>
        <w:br/>
      </w:r>
      <w:r w:rsidR="00CF2F80" w:rsidRPr="007113C5">
        <w:rPr>
          <w:rFonts w:ascii="Times New Roman" w:hAnsi="Times New Roman" w:cs="Times New Roman"/>
          <w:sz w:val="28"/>
          <w:szCs w:val="28"/>
        </w:rPr>
        <w:t>«Об охране здоровья граждан от воздействия окружающего табачного дыма и последствий потребления табака»</w:t>
      </w:r>
      <w:r w:rsidR="004C2BAB" w:rsidRPr="007113C5">
        <w:rPr>
          <w:rFonts w:ascii="Times New Roman" w:hAnsi="Times New Roman" w:cs="Times New Roman"/>
          <w:sz w:val="28"/>
          <w:szCs w:val="28"/>
        </w:rPr>
        <w:t>, направленных на повышение защищенности граждан от воздействия табачного дыма и последствий потребления табака</w:t>
      </w:r>
      <w:r w:rsidR="00CF2F80" w:rsidRPr="007113C5">
        <w:rPr>
          <w:rFonts w:ascii="Times New Roman" w:hAnsi="Times New Roman" w:cs="Times New Roman"/>
          <w:sz w:val="28"/>
          <w:szCs w:val="28"/>
        </w:rPr>
        <w:t>;</w:t>
      </w:r>
    </w:p>
    <w:p w:rsidR="004C2BAB" w:rsidRPr="007113C5" w:rsidRDefault="004C2BAB" w:rsidP="007113C5">
      <w:pPr>
        <w:spacing w:afterLines="25" w:after="60"/>
        <w:ind w:left="426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3C5">
        <w:rPr>
          <w:rFonts w:ascii="Times New Roman" w:hAnsi="Times New Roman" w:cs="Times New Roman"/>
          <w:sz w:val="28"/>
          <w:szCs w:val="28"/>
        </w:rPr>
        <w:t>сокращения бремени заболеваний и социальных последствий, связанных с потреблением алкоголя;</w:t>
      </w:r>
    </w:p>
    <w:p w:rsidR="004C2BAB" w:rsidRPr="007113C5" w:rsidRDefault="00744912" w:rsidP="007113C5">
      <w:pPr>
        <w:spacing w:afterLines="25" w:after="60"/>
        <w:ind w:left="426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3C5">
        <w:rPr>
          <w:rFonts w:ascii="Times New Roman" w:hAnsi="Times New Roman" w:cs="Times New Roman"/>
          <w:sz w:val="28"/>
          <w:szCs w:val="28"/>
        </w:rPr>
        <w:t xml:space="preserve">проведения информационно-коммуникационных кампаний, направленных на </w:t>
      </w:r>
      <w:r w:rsidR="004C2BAB" w:rsidRPr="007113C5">
        <w:rPr>
          <w:rFonts w:ascii="Times New Roman" w:hAnsi="Times New Roman" w:cs="Times New Roman"/>
          <w:sz w:val="28"/>
          <w:szCs w:val="28"/>
        </w:rPr>
        <w:t>снижени</w:t>
      </w:r>
      <w:r w:rsidRPr="007113C5">
        <w:rPr>
          <w:rFonts w:ascii="Times New Roman" w:hAnsi="Times New Roman" w:cs="Times New Roman"/>
          <w:sz w:val="28"/>
          <w:szCs w:val="28"/>
        </w:rPr>
        <w:t>е</w:t>
      </w:r>
      <w:r w:rsidR="004C2BAB" w:rsidRPr="007113C5">
        <w:rPr>
          <w:rFonts w:ascii="Times New Roman" w:hAnsi="Times New Roman" w:cs="Times New Roman"/>
          <w:sz w:val="28"/>
          <w:szCs w:val="28"/>
        </w:rPr>
        <w:t xml:space="preserve"> избыточного потребления гражданами соли, сахара, насыщенных жиров</w:t>
      </w:r>
      <w:r w:rsidRPr="007113C5">
        <w:rPr>
          <w:rFonts w:ascii="Times New Roman" w:hAnsi="Times New Roman" w:cs="Times New Roman"/>
          <w:sz w:val="28"/>
          <w:szCs w:val="28"/>
        </w:rPr>
        <w:t xml:space="preserve">, </w:t>
      </w:r>
      <w:r w:rsidR="004C2BAB" w:rsidRPr="007113C5">
        <w:rPr>
          <w:rFonts w:ascii="Times New Roman" w:hAnsi="Times New Roman" w:cs="Times New Roman"/>
          <w:sz w:val="28"/>
          <w:szCs w:val="28"/>
        </w:rPr>
        <w:t>увеличени</w:t>
      </w:r>
      <w:r w:rsidRPr="007113C5">
        <w:rPr>
          <w:rFonts w:ascii="Times New Roman" w:hAnsi="Times New Roman" w:cs="Times New Roman"/>
          <w:sz w:val="28"/>
          <w:szCs w:val="28"/>
        </w:rPr>
        <w:t>е</w:t>
      </w:r>
      <w:r w:rsidR="004C2BAB" w:rsidRPr="007113C5">
        <w:rPr>
          <w:rFonts w:ascii="Times New Roman" w:hAnsi="Times New Roman" w:cs="Times New Roman"/>
          <w:sz w:val="28"/>
          <w:szCs w:val="28"/>
        </w:rPr>
        <w:t xml:space="preserve"> потребления овощей и фруктов.</w:t>
      </w:r>
    </w:p>
    <w:p w:rsidR="00744912" w:rsidRDefault="00744912" w:rsidP="007113C5">
      <w:pPr>
        <w:spacing w:afterLines="25" w:after="60"/>
        <w:ind w:left="426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3C5">
        <w:rPr>
          <w:rFonts w:ascii="Times New Roman" w:hAnsi="Times New Roman" w:cs="Times New Roman"/>
          <w:sz w:val="28"/>
          <w:szCs w:val="28"/>
        </w:rPr>
        <w:t>проведения информационно-коммуникационных кампаний, направленных на повышение физической активности населения.</w:t>
      </w:r>
    </w:p>
    <w:p w:rsidR="00C80E45" w:rsidRDefault="00C80E45" w:rsidP="007113C5">
      <w:pPr>
        <w:spacing w:afterLines="25" w:after="60"/>
        <w:ind w:left="426"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BAB" w:rsidRPr="004B250D" w:rsidRDefault="008E5ED7" w:rsidP="004B250D">
      <w:pPr>
        <w:spacing w:afterLines="25" w:after="60" w:line="240" w:lineRule="auto"/>
        <w:ind w:left="142" w:right="-144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2BAB" w:rsidRPr="004B250D">
        <w:rPr>
          <w:rFonts w:ascii="Times New Roman" w:hAnsi="Times New Roman" w:cs="Times New Roman"/>
          <w:sz w:val="28"/>
          <w:szCs w:val="28"/>
        </w:rPr>
        <w:t xml:space="preserve"> Анализ рисков реализации Программы и описание мер по управлению рисками с целью минимизации их влияния на достижение цели Программы, мониторинг и механизм реализации Программы</w:t>
      </w:r>
    </w:p>
    <w:p w:rsidR="00C53953" w:rsidRDefault="00C53953" w:rsidP="00655306">
      <w:pPr>
        <w:spacing w:afterLines="25" w:after="60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>Описание рисков Программы и механизмов управления ими представлено в таблице.</w:t>
      </w:r>
    </w:p>
    <w:p w:rsidR="00C53953" w:rsidRPr="004B250D" w:rsidRDefault="00C53953" w:rsidP="0053703C">
      <w:pPr>
        <w:spacing w:afterLines="25" w:after="60"/>
        <w:ind w:right="-144"/>
        <w:jc w:val="center"/>
        <w:rPr>
          <w:rFonts w:ascii="Times New Roman" w:hAnsi="Times New Roman" w:cs="Times New Roman"/>
        </w:rPr>
      </w:pPr>
      <w:r w:rsidRPr="004B250D">
        <w:rPr>
          <w:rFonts w:ascii="Times New Roman" w:hAnsi="Times New Roman" w:cs="Times New Roman"/>
          <w:sz w:val="28"/>
          <w:szCs w:val="28"/>
        </w:rPr>
        <w:t>Риски реализации Программы и меры управления</w:t>
      </w:r>
      <w:r w:rsidR="000D7C2A" w:rsidRPr="004B250D">
        <w:rPr>
          <w:rFonts w:ascii="Times New Roman" w:hAnsi="Times New Roman" w:cs="Times New Roman"/>
          <w:sz w:val="28"/>
          <w:szCs w:val="28"/>
        </w:rPr>
        <w:t xml:space="preserve"> </w:t>
      </w:r>
      <w:r w:rsidRPr="004B250D">
        <w:rPr>
          <w:rFonts w:ascii="Times New Roman" w:hAnsi="Times New Roman" w:cs="Times New Roman"/>
          <w:sz w:val="28"/>
          <w:szCs w:val="28"/>
        </w:rPr>
        <w:t>рисками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497"/>
        <w:gridCol w:w="7"/>
        <w:gridCol w:w="2291"/>
        <w:gridCol w:w="1911"/>
      </w:tblGrid>
      <w:tr w:rsidR="000D7C2A" w:rsidRPr="00A6386A" w:rsidTr="00A6386A">
        <w:trPr>
          <w:tblHeader/>
        </w:trPr>
        <w:tc>
          <w:tcPr>
            <w:tcW w:w="3001" w:type="dxa"/>
            <w:vAlign w:val="center"/>
          </w:tcPr>
          <w:p w:rsidR="000D7C2A" w:rsidRPr="00A6386A" w:rsidRDefault="000D7C2A" w:rsidP="00A6386A">
            <w:pPr>
              <w:spacing w:afterLines="25" w:after="60"/>
              <w:ind w:right="-14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lastRenderedPageBreak/>
              <w:t>Вид рисков</w:t>
            </w:r>
          </w:p>
        </w:tc>
        <w:tc>
          <w:tcPr>
            <w:tcW w:w="2563" w:type="dxa"/>
            <w:vAlign w:val="center"/>
            <w:hideMark/>
          </w:tcPr>
          <w:p w:rsidR="000D7C2A" w:rsidRPr="00A6386A" w:rsidRDefault="000D7C2A" w:rsidP="00A6386A">
            <w:pPr>
              <w:spacing w:afterLines="25" w:after="60"/>
              <w:ind w:right="-14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>Определение рисков</w:t>
            </w:r>
          </w:p>
        </w:tc>
        <w:tc>
          <w:tcPr>
            <w:tcW w:w="2352" w:type="dxa"/>
            <w:gridSpan w:val="2"/>
            <w:vAlign w:val="center"/>
            <w:hideMark/>
          </w:tcPr>
          <w:p w:rsidR="000D7C2A" w:rsidRPr="00A6386A" w:rsidRDefault="000D7C2A" w:rsidP="00A6386A">
            <w:pPr>
              <w:spacing w:afterLines="25" w:after="60"/>
              <w:ind w:right="-14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>Меры управления рисками</w:t>
            </w:r>
          </w:p>
        </w:tc>
        <w:tc>
          <w:tcPr>
            <w:tcW w:w="2007" w:type="dxa"/>
            <w:vAlign w:val="center"/>
            <w:hideMark/>
          </w:tcPr>
          <w:p w:rsidR="000D7C2A" w:rsidRPr="00A6386A" w:rsidRDefault="000D7C2A" w:rsidP="00A6386A">
            <w:pPr>
              <w:spacing w:afterLines="25" w:after="60"/>
              <w:ind w:right="-14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>Оценка уровня влияния риска</w:t>
            </w:r>
          </w:p>
        </w:tc>
      </w:tr>
      <w:tr w:rsidR="000D7C2A" w:rsidRPr="00A6386A" w:rsidTr="00A6386A">
        <w:tc>
          <w:tcPr>
            <w:tcW w:w="3001" w:type="dxa"/>
          </w:tcPr>
          <w:p w:rsidR="000D7C2A" w:rsidRPr="00A6386A" w:rsidRDefault="000D7C2A" w:rsidP="00655306">
            <w:pPr>
              <w:pStyle w:val="a6"/>
              <w:numPr>
                <w:ilvl w:val="0"/>
                <w:numId w:val="4"/>
              </w:numPr>
              <w:spacing w:afterLines="25" w:after="60"/>
              <w:ind w:right="-144"/>
              <w:outlineLvl w:val="4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>Макроэкономические риски</w:t>
            </w:r>
          </w:p>
        </w:tc>
        <w:tc>
          <w:tcPr>
            <w:tcW w:w="2570" w:type="dxa"/>
            <w:gridSpan w:val="2"/>
          </w:tcPr>
          <w:p w:rsidR="000D7C2A" w:rsidRPr="00A6386A" w:rsidRDefault="000D7C2A" w:rsidP="00655306">
            <w:pPr>
              <w:spacing w:afterLines="25" w:after="60"/>
              <w:ind w:right="-144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>Сокращение объема, сбои в графике текущего финансирования программных мероприятий и инвестиций в развитие материально-технической базы</w:t>
            </w:r>
          </w:p>
        </w:tc>
        <w:tc>
          <w:tcPr>
            <w:tcW w:w="2345" w:type="dxa"/>
            <w:hideMark/>
          </w:tcPr>
          <w:p w:rsidR="001E78F2" w:rsidRDefault="000D7C2A" w:rsidP="001E78F2">
            <w:pPr>
              <w:spacing w:afterLines="25" w:after="60"/>
              <w:ind w:right="-144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 xml:space="preserve">Своевременная корректировка объемов финансирования </w:t>
            </w:r>
          </w:p>
          <w:p w:rsidR="000D7C2A" w:rsidRPr="00A6386A" w:rsidRDefault="000D7C2A" w:rsidP="001E78F2">
            <w:pPr>
              <w:spacing w:afterLines="25" w:after="60"/>
              <w:ind w:right="-144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 xml:space="preserve">программы </w:t>
            </w:r>
          </w:p>
        </w:tc>
        <w:tc>
          <w:tcPr>
            <w:tcW w:w="2007" w:type="dxa"/>
            <w:hideMark/>
          </w:tcPr>
          <w:p w:rsidR="000D7C2A" w:rsidRPr="00A6386A" w:rsidRDefault="000D7C2A" w:rsidP="00655306">
            <w:pPr>
              <w:spacing w:afterLines="25" w:after="60"/>
              <w:ind w:right="-144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>Высокая</w:t>
            </w:r>
          </w:p>
        </w:tc>
      </w:tr>
      <w:tr w:rsidR="000D7C2A" w:rsidRPr="00A6386A" w:rsidTr="00A6386A">
        <w:tc>
          <w:tcPr>
            <w:tcW w:w="3001" w:type="dxa"/>
          </w:tcPr>
          <w:p w:rsidR="000D7C2A" w:rsidRPr="00A6386A" w:rsidRDefault="000D7C2A" w:rsidP="00655306">
            <w:pPr>
              <w:pStyle w:val="a6"/>
              <w:numPr>
                <w:ilvl w:val="0"/>
                <w:numId w:val="4"/>
              </w:numPr>
              <w:spacing w:afterLines="25" w:after="60"/>
              <w:ind w:right="-144"/>
              <w:outlineLvl w:val="4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>Микроэкономические риски</w:t>
            </w:r>
          </w:p>
        </w:tc>
        <w:tc>
          <w:tcPr>
            <w:tcW w:w="2570" w:type="dxa"/>
            <w:gridSpan w:val="2"/>
          </w:tcPr>
          <w:p w:rsidR="000D7C2A" w:rsidRPr="00A6386A" w:rsidRDefault="000D7C2A" w:rsidP="00655306">
            <w:pPr>
              <w:spacing w:afterLines="25" w:after="60"/>
              <w:ind w:right="-144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>Неэффективное расходование целевых средств исполнителями отдельных программных мероприятий</w:t>
            </w:r>
          </w:p>
        </w:tc>
        <w:tc>
          <w:tcPr>
            <w:tcW w:w="2345" w:type="dxa"/>
          </w:tcPr>
          <w:p w:rsidR="000D7C2A" w:rsidRPr="00A6386A" w:rsidRDefault="000D7C2A" w:rsidP="00C80E45">
            <w:pPr>
              <w:spacing w:afterLines="25" w:after="60"/>
              <w:ind w:right="-144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 xml:space="preserve">Меры по планированию мероприятий и мониторингу их реализации, формирование плана реализации программы, содержащего перечень мероприятий </w:t>
            </w:r>
            <w:r w:rsidR="00A828CF">
              <w:rPr>
                <w:rFonts w:ascii="Times New Roman" w:hAnsi="Times New Roman" w:cs="Times New Roman"/>
                <w:lang w:eastAsia="en-US"/>
              </w:rPr>
              <w:t xml:space="preserve">программы </w:t>
            </w:r>
            <w:r w:rsidRPr="00A6386A">
              <w:rPr>
                <w:rFonts w:ascii="Times New Roman" w:hAnsi="Times New Roman" w:cs="Times New Roman"/>
                <w:lang w:eastAsia="en-US"/>
              </w:rPr>
              <w:t xml:space="preserve"> с указанием сроков их выполнения</w:t>
            </w:r>
          </w:p>
        </w:tc>
        <w:tc>
          <w:tcPr>
            <w:tcW w:w="2007" w:type="dxa"/>
          </w:tcPr>
          <w:p w:rsidR="000D7C2A" w:rsidRPr="00A6386A" w:rsidRDefault="000D7C2A" w:rsidP="00655306">
            <w:pPr>
              <w:spacing w:afterLines="25" w:after="60"/>
              <w:ind w:right="-144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>Средняя</w:t>
            </w:r>
          </w:p>
        </w:tc>
      </w:tr>
      <w:tr w:rsidR="000D7C2A" w:rsidRPr="00A6386A" w:rsidTr="00A6386A">
        <w:tc>
          <w:tcPr>
            <w:tcW w:w="3001" w:type="dxa"/>
          </w:tcPr>
          <w:p w:rsidR="000D7C2A" w:rsidRPr="00A6386A" w:rsidRDefault="000D7C2A" w:rsidP="00655306">
            <w:pPr>
              <w:pStyle w:val="a6"/>
              <w:numPr>
                <w:ilvl w:val="0"/>
                <w:numId w:val="4"/>
              </w:numPr>
              <w:spacing w:afterLines="25" w:after="60"/>
              <w:ind w:right="-144"/>
              <w:outlineLvl w:val="4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>Социальные риски</w:t>
            </w:r>
          </w:p>
        </w:tc>
        <w:tc>
          <w:tcPr>
            <w:tcW w:w="2570" w:type="dxa"/>
            <w:gridSpan w:val="2"/>
            <w:hideMark/>
          </w:tcPr>
          <w:p w:rsidR="000D7C2A" w:rsidRPr="00A6386A" w:rsidRDefault="000D7C2A" w:rsidP="00655306">
            <w:pPr>
              <w:spacing w:afterLines="25" w:after="60"/>
              <w:ind w:right="-144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>Слабое участие общественности и средств массовой информации в реализации социальных проектов и пропагандистском сопровождении деятельности</w:t>
            </w:r>
          </w:p>
        </w:tc>
        <w:tc>
          <w:tcPr>
            <w:tcW w:w="2345" w:type="dxa"/>
            <w:hideMark/>
          </w:tcPr>
          <w:p w:rsidR="000D7C2A" w:rsidRPr="00A6386A" w:rsidRDefault="000D7C2A" w:rsidP="00655306">
            <w:pPr>
              <w:spacing w:afterLines="25" w:after="60"/>
              <w:ind w:right="-144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>Проведение комплекса мероприятий, направленных на вовлечение граждан вести здоровый образ жизни</w:t>
            </w:r>
          </w:p>
        </w:tc>
        <w:tc>
          <w:tcPr>
            <w:tcW w:w="2007" w:type="dxa"/>
            <w:hideMark/>
          </w:tcPr>
          <w:p w:rsidR="000D7C2A" w:rsidRPr="00A6386A" w:rsidRDefault="000D7C2A" w:rsidP="00655306">
            <w:pPr>
              <w:spacing w:afterLines="25" w:after="60"/>
              <w:ind w:right="-144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>Высокая</w:t>
            </w:r>
          </w:p>
        </w:tc>
      </w:tr>
      <w:tr w:rsidR="000D7C2A" w:rsidRPr="00A6386A" w:rsidTr="00A6386A">
        <w:tc>
          <w:tcPr>
            <w:tcW w:w="3001" w:type="dxa"/>
            <w:hideMark/>
          </w:tcPr>
          <w:p w:rsidR="000D7C2A" w:rsidRPr="00A6386A" w:rsidRDefault="000D7C2A" w:rsidP="00655306">
            <w:pPr>
              <w:pStyle w:val="a6"/>
              <w:numPr>
                <w:ilvl w:val="0"/>
                <w:numId w:val="4"/>
              </w:numPr>
              <w:spacing w:afterLines="25" w:after="60"/>
              <w:ind w:right="-144"/>
              <w:rPr>
                <w:rFonts w:ascii="Times New Roman" w:eastAsia="Calibri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>Законодательные риски</w:t>
            </w:r>
          </w:p>
        </w:tc>
        <w:tc>
          <w:tcPr>
            <w:tcW w:w="2570" w:type="dxa"/>
            <w:gridSpan w:val="2"/>
          </w:tcPr>
          <w:p w:rsidR="000D7C2A" w:rsidRPr="00A6386A" w:rsidRDefault="000D7C2A" w:rsidP="00D44B12">
            <w:pPr>
              <w:spacing w:afterLines="25" w:after="60"/>
              <w:ind w:right="-144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>Несвоевременное принятие или неполнота нормативных правовых актов по вопросам реализации программ</w:t>
            </w:r>
            <w:r w:rsidR="00A828CF">
              <w:rPr>
                <w:rFonts w:ascii="Times New Roman" w:hAnsi="Times New Roman" w:cs="Times New Roman"/>
                <w:lang w:eastAsia="en-US"/>
              </w:rPr>
              <w:t>ы</w:t>
            </w:r>
            <w:r w:rsidRPr="00A6386A">
              <w:rPr>
                <w:rFonts w:ascii="Times New Roman" w:hAnsi="Times New Roman" w:cs="Times New Roman"/>
                <w:lang w:eastAsia="en-US"/>
              </w:rPr>
              <w:t xml:space="preserve"> здравоохранения</w:t>
            </w:r>
          </w:p>
        </w:tc>
        <w:tc>
          <w:tcPr>
            <w:tcW w:w="2345" w:type="dxa"/>
          </w:tcPr>
          <w:p w:rsidR="000D7C2A" w:rsidRPr="00A6386A" w:rsidRDefault="000D7C2A" w:rsidP="00655306">
            <w:pPr>
              <w:spacing w:afterLines="25" w:after="60"/>
              <w:ind w:right="-144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 xml:space="preserve">Оперативное реагирование на изменение федерального </w:t>
            </w:r>
            <w:r w:rsidR="00A828CF">
              <w:rPr>
                <w:rFonts w:ascii="Times New Roman" w:hAnsi="Times New Roman" w:cs="Times New Roman"/>
                <w:lang w:eastAsia="en-US"/>
              </w:rPr>
              <w:t xml:space="preserve">и регионального </w:t>
            </w:r>
            <w:r w:rsidRPr="00A6386A">
              <w:rPr>
                <w:rFonts w:ascii="Times New Roman" w:hAnsi="Times New Roman" w:cs="Times New Roman"/>
                <w:lang w:eastAsia="en-US"/>
              </w:rPr>
              <w:t>законодательства</w:t>
            </w:r>
          </w:p>
        </w:tc>
        <w:tc>
          <w:tcPr>
            <w:tcW w:w="2007" w:type="dxa"/>
          </w:tcPr>
          <w:p w:rsidR="000D7C2A" w:rsidRPr="00A6386A" w:rsidRDefault="000D7C2A" w:rsidP="00655306">
            <w:pPr>
              <w:spacing w:afterLines="25" w:after="60"/>
              <w:ind w:right="-144"/>
              <w:rPr>
                <w:rFonts w:ascii="Times New Roman" w:hAnsi="Times New Roman" w:cs="Times New Roman"/>
                <w:lang w:eastAsia="en-US"/>
              </w:rPr>
            </w:pPr>
            <w:r w:rsidRPr="00A6386A">
              <w:rPr>
                <w:rFonts w:ascii="Times New Roman" w:hAnsi="Times New Roman" w:cs="Times New Roman"/>
                <w:lang w:eastAsia="en-US"/>
              </w:rPr>
              <w:t>Низкая</w:t>
            </w:r>
          </w:p>
        </w:tc>
      </w:tr>
    </w:tbl>
    <w:p w:rsidR="00C53953" w:rsidRPr="00A6386A" w:rsidRDefault="00C53953" w:rsidP="00655306">
      <w:pPr>
        <w:spacing w:afterLines="25" w:after="60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72DCA" w:rsidRPr="00A6386A" w:rsidRDefault="00372DCA" w:rsidP="00655306">
      <w:pPr>
        <w:spacing w:afterLines="25" w:after="60"/>
        <w:ind w:left="284" w:right="-144" w:firstLine="425"/>
        <w:rPr>
          <w:rFonts w:ascii="Times New Roman" w:hAnsi="Times New Roman" w:cs="Times New Roman"/>
        </w:rPr>
        <w:sectPr w:rsidR="00372DCA" w:rsidRPr="00A6386A" w:rsidSect="007C49C0">
          <w:headerReference w:type="default" r:id="rId9"/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680F36" w:rsidRPr="00EE0A4D" w:rsidRDefault="00680F36" w:rsidP="00680F36">
      <w:pPr>
        <w:spacing w:afterLines="25" w:after="60"/>
        <w:ind w:right="-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0A4D">
        <w:rPr>
          <w:rFonts w:ascii="Times New Roman" w:hAnsi="Times New Roman" w:cs="Times New Roman"/>
          <w:sz w:val="28"/>
          <w:szCs w:val="28"/>
        </w:rPr>
        <w:t>План мероприятий для достижения целевых показателей Программы</w:t>
      </w:r>
    </w:p>
    <w:tbl>
      <w:tblPr>
        <w:tblStyle w:val="a3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4342"/>
        <w:gridCol w:w="1326"/>
        <w:gridCol w:w="1328"/>
        <w:gridCol w:w="2811"/>
        <w:gridCol w:w="12"/>
        <w:gridCol w:w="4006"/>
      </w:tblGrid>
      <w:tr w:rsidR="00680F36" w:rsidRPr="00A6386A" w:rsidTr="006F0AAD">
        <w:trPr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36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№</w:t>
            </w:r>
          </w:p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</w:rPr>
            </w:pPr>
            <w:proofErr w:type="gramStart"/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</w:t>
            </w:r>
            <w:proofErr w:type="gramEnd"/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/п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Наименование мероприятия, контрольной точки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Срок реализации проекта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Ответственный исполнитель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Характеристика результата</w:t>
            </w:r>
          </w:p>
        </w:tc>
      </w:tr>
      <w:tr w:rsidR="00680F36" w:rsidRPr="00A6386A" w:rsidTr="006F0AAD">
        <w:trPr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Начало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Окончание</w:t>
            </w: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</w:p>
        </w:tc>
        <w:tc>
          <w:tcPr>
            <w:tcW w:w="1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</w:p>
        </w:tc>
      </w:tr>
      <w:tr w:rsidR="00680F36" w:rsidRPr="00A6386A" w:rsidTr="006F0AAD">
        <w:trPr>
          <w:tblHeader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5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6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</w:p>
        </w:tc>
        <w:tc>
          <w:tcPr>
            <w:tcW w:w="47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F36" w:rsidRPr="00822C12" w:rsidRDefault="00680F36" w:rsidP="00442DF2">
            <w:pPr>
              <w:widowControl w:val="0"/>
              <w:autoSpaceDE w:val="0"/>
              <w:autoSpaceDN w:val="0"/>
              <w:adjustRightInd w:val="0"/>
              <w:spacing w:afterLines="25" w:after="60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822C12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1.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 </w:t>
            </w:r>
            <w:r w:rsidRPr="00822C12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Внедрение направлений региональной программы в Московской области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275B20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1.1</w:t>
            </w:r>
            <w:r w:rsidR="00680F36"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D2054D">
            <w:pPr>
              <w:spacing w:afterLines="25" w:after="60" w:line="276" w:lineRule="auto"/>
              <w:ind w:right="99"/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>Разр</w:t>
            </w:r>
            <w:r w:rsidR="001E78F2">
              <w:rPr>
                <w:rFonts w:ascii="Times New Roman" w:hAnsi="Times New Roman" w:cs="Times New Roman"/>
                <w:color w:val="000000"/>
                <w:lang w:bidi="ru-RU"/>
              </w:rPr>
              <w:t xml:space="preserve">аботка и внедрение </w:t>
            </w: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>программ</w:t>
            </w:r>
            <w:r w:rsidR="001E78F2">
              <w:rPr>
                <w:rFonts w:ascii="Times New Roman" w:hAnsi="Times New Roman" w:cs="Times New Roman"/>
                <w:color w:val="000000"/>
                <w:lang w:bidi="ru-RU"/>
              </w:rPr>
              <w:t>ы</w:t>
            </w: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 xml:space="preserve"> «Укрепление </w:t>
            </w:r>
            <w:r w:rsidRPr="00D2054D">
              <w:rPr>
                <w:rFonts w:ascii="Times New Roman" w:hAnsi="Times New Roman" w:cs="Times New Roman"/>
                <w:color w:val="000000"/>
                <w:lang w:bidi="ru-RU"/>
              </w:rPr>
              <w:t>общественного здоровья</w:t>
            </w:r>
            <w:r w:rsidR="00D2054D" w:rsidRPr="00D2054D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="00D2054D" w:rsidRPr="00D2054D">
              <w:rPr>
                <w:rFonts w:ascii="Times New Roman" w:hAnsi="Times New Roman" w:cs="Times New Roman"/>
                <w:bCs/>
                <w:color w:val="000000" w:themeColor="text1"/>
              </w:rPr>
              <w:t>на территории городского округа Домодедово до 2024 года</w:t>
            </w:r>
            <w:r w:rsidRPr="00D2054D">
              <w:rPr>
                <w:rFonts w:ascii="Times New Roman" w:hAnsi="Times New Roman" w:cs="Times New Roman"/>
                <w:color w:val="000000"/>
                <w:lang w:bidi="ru-RU"/>
              </w:rPr>
              <w:t xml:space="preserve">» </w:t>
            </w: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 xml:space="preserve">на основе региональной модели. </w:t>
            </w:r>
            <w:proofErr w:type="gramStart"/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>В соответствии</w:t>
            </w:r>
            <w:r w:rsidR="001E78F2">
              <w:rPr>
                <w:rFonts w:ascii="Times New Roman" w:hAnsi="Times New Roman" w:cs="Times New Roman"/>
                <w:color w:val="000000"/>
                <w:lang w:bidi="ru-RU"/>
              </w:rPr>
              <w:t xml:space="preserve"> с данной программой</w:t>
            </w: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 xml:space="preserve"> будет продолжена реализация мероприятий по профилактике и раннему выявлению хронических неинфекционных заболеваний, снижению действия основных факторов риска их развития, приверженности к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здоровому образу жизни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15.12.2020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Default="00637C74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социальной помощи Администрации</w:t>
            </w:r>
            <w:r w:rsidR="00FC43A7">
              <w:rPr>
                <w:rFonts w:ascii="Times New Roman" w:hAnsi="Times New Roman" w:cs="Times New Roman"/>
              </w:rPr>
              <w:t>;</w:t>
            </w:r>
            <w:r w:rsidR="00680F36" w:rsidRPr="00A6386A">
              <w:rPr>
                <w:rFonts w:ascii="Times New Roman" w:hAnsi="Times New Roman" w:cs="Times New Roman"/>
              </w:rPr>
              <w:t xml:space="preserve"> </w:t>
            </w:r>
          </w:p>
          <w:p w:rsidR="00FC43A7" w:rsidRDefault="00FC43A7" w:rsidP="00FC43A7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взаимодействия со средствами массовой информации</w:t>
            </w:r>
            <w:r w:rsidR="007F636C">
              <w:rPr>
                <w:rFonts w:ascii="Times New Roman" w:hAnsi="Times New Roman" w:cs="Times New Roman"/>
              </w:rPr>
              <w:t xml:space="preserve"> Администрации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FC43A7" w:rsidRDefault="00FC43A7" w:rsidP="00FC43A7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городского округа Домодедово «Редакция газеты «Призыв»;</w:t>
            </w:r>
          </w:p>
          <w:p w:rsidR="00FC43A7" w:rsidRDefault="00FC43A7" w:rsidP="00FC43A7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культуре, делам молодежи и спорту Администрации;</w:t>
            </w:r>
          </w:p>
          <w:p w:rsidR="00FC43A7" w:rsidRDefault="00FC43A7" w:rsidP="00FC43A7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Администрации;</w:t>
            </w:r>
          </w:p>
          <w:p w:rsidR="00FC43A7" w:rsidRDefault="00FC43A7" w:rsidP="00FC43A7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«ДЦГБ»;</w:t>
            </w:r>
          </w:p>
          <w:p w:rsidR="00FC43A7" w:rsidRDefault="00FC43A7" w:rsidP="00FC43A7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«Психиатрическая больница №19»;</w:t>
            </w:r>
          </w:p>
          <w:p w:rsidR="00FC43A7" w:rsidRDefault="00FC43A7" w:rsidP="00FC43A7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здоровья ГБУЗ МО «ДЦГБ»</w:t>
            </w:r>
          </w:p>
          <w:p w:rsidR="00FC43A7" w:rsidRPr="00A6386A" w:rsidRDefault="00FC43A7" w:rsidP="00FC43A7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Снижение преждевременной смертности от неинфекционных заболеваний, формирование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здорового образа жизни</w:t>
            </w: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 у населения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1.4.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 xml:space="preserve">Проведение информационно-разъяснительной работы с работодателями в целях внедрения </w:t>
            </w: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корпоративных программ по укреплению здоровья работающих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lastRenderedPageBreak/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74" w:rsidRDefault="00637C74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</w:t>
            </w:r>
            <w:r w:rsidR="000D5439">
              <w:rPr>
                <w:rFonts w:ascii="Times New Roman" w:hAnsi="Times New Roman" w:cs="Times New Roman"/>
              </w:rPr>
              <w:t>;</w:t>
            </w:r>
          </w:p>
          <w:p w:rsidR="00F135FB" w:rsidRDefault="007F636C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взаимодействия со средствами массовой </w:t>
            </w:r>
            <w:r>
              <w:rPr>
                <w:rFonts w:ascii="Times New Roman" w:hAnsi="Times New Roman" w:cs="Times New Roman"/>
              </w:rPr>
              <w:lastRenderedPageBreak/>
              <w:t>информации Администрации</w:t>
            </w:r>
            <w:r w:rsidR="000D5439">
              <w:rPr>
                <w:rFonts w:ascii="Times New Roman" w:hAnsi="Times New Roman" w:cs="Times New Roman"/>
              </w:rPr>
              <w:t>;</w:t>
            </w:r>
            <w:r w:rsidR="00F135FB">
              <w:rPr>
                <w:rFonts w:ascii="Times New Roman" w:hAnsi="Times New Roman" w:cs="Times New Roman"/>
              </w:rPr>
              <w:t xml:space="preserve"> </w:t>
            </w:r>
          </w:p>
          <w:p w:rsidR="00680F36" w:rsidRPr="00A6386A" w:rsidRDefault="00F135FB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городского округа Домодедово «Редакция газеты «Призыв»</w:t>
            </w:r>
            <w:r w:rsidR="00680F36" w:rsidRPr="00A638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lastRenderedPageBreak/>
              <w:t xml:space="preserve">Увеличение количества предприятий, организаций, внедряющих корпоративные программы </w:t>
            </w: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lastRenderedPageBreak/>
              <w:t>укрепления здоровья на рабочем месте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lastRenderedPageBreak/>
              <w:t>1.5.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>Разработка и внедрение корпоративных программ укрепления здоровья на рабочем месте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Default="00EF0494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социальной помощи Администрации</w:t>
            </w:r>
            <w:r w:rsidR="000D5439">
              <w:rPr>
                <w:rFonts w:ascii="Times New Roman" w:hAnsi="Times New Roman" w:cs="Times New Roman"/>
              </w:rPr>
              <w:t>;</w:t>
            </w:r>
          </w:p>
          <w:p w:rsidR="00EF0494" w:rsidRDefault="00EF0494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культуре, делам молодежи и спорту Администрации</w:t>
            </w:r>
            <w:r w:rsidR="000D5439">
              <w:rPr>
                <w:rFonts w:ascii="Times New Roman" w:hAnsi="Times New Roman" w:cs="Times New Roman"/>
              </w:rPr>
              <w:t>;</w:t>
            </w:r>
          </w:p>
          <w:p w:rsidR="00EF0494" w:rsidRDefault="00EF0494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</w:t>
            </w:r>
          </w:p>
          <w:p w:rsidR="00EF0494" w:rsidRPr="00A6386A" w:rsidRDefault="00EF0494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B95D8E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Формирование мотивации работодателей и работников к сохранению и укреплению здоровья населения </w:t>
            </w:r>
            <w:r w:rsidR="00B95D8E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городского округа Домодедово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1.6.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>Организация информационного пространства в социальных сетях, ориентированного на профилактику хронических неинфекционных заболеваний и формирование здорового образа жизни (размещение информационных материалов, новостных мероприятий, видеороликов и др.)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90" w:rsidRDefault="007F636C" w:rsidP="00352890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взаимодействия со средствами массовой информации Администрации</w:t>
            </w:r>
            <w:r w:rsidR="000D5439">
              <w:rPr>
                <w:rFonts w:ascii="Times New Roman" w:hAnsi="Times New Roman" w:cs="Times New Roman"/>
              </w:rPr>
              <w:t>;</w:t>
            </w:r>
            <w:r w:rsidR="00352890">
              <w:rPr>
                <w:rFonts w:ascii="Times New Roman" w:hAnsi="Times New Roman" w:cs="Times New Roman"/>
              </w:rPr>
              <w:t xml:space="preserve"> </w:t>
            </w:r>
          </w:p>
          <w:p w:rsidR="00680F36" w:rsidRDefault="00352890" w:rsidP="00352890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городского округа Домодедово «Редакция газеты «Призыв»</w:t>
            </w:r>
            <w:r w:rsidR="000D5439">
              <w:rPr>
                <w:rFonts w:ascii="Times New Roman" w:hAnsi="Times New Roman" w:cs="Times New Roman"/>
              </w:rPr>
              <w:t>;</w:t>
            </w:r>
          </w:p>
          <w:p w:rsidR="00352890" w:rsidRDefault="00352890" w:rsidP="00352890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культуре, делам молодежи и спорту Администрации</w:t>
            </w:r>
            <w:r w:rsidR="000D5439">
              <w:rPr>
                <w:rFonts w:ascii="Times New Roman" w:hAnsi="Times New Roman" w:cs="Times New Roman"/>
              </w:rPr>
              <w:t>;</w:t>
            </w:r>
          </w:p>
          <w:p w:rsidR="00352890" w:rsidRDefault="00352890" w:rsidP="00352890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</w:t>
            </w:r>
            <w:r w:rsidR="000D5439">
              <w:rPr>
                <w:rFonts w:ascii="Times New Roman" w:hAnsi="Times New Roman" w:cs="Times New Roman"/>
              </w:rPr>
              <w:t>;</w:t>
            </w:r>
          </w:p>
          <w:p w:rsidR="00352890" w:rsidRDefault="00352890" w:rsidP="00352890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</w:t>
            </w:r>
            <w:r w:rsidR="000D5439">
              <w:rPr>
                <w:rFonts w:ascii="Times New Roman" w:hAnsi="Times New Roman" w:cs="Times New Roman"/>
              </w:rPr>
              <w:t>;</w:t>
            </w:r>
          </w:p>
          <w:p w:rsidR="000D5439" w:rsidRPr="00A6386A" w:rsidRDefault="000D5439" w:rsidP="00352890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ГБУЗ МО «Психиатрическая больница №19»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lastRenderedPageBreak/>
              <w:t>Увеличение количества граждан, информированных по вопросам ведения здорового образа жизни, профилактике неинфекционных заболеваний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lastRenderedPageBreak/>
              <w:t>1.7.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7F636C">
            <w:pPr>
              <w:spacing w:afterLines="25" w:after="60" w:line="276" w:lineRule="auto"/>
              <w:ind w:right="99"/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>Реализация плана с участием волонтерских движений по проведению профилактических мероприятий, направленных на формирование приверженности населения к здоровому образу жизни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1C" w:rsidRDefault="0027761C" w:rsidP="0027761C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культуре, делам молодежи и спорту Администрации</w:t>
            </w:r>
          </w:p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Повышение информированности населения и мотивации к ведению </w:t>
            </w:r>
            <w:r w:rsidRPr="00226D3C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здорового образа жизни </w:t>
            </w:r>
          </w:p>
        </w:tc>
      </w:tr>
      <w:tr w:rsidR="00680F36" w:rsidRPr="00A6386A" w:rsidTr="00442DF2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/>
              <w:ind w:right="99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2. Проведение мероприятий по ограничению потребления табака, немедицинского потребления наркотических средств, психотропных веществ и алкоголя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2.1.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bidi="ru-RU"/>
              </w:rPr>
            </w:pP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>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64" w:rsidRDefault="000A7D64" w:rsidP="000A7D6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культуре, делам молодежи и спорту Администрации</w:t>
            </w:r>
            <w:r w:rsidR="002D5C19">
              <w:rPr>
                <w:rFonts w:ascii="Times New Roman" w:hAnsi="Times New Roman" w:cs="Times New Roman"/>
              </w:rPr>
              <w:t>;</w:t>
            </w:r>
          </w:p>
          <w:p w:rsidR="000A7D64" w:rsidRDefault="000A7D64" w:rsidP="000A7D6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</w:t>
            </w:r>
            <w:r w:rsidR="002D5C19">
              <w:rPr>
                <w:rFonts w:ascii="Times New Roman" w:hAnsi="Times New Roman" w:cs="Times New Roman"/>
              </w:rPr>
              <w:t>;</w:t>
            </w:r>
          </w:p>
          <w:p w:rsidR="002D5C19" w:rsidRDefault="002D5C19" w:rsidP="000A7D6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«Психиатрическая больница №19»</w:t>
            </w:r>
          </w:p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распространенности курения, снижение розничных продаж табака и алкоголя. </w:t>
            </w:r>
            <w:proofErr w:type="gramStart"/>
            <w:r w:rsidRPr="00A6386A">
              <w:rPr>
                <w:rFonts w:ascii="Times New Roman" w:eastAsia="Arial" w:hAnsi="Times New Roman" w:cs="Times New Roman"/>
              </w:rPr>
              <w:t>Снижение потребления алкогольной продукции: в 2020 г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A6386A">
              <w:rPr>
                <w:rFonts w:ascii="Times New Roman" w:eastAsia="Arial" w:hAnsi="Times New Roman" w:cs="Times New Roman"/>
              </w:rPr>
              <w:t xml:space="preserve"> до 10,4 л, в 2021 г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A6386A">
              <w:rPr>
                <w:rFonts w:ascii="Times New Roman" w:eastAsia="Arial" w:hAnsi="Times New Roman" w:cs="Times New Roman"/>
              </w:rPr>
              <w:t xml:space="preserve"> до 10,3 л, в 2022 г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A6386A">
              <w:rPr>
                <w:rFonts w:ascii="Times New Roman" w:eastAsia="Arial" w:hAnsi="Times New Roman" w:cs="Times New Roman"/>
              </w:rPr>
              <w:t xml:space="preserve"> до 10,2 л, в 2023 г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A6386A">
              <w:rPr>
                <w:rFonts w:ascii="Times New Roman" w:eastAsia="Arial" w:hAnsi="Times New Roman" w:cs="Times New Roman"/>
              </w:rPr>
              <w:t xml:space="preserve"> до 10,0 л, в 2024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A6386A">
              <w:rPr>
                <w:rFonts w:ascii="Times New Roman" w:eastAsia="Arial" w:hAnsi="Times New Roman" w:cs="Times New Roman"/>
              </w:rPr>
              <w:t>г. до 9,9 л на душу населения.</w:t>
            </w:r>
            <w:proofErr w:type="gramEnd"/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2.2.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>Размещение в средствах массовой информации информационных материалов, социальной рекламы о вреде потребления табака, немедицинского потребления наркотических средств, психотропных веществ и алкоголя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01.02.2020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63" w:rsidRDefault="007E3237" w:rsidP="00CF3563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взаимодействия со средствами массовой информации Администрации</w:t>
            </w:r>
            <w:r w:rsidR="00421D9E">
              <w:rPr>
                <w:rFonts w:ascii="Times New Roman" w:hAnsi="Times New Roman" w:cs="Times New Roman"/>
              </w:rPr>
              <w:t>;</w:t>
            </w:r>
            <w:r w:rsidR="00CF3563">
              <w:rPr>
                <w:rFonts w:ascii="Times New Roman" w:hAnsi="Times New Roman" w:cs="Times New Roman"/>
              </w:rPr>
              <w:t xml:space="preserve"> </w:t>
            </w:r>
          </w:p>
          <w:p w:rsidR="00CF3563" w:rsidRDefault="00CF3563" w:rsidP="00CF3563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городского округа Домодедово «Редакция </w:t>
            </w:r>
            <w:r>
              <w:rPr>
                <w:rFonts w:ascii="Times New Roman" w:hAnsi="Times New Roman" w:cs="Times New Roman"/>
              </w:rPr>
              <w:lastRenderedPageBreak/>
              <w:t>газеты «Призыв»</w:t>
            </w:r>
            <w:r w:rsidR="00421D9E">
              <w:rPr>
                <w:rFonts w:ascii="Times New Roman" w:hAnsi="Times New Roman" w:cs="Times New Roman"/>
              </w:rPr>
              <w:t>;</w:t>
            </w:r>
          </w:p>
          <w:p w:rsidR="00421D9E" w:rsidRDefault="00421D9E" w:rsidP="00CF3563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«Психиатрическая больница №19»</w:t>
            </w:r>
          </w:p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A6386A"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 xml:space="preserve"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распространенности курения, снижение розничных продаж </w:t>
            </w:r>
            <w:r w:rsidRPr="00A6386A"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 xml:space="preserve">табака и алкоголя. </w:t>
            </w:r>
            <w:proofErr w:type="gramStart"/>
            <w:r w:rsidRPr="00A6386A">
              <w:rPr>
                <w:rFonts w:ascii="Times New Roman" w:eastAsia="Arial" w:hAnsi="Times New Roman" w:cs="Times New Roman"/>
              </w:rPr>
              <w:t>Снижение потребления алкогольной продукции: в 2020 г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A6386A">
              <w:rPr>
                <w:rFonts w:ascii="Times New Roman" w:eastAsia="Arial" w:hAnsi="Times New Roman" w:cs="Times New Roman"/>
              </w:rPr>
              <w:t xml:space="preserve"> до 10,4 л, в 2021 г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A6386A">
              <w:rPr>
                <w:rFonts w:ascii="Times New Roman" w:eastAsia="Arial" w:hAnsi="Times New Roman" w:cs="Times New Roman"/>
              </w:rPr>
              <w:t xml:space="preserve"> до 10,3 л, в 2022 г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A6386A">
              <w:rPr>
                <w:rFonts w:ascii="Times New Roman" w:eastAsia="Arial" w:hAnsi="Times New Roman" w:cs="Times New Roman"/>
              </w:rPr>
              <w:t xml:space="preserve"> до 10,2 л, в 2023 г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A6386A">
              <w:rPr>
                <w:rFonts w:ascii="Times New Roman" w:eastAsia="Arial" w:hAnsi="Times New Roman" w:cs="Times New Roman"/>
              </w:rPr>
              <w:t xml:space="preserve"> до 10,0 л, в 2024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A6386A">
              <w:rPr>
                <w:rFonts w:ascii="Times New Roman" w:eastAsia="Arial" w:hAnsi="Times New Roman" w:cs="Times New Roman"/>
              </w:rPr>
              <w:t>г. до 9,9 л на душу населения.</w:t>
            </w:r>
            <w:proofErr w:type="gramEnd"/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Cs w:val="24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lastRenderedPageBreak/>
              <w:t>2.3.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>Проведение информационных кампаний, направленных на формирование здорового образа жизни, на профилактику и прекращение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EF" w:rsidRDefault="004839EF" w:rsidP="004839EF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культуре, делам молодежи и спорту Администрации</w:t>
            </w:r>
            <w:r w:rsidR="00421D9E">
              <w:rPr>
                <w:rFonts w:ascii="Times New Roman" w:hAnsi="Times New Roman" w:cs="Times New Roman"/>
              </w:rPr>
              <w:t>;</w:t>
            </w:r>
          </w:p>
          <w:p w:rsidR="004839EF" w:rsidRDefault="004839EF" w:rsidP="004839EF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</w:t>
            </w:r>
            <w:r w:rsidR="00421D9E">
              <w:rPr>
                <w:rFonts w:ascii="Times New Roman" w:hAnsi="Times New Roman" w:cs="Times New Roman"/>
              </w:rPr>
              <w:t>;</w:t>
            </w:r>
          </w:p>
          <w:p w:rsidR="00421D9E" w:rsidRDefault="00421D9E" w:rsidP="004839EF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«Психиатрическая больница №19»</w:t>
            </w:r>
          </w:p>
          <w:p w:rsidR="00680F36" w:rsidRPr="004839EF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A6386A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распространенности курения, снижение розничных продаж табака и алкоголя. </w:t>
            </w:r>
            <w:proofErr w:type="gramStart"/>
            <w:r w:rsidRPr="00A6386A">
              <w:rPr>
                <w:rFonts w:ascii="Times New Roman" w:eastAsia="Arial" w:hAnsi="Times New Roman" w:cs="Times New Roman"/>
              </w:rPr>
              <w:t>Снижение потребления алкогольной продукции: в 2020 г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A6386A">
              <w:rPr>
                <w:rFonts w:ascii="Times New Roman" w:eastAsia="Arial" w:hAnsi="Times New Roman" w:cs="Times New Roman"/>
              </w:rPr>
              <w:t xml:space="preserve"> до 10,4 л, в 2021 г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A6386A">
              <w:rPr>
                <w:rFonts w:ascii="Times New Roman" w:eastAsia="Arial" w:hAnsi="Times New Roman" w:cs="Times New Roman"/>
              </w:rPr>
              <w:t xml:space="preserve"> до 10,3 л, в 2022 г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A6386A">
              <w:rPr>
                <w:rFonts w:ascii="Times New Roman" w:eastAsia="Arial" w:hAnsi="Times New Roman" w:cs="Times New Roman"/>
              </w:rPr>
              <w:t xml:space="preserve"> до 10,2 л, в 2023 г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A6386A">
              <w:rPr>
                <w:rFonts w:ascii="Times New Roman" w:eastAsia="Arial" w:hAnsi="Times New Roman" w:cs="Times New Roman"/>
              </w:rPr>
              <w:t xml:space="preserve"> до 10,0 л, в 2024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A6386A">
              <w:rPr>
                <w:rFonts w:ascii="Times New Roman" w:eastAsia="Arial" w:hAnsi="Times New Roman" w:cs="Times New Roman"/>
              </w:rPr>
              <w:t>г. до 9,9 л на душу населения.</w:t>
            </w:r>
            <w:proofErr w:type="gramEnd"/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Cs w:val="24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2.4.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>Разработка и тиражирование печатных раздаточных материалов (буклеты, брошюры, памятки) для населения по вопросам профилактики табачной зависимости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66" w:rsidRDefault="00B11E66" w:rsidP="00B11E66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культуре, делам молодежи и спорту Администрации</w:t>
            </w:r>
            <w:r w:rsidR="00421D9E">
              <w:rPr>
                <w:rFonts w:ascii="Times New Roman" w:hAnsi="Times New Roman" w:cs="Times New Roman"/>
              </w:rPr>
              <w:t>;</w:t>
            </w:r>
          </w:p>
          <w:p w:rsidR="00B11E66" w:rsidRDefault="00B11E66" w:rsidP="00B11E66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</w:t>
            </w:r>
            <w:r w:rsidR="00421D9E">
              <w:rPr>
                <w:rFonts w:ascii="Times New Roman" w:hAnsi="Times New Roman" w:cs="Times New Roman"/>
              </w:rPr>
              <w:t>;</w:t>
            </w:r>
          </w:p>
          <w:p w:rsidR="00B11E66" w:rsidRDefault="00B11E66" w:rsidP="00B11E66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</w:t>
            </w:r>
            <w:r w:rsidR="00421D9E">
              <w:rPr>
                <w:rFonts w:ascii="Times New Roman" w:hAnsi="Times New Roman" w:cs="Times New Roman"/>
              </w:rPr>
              <w:t>;</w:t>
            </w:r>
          </w:p>
          <w:p w:rsidR="00421D9E" w:rsidRDefault="00421D9E" w:rsidP="00B11E66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«Психиатрическая больница №19»</w:t>
            </w:r>
          </w:p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A6386A">
              <w:rPr>
                <w:rFonts w:ascii="Times New Roman" w:eastAsia="Times New Roman" w:hAnsi="Times New Roman" w:cs="Times New Roman"/>
                <w:color w:val="000000"/>
                <w:szCs w:val="28"/>
              </w:rPr>
              <w:t>Увеличение количества граждан, информированных о вреде курения, мотивация к отказу от курения или сокращение выкуриваемых сигарет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Cs w:val="24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lastRenderedPageBreak/>
              <w:t>2.5.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>Повышение эффективности работы кабинетов медицинской помощи по отказу от курения на базе государственных учреждений здравоохранения Московской области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47" w:rsidRDefault="00421D9E" w:rsidP="00563147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здоровья </w:t>
            </w:r>
            <w:r w:rsidR="00563147">
              <w:rPr>
                <w:rFonts w:ascii="Times New Roman" w:hAnsi="Times New Roman" w:cs="Times New Roman"/>
              </w:rPr>
              <w:t>ГБУЗ МО «ДЦГБ»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21D9E" w:rsidRDefault="00421D9E" w:rsidP="00563147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«Психиатрическая больница №19»</w:t>
            </w:r>
          </w:p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A6386A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Оказание медицинской помощи в преодолении табачной зависимости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Cs w:val="24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2.6.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 xml:space="preserve">Организация и проведение семинаров для медицинских работников, для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</w:t>
            </w:r>
            <w:r w:rsidRPr="00226D3C">
              <w:rPr>
                <w:rFonts w:ascii="Times New Roman" w:hAnsi="Times New Roman" w:cs="Times New Roman"/>
                <w:color w:val="000000"/>
                <w:lang w:bidi="ru-RU"/>
              </w:rPr>
              <w:t>здорового образа жизни</w:t>
            </w: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 xml:space="preserve">, профилактики алкоголизации и наркотизации населения, </w:t>
            </w:r>
            <w:proofErr w:type="spellStart"/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>табакокурения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9E" w:rsidRDefault="00421D9E" w:rsidP="00421D9E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здоровья ГБУЗ МО «ДЦГБ»;</w:t>
            </w:r>
          </w:p>
          <w:p w:rsidR="00421D9E" w:rsidRDefault="00421D9E" w:rsidP="00421D9E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«Психиатрическая больница №19»</w:t>
            </w:r>
          </w:p>
          <w:p w:rsidR="00563147" w:rsidRDefault="00563147" w:rsidP="00563147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</w:p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A6386A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Повышение профессиональной компетенции социальных партнеров по вопросам формирования </w:t>
            </w:r>
            <w:r w:rsidRPr="00226D3C">
              <w:rPr>
                <w:rFonts w:ascii="Times New Roman" w:eastAsia="Times New Roman" w:hAnsi="Times New Roman" w:cs="Times New Roman"/>
                <w:color w:val="000000"/>
                <w:szCs w:val="28"/>
              </w:rPr>
              <w:t>здорового образа жизни</w:t>
            </w:r>
            <w:r w:rsidRPr="00A6386A">
              <w:rPr>
                <w:rFonts w:ascii="Times New Roman" w:eastAsia="Times New Roman" w:hAnsi="Times New Roman" w:cs="Times New Roman"/>
                <w:color w:val="000000"/>
                <w:szCs w:val="28"/>
              </w:rPr>
              <w:t>, профилактики зависимого поведения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Cs w:val="24"/>
              </w:rPr>
            </w:pPr>
          </w:p>
        </w:tc>
        <w:tc>
          <w:tcPr>
            <w:tcW w:w="4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pStyle w:val="a6"/>
              <w:widowControl w:val="0"/>
              <w:autoSpaceDE w:val="0"/>
              <w:autoSpaceDN w:val="0"/>
              <w:adjustRightInd w:val="0"/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3. </w:t>
            </w: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Формирование культуры здорового питания населения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3.1.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Cs w:val="21"/>
              </w:rPr>
            </w:pPr>
            <w:r w:rsidRPr="00FB6572">
              <w:rPr>
                <w:rFonts w:ascii="Times New Roman" w:hAnsi="Times New Roman" w:cs="Times New Roman"/>
                <w:color w:val="000000"/>
                <w:lang w:bidi="ru-RU"/>
              </w:rPr>
              <w:t>Повышение информированности населения о поведенческих и алиментарно-зависимых факторах риска развития неинфекционных заболеваний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02" w:rsidRDefault="00345202" w:rsidP="0034520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</w:t>
            </w:r>
            <w:r w:rsidR="00421D9E">
              <w:rPr>
                <w:rFonts w:ascii="Times New Roman" w:hAnsi="Times New Roman" w:cs="Times New Roman"/>
              </w:rPr>
              <w:t>;</w:t>
            </w:r>
          </w:p>
          <w:p w:rsidR="00421D9E" w:rsidRDefault="00421D9E" w:rsidP="0034520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«Психиатрическая больница №19»</w:t>
            </w:r>
          </w:p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Cs w:val="21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Cs w:val="21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zCs w:val="21"/>
              </w:rPr>
              <w:t>Увеличение количества граждан, информированных о значении рационального питания в профилактике неинфекционных заболеваний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Cs w:val="24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3.2.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>Разработка и тиражирование электронных и печатных материалов для населения (буклеты, брошюры, памятки) по различным аспектам здорового питания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386A">
              <w:rPr>
                <w:rFonts w:ascii="Times New Roman" w:hAnsi="Times New Roman" w:cs="Times New Roman"/>
                <w:bCs/>
                <w:color w:val="000000"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02" w:rsidRDefault="00345202" w:rsidP="0034520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городского округа Домодедово «Редакция газеты «Призыв»</w:t>
            </w:r>
            <w:r w:rsidR="00421D9E">
              <w:rPr>
                <w:rFonts w:ascii="Times New Roman" w:hAnsi="Times New Roman" w:cs="Times New Roman"/>
              </w:rPr>
              <w:t>;</w:t>
            </w:r>
          </w:p>
          <w:p w:rsidR="00345202" w:rsidRDefault="00345202" w:rsidP="0034520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культуре, делам молодежи и спорту </w:t>
            </w:r>
            <w:r>
              <w:rPr>
                <w:rFonts w:ascii="Times New Roman" w:hAnsi="Times New Roman" w:cs="Times New Roman"/>
              </w:rPr>
              <w:lastRenderedPageBreak/>
              <w:t>Администрации</w:t>
            </w:r>
            <w:r w:rsidR="00421D9E">
              <w:rPr>
                <w:rFonts w:ascii="Times New Roman" w:hAnsi="Times New Roman" w:cs="Times New Roman"/>
              </w:rPr>
              <w:t>;</w:t>
            </w:r>
          </w:p>
          <w:p w:rsidR="00421D9E" w:rsidRDefault="00421D9E" w:rsidP="0034520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</w:p>
          <w:p w:rsidR="00421D9E" w:rsidRDefault="00421D9E" w:rsidP="0034520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Администрации;</w:t>
            </w:r>
          </w:p>
          <w:p w:rsidR="00345202" w:rsidRDefault="00345202" w:rsidP="0034520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</w:t>
            </w:r>
          </w:p>
          <w:p w:rsidR="00345202" w:rsidRDefault="00345202" w:rsidP="0034520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</w:p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Cs w:val="21"/>
              </w:rPr>
            </w:pPr>
            <w:r w:rsidRPr="00A638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Cs w:val="21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zCs w:val="21"/>
              </w:rPr>
              <w:lastRenderedPageBreak/>
              <w:t>Увеличение количества граждан, информированных о значении рационального питания в профилактике неинфекционных заболеваний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lastRenderedPageBreak/>
              <w:t>3.3.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Arial" w:hAnsi="Times New Roman" w:cs="Times New Roman"/>
              </w:rPr>
            </w:pPr>
            <w:r w:rsidRPr="00A6386A">
              <w:rPr>
                <w:rFonts w:ascii="Times New Roman" w:eastAsia="Arial" w:hAnsi="Times New Roman" w:cs="Times New Roman"/>
              </w:rPr>
              <w:t xml:space="preserve">Ежемесячные публикации в </w:t>
            </w: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>средствах массовой информации</w:t>
            </w:r>
            <w:r w:rsidRPr="00A6386A">
              <w:rPr>
                <w:rFonts w:ascii="Times New Roman" w:eastAsia="Arial" w:hAnsi="Times New Roman" w:cs="Times New Roman"/>
              </w:rPr>
              <w:t xml:space="preserve">, информация на сайтах учреждений здравоохранения, ежегодно выступления на </w:t>
            </w:r>
            <w:r>
              <w:rPr>
                <w:rFonts w:ascii="Times New Roman" w:eastAsia="Arial" w:hAnsi="Times New Roman" w:cs="Times New Roman"/>
              </w:rPr>
              <w:t>телевидение</w:t>
            </w:r>
            <w:r w:rsidRPr="00A6386A">
              <w:rPr>
                <w:rFonts w:ascii="Times New Roman" w:eastAsia="Arial" w:hAnsi="Times New Roman" w:cs="Times New Roman"/>
              </w:rPr>
              <w:t xml:space="preserve"> и радио, направленные на формирование культуры здорового питания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70" w:rsidRDefault="007E3237" w:rsidP="00614570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взаимодействия со средствами массовой информации Администрации</w:t>
            </w:r>
            <w:r w:rsidR="006318C4">
              <w:rPr>
                <w:rFonts w:ascii="Times New Roman" w:hAnsi="Times New Roman" w:cs="Times New Roman"/>
              </w:rPr>
              <w:t>;</w:t>
            </w:r>
            <w:r w:rsidR="00614570">
              <w:rPr>
                <w:rFonts w:ascii="Times New Roman" w:hAnsi="Times New Roman" w:cs="Times New Roman"/>
              </w:rPr>
              <w:t xml:space="preserve"> </w:t>
            </w:r>
          </w:p>
          <w:p w:rsidR="00614570" w:rsidRDefault="00614570" w:rsidP="00614570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городского округа Домодедово «Редакция газеты «Призыв»</w:t>
            </w:r>
            <w:r w:rsidR="006318C4">
              <w:rPr>
                <w:rFonts w:ascii="Times New Roman" w:hAnsi="Times New Roman" w:cs="Times New Roman"/>
              </w:rPr>
              <w:t>;</w:t>
            </w:r>
          </w:p>
          <w:p w:rsidR="00614570" w:rsidRDefault="00614570" w:rsidP="00614570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</w:t>
            </w:r>
            <w:r w:rsidR="006318C4">
              <w:rPr>
                <w:rFonts w:ascii="Times New Roman" w:hAnsi="Times New Roman" w:cs="Times New Roman"/>
              </w:rPr>
              <w:t>;</w:t>
            </w:r>
          </w:p>
          <w:p w:rsidR="006318C4" w:rsidRDefault="006318C4" w:rsidP="006318C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культуре, делам молодежи и спорту Администрации;</w:t>
            </w:r>
          </w:p>
          <w:p w:rsidR="006318C4" w:rsidRDefault="006318C4" w:rsidP="006318C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</w:t>
            </w:r>
          </w:p>
          <w:p w:rsidR="006318C4" w:rsidRDefault="006318C4" w:rsidP="00614570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</w:p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A6386A">
              <w:rPr>
                <w:rFonts w:ascii="Times New Roman" w:eastAsia="Times New Roman" w:hAnsi="Times New Roman" w:cs="Times New Roman"/>
              </w:rPr>
              <w:t>Ежегодно опубликовано не менее 6 статей</w:t>
            </w:r>
            <w:r w:rsidRPr="00A6386A">
              <w:rPr>
                <w:rFonts w:ascii="Times New Roman" w:hAnsi="Times New Roman" w:cs="Times New Roman"/>
              </w:rPr>
              <w:t xml:space="preserve"> 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в печатных </w:t>
            </w: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>средствах массовой информации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, не менее 6 выступлений на </w:t>
            </w:r>
            <w:r>
              <w:rPr>
                <w:rFonts w:ascii="Times New Roman" w:eastAsia="Arial" w:hAnsi="Times New Roman" w:cs="Times New Roman"/>
              </w:rPr>
              <w:t>телевидение</w:t>
            </w:r>
            <w:r w:rsidRPr="00A6386A">
              <w:rPr>
                <w:rFonts w:ascii="Times New Roman" w:eastAsia="Arial" w:hAnsi="Times New Roman" w:cs="Times New Roman"/>
              </w:rPr>
              <w:t xml:space="preserve"> </w:t>
            </w:r>
            <w:r w:rsidRPr="00A6386A">
              <w:rPr>
                <w:rFonts w:ascii="Times New Roman" w:eastAsia="Times New Roman" w:hAnsi="Times New Roman" w:cs="Times New Roman"/>
              </w:rPr>
              <w:t>и радио, направленных на формирование культуры здорового питания</w:t>
            </w:r>
          </w:p>
        </w:tc>
      </w:tr>
      <w:tr w:rsidR="00680F36" w:rsidRPr="00A6386A" w:rsidTr="00442DF2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7E3237">
            <w:pPr>
              <w:spacing w:afterLines="25" w:after="60"/>
              <w:ind w:right="99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4. Информирование населения </w:t>
            </w:r>
            <w:r w:rsidR="007E3237">
              <w:rPr>
                <w:rFonts w:ascii="Times New Roman" w:eastAsia="Arial" w:hAnsi="Times New Roman" w:cs="Times New Roman"/>
              </w:rPr>
              <w:t>городского округа Домодедово</w:t>
            </w:r>
            <w:r>
              <w:rPr>
                <w:rFonts w:ascii="Times New Roman" w:eastAsia="Arial" w:hAnsi="Times New Roman" w:cs="Times New Roman"/>
              </w:rPr>
              <w:t xml:space="preserve"> о факторах риска развития неинфекционных заболеваний и формирование приверженности к ведению здорового образа жизни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4.1.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Arial" w:hAnsi="Times New Roman" w:cs="Times New Roman"/>
              </w:rPr>
            </w:pPr>
            <w:proofErr w:type="gramStart"/>
            <w:r w:rsidRPr="00A6386A">
              <w:rPr>
                <w:rFonts w:ascii="Times New Roman" w:eastAsia="Arial" w:hAnsi="Times New Roman" w:cs="Times New Roman"/>
              </w:rPr>
              <w:t xml:space="preserve">Ежемесячные публикации в газетах, информация на сайте медицинских </w:t>
            </w:r>
            <w:r w:rsidRPr="00A6386A">
              <w:rPr>
                <w:rFonts w:ascii="Times New Roman" w:eastAsia="Arial" w:hAnsi="Times New Roman" w:cs="Times New Roman"/>
              </w:rPr>
              <w:lastRenderedPageBreak/>
              <w:t xml:space="preserve">организаций, ежегодные выступления на </w:t>
            </w:r>
            <w:r>
              <w:rPr>
                <w:rFonts w:ascii="Times New Roman" w:eastAsia="Arial" w:hAnsi="Times New Roman" w:cs="Times New Roman"/>
              </w:rPr>
              <w:t>телевидение</w:t>
            </w:r>
            <w:r w:rsidRPr="00A6386A">
              <w:rPr>
                <w:rFonts w:ascii="Times New Roman" w:eastAsia="Arial" w:hAnsi="Times New Roman" w:cs="Times New Roman"/>
              </w:rPr>
              <w:t xml:space="preserve"> и радио) с целью информирования населения о проводимых мероприятиях, факторах риска, профилактике сердечно-сосудистых заболеваний и формировании здорового образа жизни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lastRenderedPageBreak/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88" w:rsidRDefault="001D6D88" w:rsidP="001D6D88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</w:t>
            </w:r>
          </w:p>
          <w:p w:rsidR="00D26DB5" w:rsidRDefault="00D26DB5" w:rsidP="001D6D88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взаимодействия со </w:t>
            </w:r>
            <w:r>
              <w:rPr>
                <w:rFonts w:ascii="Times New Roman" w:hAnsi="Times New Roman" w:cs="Times New Roman"/>
              </w:rPr>
              <w:lastRenderedPageBreak/>
              <w:t xml:space="preserve">средствами массовой информации Администрации </w:t>
            </w:r>
          </w:p>
          <w:p w:rsidR="001D6D88" w:rsidRDefault="001D6D88" w:rsidP="001D6D88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городского округа Домодедово «Редакция газеты «Призыв»</w:t>
            </w:r>
          </w:p>
          <w:p w:rsidR="00680F36" w:rsidRPr="00A6386A" w:rsidRDefault="00680F36" w:rsidP="001D6D88">
            <w:pPr>
              <w:spacing w:afterLines="25" w:after="60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Arial" w:hAnsi="Times New Roman" w:cs="Times New Roman"/>
              </w:rPr>
              <w:lastRenderedPageBreak/>
              <w:t xml:space="preserve">Не менее 80% населения осведомлено о тревожных симптомах </w:t>
            </w:r>
            <w:proofErr w:type="gramStart"/>
            <w:r w:rsidRPr="00A6386A">
              <w:rPr>
                <w:rFonts w:ascii="Times New Roman" w:eastAsia="Arial" w:hAnsi="Times New Roman" w:cs="Times New Roman"/>
              </w:rPr>
              <w:t>сердечно-</w:t>
            </w:r>
            <w:r w:rsidRPr="00A6386A">
              <w:rPr>
                <w:rFonts w:ascii="Times New Roman" w:eastAsia="Arial" w:hAnsi="Times New Roman" w:cs="Times New Roman"/>
              </w:rPr>
              <w:lastRenderedPageBreak/>
              <w:t>сосудистых</w:t>
            </w:r>
            <w:proofErr w:type="gramEnd"/>
            <w:r w:rsidRPr="00A6386A">
              <w:rPr>
                <w:rFonts w:ascii="Times New Roman" w:eastAsia="Arial" w:hAnsi="Times New Roman" w:cs="Times New Roman"/>
              </w:rPr>
              <w:t xml:space="preserve"> заболеваний. Создание среды, способствующей ведению гражданами здорового образа жизни. </w:t>
            </w: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Формирование приверженности к ведению здорового образа жизни</w:t>
            </w:r>
            <w:r w:rsidRPr="00A6386A">
              <w:rPr>
                <w:rFonts w:ascii="Times New Roman" w:eastAsia="Arial" w:hAnsi="Times New Roman" w:cs="Times New Roman"/>
              </w:rPr>
              <w:t xml:space="preserve"> как фундаментальной ценности современного человека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lastRenderedPageBreak/>
              <w:t>4.2.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Arial" w:hAnsi="Times New Roman" w:cs="Times New Roman"/>
              </w:rPr>
            </w:pPr>
            <w:proofErr w:type="gramStart"/>
            <w:r w:rsidRPr="00A6386A">
              <w:rPr>
                <w:rFonts w:ascii="Times New Roman" w:eastAsia="Arial" w:hAnsi="Times New Roman" w:cs="Times New Roman"/>
              </w:rPr>
              <w:t xml:space="preserve">Ежемесячные публикации в газетах, информация на сайте медицинских организаций, ежегодные выступления на </w:t>
            </w:r>
            <w:r>
              <w:rPr>
                <w:rFonts w:ascii="Times New Roman" w:eastAsia="Arial" w:hAnsi="Times New Roman" w:cs="Times New Roman"/>
              </w:rPr>
              <w:t>телевидение</w:t>
            </w:r>
            <w:r w:rsidRPr="00A6386A">
              <w:rPr>
                <w:rFonts w:ascii="Times New Roman" w:eastAsia="Arial" w:hAnsi="Times New Roman" w:cs="Times New Roman"/>
              </w:rPr>
              <w:t xml:space="preserve"> и радио) с целью информирования населения о проводимых мероприятиях, факторах риска, профилактике злокачественных новообразований и формировании здорового образа жизни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88" w:rsidRDefault="001D6D88" w:rsidP="001D6D88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</w:t>
            </w:r>
          </w:p>
          <w:p w:rsidR="001D6D88" w:rsidRDefault="00D26DB5" w:rsidP="001D6D88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взаимодействия со средствами массовой информации Администрации</w:t>
            </w:r>
          </w:p>
          <w:p w:rsidR="001D6D88" w:rsidRDefault="001D6D88" w:rsidP="001D6D88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городского округа Домодедово «Редакция газеты «Призыв»</w:t>
            </w:r>
          </w:p>
          <w:p w:rsidR="00680F36" w:rsidRPr="00A6386A" w:rsidRDefault="00680F36" w:rsidP="001D6D88">
            <w:pPr>
              <w:spacing w:afterLines="25" w:after="60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Arial" w:hAnsi="Times New Roman" w:cs="Times New Roman"/>
              </w:rPr>
              <w:t>Не менее 80</w:t>
            </w:r>
            <w:r>
              <w:rPr>
                <w:rFonts w:ascii="Times New Roman" w:eastAsia="Arial" w:hAnsi="Times New Roman" w:cs="Times New Roman"/>
              </w:rPr>
              <w:t> </w:t>
            </w:r>
            <w:r w:rsidRPr="00A6386A">
              <w:rPr>
                <w:rFonts w:ascii="Times New Roman" w:eastAsia="Arial" w:hAnsi="Times New Roman" w:cs="Times New Roman"/>
              </w:rPr>
              <w:t xml:space="preserve">% населения осведомлено о тревожных симптомах рака. Создание среды, способствующей ведению гражданами здорового образа жизни. </w:t>
            </w: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Формирование приверженности к ведению здорового образа жизни</w:t>
            </w:r>
            <w:r w:rsidRPr="00A6386A">
              <w:rPr>
                <w:rFonts w:ascii="Times New Roman" w:eastAsia="Arial" w:hAnsi="Times New Roman" w:cs="Times New Roman"/>
              </w:rPr>
              <w:t xml:space="preserve"> как фундаментальной ценности современного человека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4.3.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D26DB5">
            <w:pPr>
              <w:spacing w:afterLines="25" w:after="60" w:line="276" w:lineRule="auto"/>
              <w:ind w:right="99"/>
              <w:jc w:val="center"/>
              <w:rPr>
                <w:rFonts w:ascii="Times New Roman" w:eastAsia="Arial" w:hAnsi="Times New Roman" w:cs="Times New Roman"/>
              </w:rPr>
            </w:pPr>
            <w:r w:rsidRPr="00A6386A">
              <w:rPr>
                <w:rFonts w:ascii="Times New Roman" w:eastAsia="Arial" w:hAnsi="Times New Roman" w:cs="Times New Roman"/>
              </w:rPr>
              <w:t>Проведение массовых акций, приуроче</w:t>
            </w:r>
            <w:r w:rsidR="00D26DB5">
              <w:rPr>
                <w:rFonts w:ascii="Times New Roman" w:eastAsia="Arial" w:hAnsi="Times New Roman" w:cs="Times New Roman"/>
              </w:rPr>
              <w:t>нных к Всемирным дням здоровья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74" w:rsidRDefault="00135274" w:rsidP="0013527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</w:t>
            </w:r>
          </w:p>
          <w:p w:rsidR="00135274" w:rsidRDefault="00135274" w:rsidP="0013527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культуре, делам молодежи и спорту Администрации</w:t>
            </w:r>
          </w:p>
          <w:p w:rsidR="00135274" w:rsidRDefault="00135274" w:rsidP="0013527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</w:t>
            </w:r>
          </w:p>
          <w:p w:rsidR="00135274" w:rsidRDefault="00135274" w:rsidP="0013527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</w:p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3C572F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A6386A">
              <w:rPr>
                <w:rFonts w:ascii="Times New Roman" w:eastAsia="Arial" w:hAnsi="Times New Roman" w:cs="Times New Roman"/>
              </w:rPr>
              <w:t>Число участников массовых акций,</w:t>
            </w:r>
            <w:r w:rsidRPr="00A6386A">
              <w:rPr>
                <w:rFonts w:ascii="Times New Roman" w:hAnsi="Times New Roman" w:cs="Times New Roman"/>
              </w:rPr>
              <w:t xml:space="preserve"> </w:t>
            </w:r>
            <w:r w:rsidRPr="00A6386A">
              <w:rPr>
                <w:rFonts w:ascii="Times New Roman" w:eastAsia="Arial" w:hAnsi="Times New Roman" w:cs="Times New Roman"/>
              </w:rPr>
              <w:t>приуроч</w:t>
            </w:r>
            <w:r w:rsidR="003C572F">
              <w:rPr>
                <w:rFonts w:ascii="Times New Roman" w:eastAsia="Arial" w:hAnsi="Times New Roman" w:cs="Times New Roman"/>
              </w:rPr>
              <w:t>енных к Всемирным дням здоровья</w:t>
            </w:r>
            <w:r w:rsidRPr="00A6386A">
              <w:rPr>
                <w:rFonts w:ascii="Times New Roman" w:eastAsia="Arial" w:hAnsi="Times New Roman" w:cs="Times New Roman"/>
              </w:rPr>
              <w:t xml:space="preserve"> 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="003C572F">
              <w:rPr>
                <w:rFonts w:ascii="Times New Roman" w:eastAsia="Arial" w:hAnsi="Times New Roman" w:cs="Times New Roman"/>
              </w:rPr>
              <w:t>50</w:t>
            </w:r>
            <w:r w:rsidRPr="00A6386A">
              <w:rPr>
                <w:rFonts w:ascii="Times New Roman" w:eastAsia="Arial" w:hAnsi="Times New Roman" w:cs="Times New Roman"/>
              </w:rPr>
              <w:t xml:space="preserve"> тыс. человек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4.4.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Arial" w:hAnsi="Times New Roman" w:cs="Times New Roman"/>
              </w:rPr>
            </w:pPr>
            <w:r w:rsidRPr="00A6386A">
              <w:rPr>
                <w:rFonts w:ascii="Times New Roman" w:eastAsia="Arial" w:hAnsi="Times New Roman" w:cs="Times New Roman"/>
              </w:rPr>
              <w:t xml:space="preserve">Ежемесячные публикации в печатных </w:t>
            </w: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>средствах массовой информации</w:t>
            </w:r>
            <w:r w:rsidRPr="00A6386A">
              <w:rPr>
                <w:rFonts w:ascii="Times New Roman" w:eastAsia="Arial" w:hAnsi="Times New Roman" w:cs="Times New Roman"/>
              </w:rPr>
              <w:t xml:space="preserve">, </w:t>
            </w:r>
            <w:r w:rsidRPr="00A6386A">
              <w:rPr>
                <w:rFonts w:ascii="Times New Roman" w:eastAsia="Arial" w:hAnsi="Times New Roman" w:cs="Times New Roman"/>
              </w:rPr>
              <w:lastRenderedPageBreak/>
              <w:t xml:space="preserve">размещение информации на сайтах учреждений здравоохранения, ежемесячные выступления на </w:t>
            </w:r>
            <w:r>
              <w:rPr>
                <w:rFonts w:ascii="Times New Roman" w:eastAsia="Arial" w:hAnsi="Times New Roman" w:cs="Times New Roman"/>
              </w:rPr>
              <w:t>телевидение</w:t>
            </w:r>
            <w:r w:rsidRPr="00A6386A">
              <w:rPr>
                <w:rFonts w:ascii="Times New Roman" w:eastAsia="Arial" w:hAnsi="Times New Roman" w:cs="Times New Roman"/>
              </w:rPr>
              <w:t xml:space="preserve"> и радио, направленные на снижение потребления алкогольной продукции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lastRenderedPageBreak/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4" w:rsidRDefault="00135274" w:rsidP="0013527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</w:t>
            </w:r>
            <w:r w:rsidR="00AE3EAA">
              <w:rPr>
                <w:rFonts w:ascii="Times New Roman" w:hAnsi="Times New Roman" w:cs="Times New Roman"/>
              </w:rPr>
              <w:t>;</w:t>
            </w:r>
          </w:p>
          <w:p w:rsidR="00AE3EAA" w:rsidRDefault="00AE3EAA" w:rsidP="00AE3EAA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МО </w:t>
            </w:r>
            <w:r>
              <w:rPr>
                <w:rFonts w:ascii="Times New Roman" w:hAnsi="Times New Roman" w:cs="Times New Roman"/>
              </w:rPr>
              <w:lastRenderedPageBreak/>
              <w:t>«Психиатрическая больница №19»;</w:t>
            </w:r>
          </w:p>
          <w:p w:rsidR="00AE3EAA" w:rsidRDefault="00AE3EAA" w:rsidP="0013527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</w:p>
          <w:p w:rsidR="00135274" w:rsidRDefault="003B14F1" w:rsidP="0013527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взаимодействия со средствами массовой информации Администрации</w:t>
            </w:r>
            <w:r w:rsidR="00AE3EAA">
              <w:rPr>
                <w:rFonts w:ascii="Times New Roman" w:hAnsi="Times New Roman" w:cs="Times New Roman"/>
              </w:rPr>
              <w:t>;</w:t>
            </w:r>
            <w:r w:rsidR="00135274">
              <w:rPr>
                <w:rFonts w:ascii="Times New Roman" w:hAnsi="Times New Roman" w:cs="Times New Roman"/>
              </w:rPr>
              <w:t xml:space="preserve"> </w:t>
            </w:r>
          </w:p>
          <w:p w:rsidR="00135274" w:rsidRDefault="00135274" w:rsidP="0013527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городского округа Домодедово «Редакция газеты «Призыв»</w:t>
            </w:r>
          </w:p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6386A">
              <w:rPr>
                <w:rFonts w:ascii="Times New Roman" w:eastAsia="Arial" w:hAnsi="Times New Roman" w:cs="Times New Roman"/>
              </w:rPr>
              <w:lastRenderedPageBreak/>
              <w:t xml:space="preserve">Снижение потребления алкогольной продукции как фактора риска </w:t>
            </w:r>
            <w:r w:rsidRPr="00A6386A">
              <w:rPr>
                <w:rFonts w:ascii="Times New Roman" w:eastAsia="Arial" w:hAnsi="Times New Roman" w:cs="Times New Roman"/>
              </w:rPr>
              <w:lastRenderedPageBreak/>
              <w:t>возникновения злокачественных новообразований: в 2020 г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A6386A">
              <w:rPr>
                <w:rFonts w:ascii="Times New Roman" w:eastAsia="Arial" w:hAnsi="Times New Roman" w:cs="Times New Roman"/>
              </w:rPr>
              <w:t xml:space="preserve"> до 10,4 л, в 2021 г</w:t>
            </w:r>
            <w:r>
              <w:rPr>
                <w:rFonts w:ascii="Times New Roman" w:eastAsia="Arial" w:hAnsi="Times New Roman" w:cs="Times New Roman"/>
              </w:rPr>
              <w:t xml:space="preserve">. </w:t>
            </w:r>
            <w:r w:rsidRPr="00A6386A">
              <w:rPr>
                <w:rFonts w:ascii="Times New Roman" w:eastAsia="Arial" w:hAnsi="Times New Roman" w:cs="Times New Roman"/>
              </w:rPr>
              <w:t>до 10,3 л, в 2022 г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A6386A">
              <w:rPr>
                <w:rFonts w:ascii="Times New Roman" w:eastAsia="Arial" w:hAnsi="Times New Roman" w:cs="Times New Roman"/>
              </w:rPr>
              <w:t xml:space="preserve"> до 10,2 л, в 2023 г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A6386A">
              <w:rPr>
                <w:rFonts w:ascii="Times New Roman" w:eastAsia="Arial" w:hAnsi="Times New Roman" w:cs="Times New Roman"/>
              </w:rPr>
              <w:t xml:space="preserve"> до 10,0 л, в 2024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A6386A">
              <w:rPr>
                <w:rFonts w:ascii="Times New Roman" w:eastAsia="Arial" w:hAnsi="Times New Roman" w:cs="Times New Roman"/>
              </w:rPr>
              <w:t>г. до 9,9 л на душу населения</w:t>
            </w:r>
            <w:proofErr w:type="gramEnd"/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lastRenderedPageBreak/>
              <w:t>4.5.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AE3EAA">
            <w:pPr>
              <w:spacing w:afterLines="25" w:after="60" w:line="276" w:lineRule="auto"/>
              <w:ind w:right="99"/>
              <w:jc w:val="center"/>
              <w:rPr>
                <w:rFonts w:ascii="Times New Roman" w:eastAsia="Arial" w:hAnsi="Times New Roman" w:cs="Times New Roman"/>
              </w:rPr>
            </w:pPr>
            <w:r w:rsidRPr="00A6386A">
              <w:rPr>
                <w:rFonts w:ascii="Times New Roman" w:eastAsia="Arial" w:hAnsi="Times New Roman" w:cs="Times New Roman"/>
              </w:rPr>
              <w:t xml:space="preserve">Ежемесячные публикации в газетах, информация на сайтах учреждений здравоохранения, ежегодно выступления на </w:t>
            </w:r>
            <w:r>
              <w:rPr>
                <w:rFonts w:ascii="Times New Roman" w:eastAsia="Arial" w:hAnsi="Times New Roman" w:cs="Times New Roman"/>
              </w:rPr>
              <w:t>телевидение</w:t>
            </w:r>
            <w:r w:rsidRPr="00A6386A">
              <w:rPr>
                <w:rFonts w:ascii="Times New Roman" w:eastAsia="Arial" w:hAnsi="Times New Roman" w:cs="Times New Roman"/>
              </w:rPr>
              <w:t xml:space="preserve"> и радио, направленные на повышение физической активности населения </w:t>
            </w:r>
            <w:r w:rsidR="00AE3EAA">
              <w:rPr>
                <w:rFonts w:ascii="Times New Roman" w:eastAsia="Arial" w:hAnsi="Times New Roman" w:cs="Times New Roman"/>
              </w:rPr>
              <w:t>городского округа Домодедово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4" w:rsidRDefault="003B14F1" w:rsidP="0013527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взаимодействия со средствами массовой информации Администрации;</w:t>
            </w:r>
          </w:p>
          <w:p w:rsidR="00135274" w:rsidRDefault="00135274" w:rsidP="0013527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городского округа Домодедово «Редакция газеты «Призыв»</w:t>
            </w:r>
            <w:r w:rsidR="003B14F1">
              <w:rPr>
                <w:rFonts w:ascii="Times New Roman" w:hAnsi="Times New Roman" w:cs="Times New Roman"/>
              </w:rPr>
              <w:t>;</w:t>
            </w:r>
          </w:p>
          <w:p w:rsidR="00135274" w:rsidRDefault="00135274" w:rsidP="0013527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культуре, делам молодежи и спорту Администрации</w:t>
            </w:r>
          </w:p>
          <w:p w:rsidR="00135274" w:rsidRDefault="00135274" w:rsidP="0013527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</w:p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AE3EAA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A6386A">
              <w:rPr>
                <w:rFonts w:ascii="Times New Roman" w:eastAsia="Times New Roman" w:hAnsi="Times New Roman" w:cs="Times New Roman"/>
              </w:rPr>
              <w:t>Ежегодно опубликовано не менее 6 статей</w:t>
            </w:r>
            <w:r w:rsidRPr="00A6386A">
              <w:rPr>
                <w:rFonts w:ascii="Times New Roman" w:hAnsi="Times New Roman" w:cs="Times New Roman"/>
              </w:rPr>
              <w:t xml:space="preserve"> 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в печатных </w:t>
            </w:r>
            <w:r w:rsidRPr="00A6386A">
              <w:rPr>
                <w:rFonts w:ascii="Times New Roman" w:hAnsi="Times New Roman" w:cs="Times New Roman"/>
                <w:color w:val="000000"/>
                <w:lang w:bidi="ru-RU"/>
              </w:rPr>
              <w:t>средствах массовой информации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, не менее 6 выступлений на </w:t>
            </w:r>
            <w:r>
              <w:rPr>
                <w:rFonts w:ascii="Times New Roman" w:eastAsia="Arial" w:hAnsi="Times New Roman" w:cs="Times New Roman"/>
              </w:rPr>
              <w:t>телевидение</w:t>
            </w:r>
            <w:r w:rsidRPr="00A6386A">
              <w:rPr>
                <w:rFonts w:ascii="Times New Roman" w:eastAsia="Arial" w:hAnsi="Times New Roman" w:cs="Times New Roman"/>
              </w:rPr>
              <w:t xml:space="preserve"> </w:t>
            </w:r>
            <w:r w:rsidRPr="00A6386A">
              <w:rPr>
                <w:rFonts w:ascii="Times New Roman" w:eastAsia="Times New Roman" w:hAnsi="Times New Roman" w:cs="Times New Roman"/>
              </w:rPr>
              <w:t>и радио, направленных на повышение физической активности</w:t>
            </w:r>
            <w:r w:rsidRPr="00A6386A">
              <w:rPr>
                <w:rFonts w:ascii="Times New Roman" w:eastAsia="Arial" w:hAnsi="Times New Roman" w:cs="Times New Roman"/>
              </w:rPr>
              <w:t xml:space="preserve"> населения </w:t>
            </w:r>
            <w:r w:rsidR="00AE3EAA">
              <w:rPr>
                <w:rFonts w:ascii="Times New Roman" w:eastAsia="Arial" w:hAnsi="Times New Roman" w:cs="Times New Roman"/>
              </w:rPr>
              <w:t>городского округа Домодедово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4.6.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Arial" w:hAnsi="Times New Roman" w:cs="Times New Roman"/>
              </w:rPr>
            </w:pPr>
            <w:r w:rsidRPr="00A6386A">
              <w:rPr>
                <w:rFonts w:ascii="Times New Roman" w:eastAsia="Arial" w:hAnsi="Times New Roman" w:cs="Times New Roman"/>
              </w:rPr>
              <w:t xml:space="preserve">Проведение информационно-коммуникационной компании с целью повышения мотивации населения к </w:t>
            </w:r>
            <w:r w:rsidRPr="00A6386A">
              <w:rPr>
                <w:rFonts w:ascii="Times New Roman" w:eastAsia="Arial" w:hAnsi="Times New Roman" w:cs="Times New Roman"/>
              </w:rPr>
              <w:lastRenderedPageBreak/>
              <w:t>своевременному прохождению профилактических медицинских осмотров и диспансеризации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lastRenderedPageBreak/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4" w:rsidRDefault="00135274" w:rsidP="0013527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</w:t>
            </w:r>
          </w:p>
          <w:p w:rsidR="00135274" w:rsidRDefault="003B14F1" w:rsidP="0013527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взаимодействия со средствами массовой </w:t>
            </w:r>
            <w:r>
              <w:rPr>
                <w:rFonts w:ascii="Times New Roman" w:hAnsi="Times New Roman" w:cs="Times New Roman"/>
              </w:rPr>
              <w:lastRenderedPageBreak/>
              <w:t xml:space="preserve">информации Администрации </w:t>
            </w:r>
            <w:r w:rsidR="00135274">
              <w:rPr>
                <w:rFonts w:ascii="Times New Roman" w:hAnsi="Times New Roman" w:cs="Times New Roman"/>
              </w:rPr>
              <w:t>МБУ городского округа Домодедово «Редакция газеты «Призыв»</w:t>
            </w:r>
          </w:p>
          <w:p w:rsidR="00135274" w:rsidRDefault="00135274" w:rsidP="00135274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социальной помощи Администрации</w:t>
            </w:r>
          </w:p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A6386A">
              <w:rPr>
                <w:rFonts w:ascii="Times New Roman" w:eastAsia="Times New Roman" w:hAnsi="Times New Roman" w:cs="Times New Roman"/>
              </w:rPr>
              <w:lastRenderedPageBreak/>
              <w:t xml:space="preserve">Число граждан </w:t>
            </w:r>
            <w:r w:rsidR="00AE3EAA">
              <w:rPr>
                <w:rFonts w:ascii="Times New Roman" w:eastAsia="Times New Roman" w:hAnsi="Times New Roman" w:cs="Times New Roman"/>
              </w:rPr>
              <w:t>городского округа Домодедово</w:t>
            </w:r>
            <w:r w:rsidRPr="00A6386A">
              <w:rPr>
                <w:rFonts w:ascii="Times New Roman" w:eastAsia="Times New Roman" w:hAnsi="Times New Roman" w:cs="Times New Roman"/>
              </w:rPr>
              <w:t>, прошедших профилактические обследования</w:t>
            </w:r>
            <w:r w:rsidR="00AE3EAA">
              <w:rPr>
                <w:rFonts w:ascii="Times New Roman" w:eastAsia="Times New Roman" w:hAnsi="Times New Roman" w:cs="Times New Roman"/>
              </w:rPr>
              <w:t xml:space="preserve"> и </w:t>
            </w:r>
            <w:r w:rsidR="00AE3EAA">
              <w:rPr>
                <w:rFonts w:ascii="Times New Roman" w:eastAsia="Times New Roman" w:hAnsi="Times New Roman" w:cs="Times New Roman"/>
              </w:rPr>
              <w:lastRenderedPageBreak/>
              <w:t>диспансеризацию</w:t>
            </w:r>
            <w:r w:rsidRPr="00A6386A">
              <w:rPr>
                <w:rFonts w:ascii="Times New Roman" w:eastAsia="Times New Roman" w:hAnsi="Times New Roman" w:cs="Times New Roman"/>
              </w:rPr>
              <w:t>, не менее:</w:t>
            </w:r>
          </w:p>
          <w:p w:rsidR="00680F36" w:rsidRPr="00A6386A" w:rsidRDefault="00680F36" w:rsidP="00001B93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A6386A">
              <w:rPr>
                <w:rFonts w:ascii="Times New Roman" w:eastAsia="Times New Roman" w:hAnsi="Times New Roman" w:cs="Times New Roman"/>
              </w:rPr>
              <w:t>2020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 w:rsidR="00776AB7">
              <w:rPr>
                <w:rFonts w:ascii="Times New Roman" w:eastAsia="Times New Roman" w:hAnsi="Times New Roman" w:cs="Times New Roman"/>
              </w:rPr>
              <w:t>47 885 человек (26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% от взрослого населения </w:t>
            </w:r>
            <w:r w:rsidR="00AE3EAA">
              <w:rPr>
                <w:rFonts w:ascii="Times New Roman" w:eastAsia="Times New Roman" w:hAnsi="Times New Roman" w:cs="Times New Roman"/>
              </w:rPr>
              <w:t>г/о Домодедово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 w:rsidR="00776AB7">
              <w:rPr>
                <w:rFonts w:ascii="Times New Roman" w:eastAsia="Times New Roman" w:hAnsi="Times New Roman" w:cs="Times New Roman"/>
              </w:rPr>
              <w:t>184 161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чел.), 2021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 w:rsidR="00776AB7">
              <w:rPr>
                <w:rFonts w:ascii="Times New Roman" w:eastAsia="Times New Roman" w:hAnsi="Times New Roman" w:cs="Times New Roman"/>
              </w:rPr>
              <w:t>48 085 человек (26,2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A6386A">
              <w:rPr>
                <w:rFonts w:ascii="Times New Roman" w:eastAsia="Times New Roman" w:hAnsi="Times New Roman" w:cs="Times New Roman"/>
              </w:rPr>
              <w:t>%), 2022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 w:rsidR="00001B93">
              <w:rPr>
                <w:rFonts w:ascii="Times New Roman" w:eastAsia="Times New Roman" w:hAnsi="Times New Roman" w:cs="Times New Roman"/>
              </w:rPr>
              <w:t>48 390 человек (26,2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A6386A">
              <w:rPr>
                <w:rFonts w:ascii="Times New Roman" w:eastAsia="Times New Roman" w:hAnsi="Times New Roman" w:cs="Times New Roman"/>
              </w:rPr>
              <w:t>%), 2023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 w:rsidR="00001B93">
              <w:rPr>
                <w:rFonts w:ascii="Times New Roman" w:eastAsia="Times New Roman" w:hAnsi="Times New Roman" w:cs="Times New Roman"/>
              </w:rPr>
              <w:t>49 620 человек (26,9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A6386A">
              <w:rPr>
                <w:rFonts w:ascii="Times New Roman" w:eastAsia="Times New Roman" w:hAnsi="Times New Roman" w:cs="Times New Roman"/>
              </w:rPr>
              <w:t>%), 2024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 w:rsidR="00001B93">
              <w:rPr>
                <w:rFonts w:ascii="Times New Roman" w:eastAsia="Times New Roman" w:hAnsi="Times New Roman" w:cs="Times New Roman"/>
              </w:rPr>
              <w:t>50 010 человек (27,1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A6386A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lastRenderedPageBreak/>
              <w:t>4.7.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Arial" w:hAnsi="Times New Roman" w:cs="Times New Roman"/>
              </w:rPr>
            </w:pPr>
            <w:r w:rsidRPr="00A6386A">
              <w:rPr>
                <w:rFonts w:ascii="Times New Roman" w:hAnsi="Times New Roman" w:cs="Times New Roman"/>
              </w:rPr>
              <w:t xml:space="preserve">Тиражирование и распространение информационных материалов по профилактике и раннему выявлению </w:t>
            </w:r>
            <w:proofErr w:type="gramStart"/>
            <w:r w:rsidRPr="00A6386A">
              <w:rPr>
                <w:rFonts w:ascii="Times New Roman" w:hAnsi="Times New Roman" w:cs="Times New Roman"/>
              </w:rPr>
              <w:t>сердечно-сосудистых</w:t>
            </w:r>
            <w:proofErr w:type="gramEnd"/>
            <w:r w:rsidRPr="00A6386A">
              <w:rPr>
                <w:rFonts w:ascii="Times New Roman" w:hAnsi="Times New Roman" w:cs="Times New Roman"/>
              </w:rPr>
              <w:t xml:space="preserve"> заболеваний среди населения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 w:rsidRPr="00A6386A">
              <w:rPr>
                <w:rFonts w:ascii="Times New Roman" w:hAnsi="Times New Roman" w:cs="Times New Roman"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left="2" w:right="99"/>
              <w:jc w:val="center"/>
              <w:rPr>
                <w:rFonts w:ascii="Times New Roman" w:hAnsi="Times New Roman" w:cs="Times New Roman"/>
              </w:rPr>
            </w:pPr>
            <w:r w:rsidRPr="00A6386A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B" w:rsidRDefault="002979FB" w:rsidP="002979FB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</w:t>
            </w:r>
          </w:p>
          <w:p w:rsidR="00680F36" w:rsidRPr="00A6386A" w:rsidRDefault="00680F36" w:rsidP="00A16814">
            <w:pPr>
              <w:spacing w:afterLines="25" w:after="60"/>
              <w:ind w:right="99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Увеличение количества граждан, ведущих здоровый образ жизни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</w:rPr>
              <w:t>,</w:t>
            </w: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 не менее 55,0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</w:rPr>
              <w:t>%</w:t>
            </w: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 к 2024 году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4.8.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Calibri" w:hAnsi="Times New Roman" w:cs="Times New Roman"/>
              </w:rPr>
            </w:pPr>
            <w:r w:rsidRPr="00A6386A">
              <w:rPr>
                <w:rFonts w:ascii="Times New Roman" w:hAnsi="Times New Roman" w:cs="Times New Roman"/>
              </w:rPr>
              <w:t>Тиражирование и распространение информационных материалов по профилактике и раннему выявлению онкологических заболеваний среди населения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 w:rsidRPr="00A6386A">
              <w:rPr>
                <w:rFonts w:ascii="Times New Roman" w:hAnsi="Times New Roman" w:cs="Times New Roman"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left="2" w:right="99"/>
              <w:jc w:val="center"/>
              <w:rPr>
                <w:rFonts w:ascii="Times New Roman" w:hAnsi="Times New Roman" w:cs="Times New Roman"/>
              </w:rPr>
            </w:pPr>
            <w:r w:rsidRPr="00A6386A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D0" w:rsidRDefault="001138D0" w:rsidP="001138D0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</w:t>
            </w:r>
          </w:p>
          <w:p w:rsidR="00680F36" w:rsidRPr="00A6386A" w:rsidRDefault="00680F36" w:rsidP="00A16814">
            <w:pPr>
              <w:spacing w:afterLines="25" w:after="60"/>
              <w:ind w:right="99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Увеличение количества граждан, ведущих здоровый образ жизни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</w:rPr>
              <w:t>,</w:t>
            </w: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 не менее 55,0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</w:rPr>
              <w:t>%</w:t>
            </w: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 к 2024 году</w:t>
            </w:r>
          </w:p>
        </w:tc>
      </w:tr>
      <w:tr w:rsidR="00680F36" w:rsidRPr="00A6386A" w:rsidTr="00442DF2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3B14F1">
            <w:pPr>
              <w:spacing w:afterLines="25" w:after="60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Выявление и коррекция факторов риска основных хронических неинфекционных заболеваний у населения </w:t>
            </w:r>
            <w:r w:rsidR="003B14F1">
              <w:rPr>
                <w:rFonts w:ascii="Times New Roman" w:eastAsia="Times New Roman" w:hAnsi="Times New Roman" w:cs="Times New Roman"/>
              </w:rPr>
              <w:t>городского округа Домодедово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5.1.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5F2A47">
            <w:pPr>
              <w:spacing w:afterLines="25" w:after="60" w:line="276" w:lineRule="auto"/>
              <w:ind w:left="2" w:right="99"/>
              <w:jc w:val="center"/>
              <w:rPr>
                <w:rFonts w:ascii="Times New Roman" w:eastAsia="Calibri" w:hAnsi="Times New Roman" w:cs="Times New Roman"/>
              </w:rPr>
            </w:pPr>
            <w:r w:rsidRPr="00A6386A">
              <w:rPr>
                <w:rFonts w:ascii="Times New Roman" w:hAnsi="Times New Roman" w:cs="Times New Roman"/>
              </w:rPr>
              <w:t xml:space="preserve">Выявление </w:t>
            </w:r>
            <w:proofErr w:type="gramStart"/>
            <w:r w:rsidRPr="00A6386A">
              <w:rPr>
                <w:rFonts w:ascii="Times New Roman" w:hAnsi="Times New Roman" w:cs="Times New Roman"/>
              </w:rPr>
              <w:t>распространенности факторов риска болезней системы кровообращения</w:t>
            </w:r>
            <w:proofErr w:type="gramEnd"/>
            <w:r w:rsidRPr="00A6386A">
              <w:rPr>
                <w:rFonts w:ascii="Times New Roman" w:hAnsi="Times New Roman" w:cs="Times New Roman"/>
              </w:rPr>
              <w:t xml:space="preserve"> у населения </w:t>
            </w:r>
            <w:r w:rsidR="005F2A47">
              <w:rPr>
                <w:rFonts w:ascii="Times New Roman" w:hAnsi="Times New Roman" w:cs="Times New Roman"/>
              </w:rPr>
              <w:t>городского округа</w:t>
            </w:r>
            <w:r w:rsidR="00494F96">
              <w:rPr>
                <w:rFonts w:ascii="Times New Roman" w:hAnsi="Times New Roman" w:cs="Times New Roman"/>
              </w:rPr>
              <w:t xml:space="preserve"> Домодедово</w:t>
            </w:r>
            <w:r w:rsidRPr="00A6386A">
              <w:rPr>
                <w:rFonts w:ascii="Times New Roman" w:hAnsi="Times New Roman" w:cs="Times New Roman"/>
              </w:rPr>
              <w:t xml:space="preserve"> среди лиц, прошедших профилактические обследования и диспансеризацию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 w:rsidRPr="00A6386A">
              <w:rPr>
                <w:rFonts w:ascii="Times New Roman" w:hAnsi="Times New Roman" w:cs="Times New Roman"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1138D0" w:rsidP="00442DF2">
            <w:pPr>
              <w:spacing w:afterLines="25" w:after="60" w:line="276" w:lineRule="auto"/>
              <w:ind w:left="2"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FF25AC" w:rsidP="00442DF2">
            <w:pPr>
              <w:spacing w:afterLines="25" w:after="60" w:line="276" w:lineRule="auto"/>
              <w:ind w:left="2"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</w:t>
            </w:r>
            <w:r w:rsidR="00680F36" w:rsidRPr="00A638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69" w:rsidRPr="00A6386A" w:rsidRDefault="00CA0469" w:rsidP="00CA0469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A6386A">
              <w:rPr>
                <w:rFonts w:ascii="Times New Roman" w:eastAsia="Times New Roman" w:hAnsi="Times New Roman" w:cs="Times New Roman"/>
              </w:rPr>
              <w:t xml:space="preserve">Число граждан </w:t>
            </w:r>
            <w:r>
              <w:rPr>
                <w:rFonts w:ascii="Times New Roman" w:eastAsia="Times New Roman" w:hAnsi="Times New Roman" w:cs="Times New Roman"/>
              </w:rPr>
              <w:t>городского округа Домодедово</w:t>
            </w:r>
            <w:r w:rsidRPr="00A6386A">
              <w:rPr>
                <w:rFonts w:ascii="Times New Roman" w:eastAsia="Times New Roman" w:hAnsi="Times New Roman" w:cs="Times New Roman"/>
              </w:rPr>
              <w:t>, прошедших профилактические обследования</w:t>
            </w:r>
            <w:r>
              <w:rPr>
                <w:rFonts w:ascii="Times New Roman" w:eastAsia="Times New Roman" w:hAnsi="Times New Roman" w:cs="Times New Roman"/>
              </w:rPr>
              <w:t xml:space="preserve"> и диспансеризацию</w:t>
            </w:r>
            <w:r w:rsidRPr="00A6386A">
              <w:rPr>
                <w:rFonts w:ascii="Times New Roman" w:eastAsia="Times New Roman" w:hAnsi="Times New Roman" w:cs="Times New Roman"/>
              </w:rPr>
              <w:t>, не менее:</w:t>
            </w:r>
          </w:p>
          <w:p w:rsidR="00680F36" w:rsidRPr="00A6386A" w:rsidRDefault="00CA0469" w:rsidP="00CA0469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 w:rsidRPr="00A6386A">
              <w:rPr>
                <w:rFonts w:ascii="Times New Roman" w:eastAsia="Times New Roman" w:hAnsi="Times New Roman" w:cs="Times New Roman"/>
              </w:rPr>
              <w:t>2020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47 885 человек                   (26 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% от взрослого населения </w:t>
            </w:r>
            <w:r>
              <w:rPr>
                <w:rFonts w:ascii="Times New Roman" w:eastAsia="Times New Roman" w:hAnsi="Times New Roman" w:cs="Times New Roman"/>
              </w:rPr>
              <w:t>г/о Домодедово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184 161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чел.), 2021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48 085 человек (26,2 </w:t>
            </w:r>
            <w:r w:rsidRPr="00A6386A">
              <w:rPr>
                <w:rFonts w:ascii="Times New Roman" w:eastAsia="Times New Roman" w:hAnsi="Times New Roman" w:cs="Times New Roman"/>
              </w:rPr>
              <w:t>%), 2022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48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390 человек (26,2 </w:t>
            </w:r>
            <w:r w:rsidRPr="00A6386A">
              <w:rPr>
                <w:rFonts w:ascii="Times New Roman" w:eastAsia="Times New Roman" w:hAnsi="Times New Roman" w:cs="Times New Roman"/>
              </w:rPr>
              <w:t>%), 2023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49 620 человек (26,9 </w:t>
            </w:r>
            <w:r w:rsidRPr="00A6386A">
              <w:rPr>
                <w:rFonts w:ascii="Times New Roman" w:eastAsia="Times New Roman" w:hAnsi="Times New Roman" w:cs="Times New Roman"/>
              </w:rPr>
              <w:t>%), 2024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50 010 человек (27,1 </w:t>
            </w:r>
            <w:r w:rsidRPr="00A6386A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lastRenderedPageBreak/>
              <w:t>5.2.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left="2" w:right="99"/>
              <w:jc w:val="center"/>
              <w:rPr>
                <w:rFonts w:ascii="Times New Roman" w:eastAsia="Calibri" w:hAnsi="Times New Roman" w:cs="Times New Roman"/>
              </w:rPr>
            </w:pPr>
            <w:r w:rsidRPr="00A6386A">
              <w:rPr>
                <w:rFonts w:ascii="Times New Roman" w:hAnsi="Times New Roman" w:cs="Times New Roman"/>
              </w:rPr>
              <w:t>Организация диспансерного наблюдения пациентов с высоким риском возникновения болезней системы кровообращения, выявленного по результатам профилактических обследований и диспансеризации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 w:rsidRPr="00A6386A">
              <w:rPr>
                <w:rFonts w:ascii="Times New Roman" w:hAnsi="Times New Roman" w:cs="Times New Roman"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left="2" w:right="99"/>
              <w:jc w:val="center"/>
              <w:rPr>
                <w:rFonts w:ascii="Times New Roman" w:hAnsi="Times New Roman" w:cs="Times New Roman"/>
              </w:rPr>
            </w:pPr>
            <w:r w:rsidRPr="00A6386A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F0AAD" w:rsidP="00442DF2">
            <w:pPr>
              <w:spacing w:afterLines="25" w:after="60" w:line="276" w:lineRule="auto"/>
              <w:ind w:left="2"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 w:rsidRPr="00A6386A">
              <w:rPr>
                <w:rFonts w:ascii="Times New Roman" w:hAnsi="Times New Roman" w:cs="Times New Roman"/>
              </w:rPr>
              <w:t>Не менее 30% ежегодно пациентов с высоким риском возникновения болезней системы кровообращения (шкала</w:t>
            </w:r>
            <w:r>
              <w:rPr>
                <w:rFonts w:ascii="Times New Roman" w:hAnsi="Times New Roman" w:cs="Times New Roman"/>
              </w:rPr>
              <w:t xml:space="preserve"> SCKOR</w:t>
            </w:r>
            <w:r w:rsidRPr="00A6386A">
              <w:rPr>
                <w:rFonts w:ascii="Times New Roman" w:hAnsi="Times New Roman" w:cs="Times New Roman"/>
              </w:rPr>
              <w:t xml:space="preserve"> более 10 %, сахарный диабет, мультифокальный атеросклероз), обратившихся в отделения/кабинеты медицинской профилактики направлены на коррекцию факторов риска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5.3.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Calibri" w:hAnsi="Times New Roman" w:cs="Times New Roman"/>
              </w:rPr>
            </w:pPr>
            <w:r w:rsidRPr="00A6386A">
              <w:rPr>
                <w:rFonts w:ascii="Times New Roman" w:eastAsia="Arial" w:hAnsi="Times New Roman" w:cs="Times New Roman"/>
              </w:rPr>
              <w:t>Совершенствование и упрощение для граждан процедуры прохождения диспансеризации и профилактических медицинских осмотров, в том числе организация медицинских исследований в вечерние часы и выходные дни, предоставление возможности дистанционной записи на медицинские обследования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Default="006F0AAD" w:rsidP="00442DF2">
            <w:pPr>
              <w:spacing w:afterLines="25" w:after="60" w:line="276" w:lineRule="auto"/>
              <w:ind w:left="2"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</w:t>
            </w:r>
          </w:p>
          <w:p w:rsidR="006F0AAD" w:rsidRPr="00A6386A" w:rsidRDefault="006F0AAD" w:rsidP="00442DF2">
            <w:pPr>
              <w:spacing w:afterLines="25" w:after="60" w:line="276" w:lineRule="auto"/>
              <w:ind w:left="2" w:righ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D" w:rsidRPr="00A6386A" w:rsidRDefault="00E21BDD" w:rsidP="00E21BDD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A6386A">
              <w:rPr>
                <w:rFonts w:ascii="Times New Roman" w:eastAsia="Times New Roman" w:hAnsi="Times New Roman" w:cs="Times New Roman"/>
              </w:rPr>
              <w:t xml:space="preserve">Число граждан </w:t>
            </w:r>
            <w:r>
              <w:rPr>
                <w:rFonts w:ascii="Times New Roman" w:eastAsia="Times New Roman" w:hAnsi="Times New Roman" w:cs="Times New Roman"/>
              </w:rPr>
              <w:t>городского округа Домодедово</w:t>
            </w:r>
            <w:r w:rsidRPr="00A6386A">
              <w:rPr>
                <w:rFonts w:ascii="Times New Roman" w:eastAsia="Times New Roman" w:hAnsi="Times New Roman" w:cs="Times New Roman"/>
              </w:rPr>
              <w:t>, прошедших профилактические обследования</w:t>
            </w:r>
            <w:r>
              <w:rPr>
                <w:rFonts w:ascii="Times New Roman" w:eastAsia="Times New Roman" w:hAnsi="Times New Roman" w:cs="Times New Roman"/>
              </w:rPr>
              <w:t xml:space="preserve"> и диспансеризацию</w:t>
            </w:r>
            <w:r w:rsidRPr="00A6386A">
              <w:rPr>
                <w:rFonts w:ascii="Times New Roman" w:eastAsia="Times New Roman" w:hAnsi="Times New Roman" w:cs="Times New Roman"/>
              </w:rPr>
              <w:t>, не менее:</w:t>
            </w:r>
          </w:p>
          <w:p w:rsidR="00680F36" w:rsidRPr="00A6386A" w:rsidRDefault="00E21BDD" w:rsidP="00E21BDD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 w:rsidRPr="00A6386A">
              <w:rPr>
                <w:rFonts w:ascii="Times New Roman" w:eastAsia="Times New Roman" w:hAnsi="Times New Roman" w:cs="Times New Roman"/>
              </w:rPr>
              <w:t>2020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47 885 человек                   (26 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% от взрослого населения </w:t>
            </w:r>
            <w:r>
              <w:rPr>
                <w:rFonts w:ascii="Times New Roman" w:eastAsia="Times New Roman" w:hAnsi="Times New Roman" w:cs="Times New Roman"/>
              </w:rPr>
              <w:t>г/о Домодедово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184 161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чел.), 2021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48 085 человек (26,2 </w:t>
            </w:r>
            <w:r w:rsidRPr="00A6386A">
              <w:rPr>
                <w:rFonts w:ascii="Times New Roman" w:eastAsia="Times New Roman" w:hAnsi="Times New Roman" w:cs="Times New Roman"/>
              </w:rPr>
              <w:t>%), 2022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48 390 человек (26,2 </w:t>
            </w:r>
            <w:r w:rsidRPr="00A6386A">
              <w:rPr>
                <w:rFonts w:ascii="Times New Roman" w:eastAsia="Times New Roman" w:hAnsi="Times New Roman" w:cs="Times New Roman"/>
              </w:rPr>
              <w:t>%), 2023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49 620 человек (26,9 </w:t>
            </w:r>
            <w:r w:rsidRPr="00A6386A">
              <w:rPr>
                <w:rFonts w:ascii="Times New Roman" w:eastAsia="Times New Roman" w:hAnsi="Times New Roman" w:cs="Times New Roman"/>
              </w:rPr>
              <w:t>%), 2024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50 010 человек (27,1 </w:t>
            </w:r>
            <w:r w:rsidRPr="00A6386A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680F36" w:rsidRPr="00A6386A" w:rsidTr="00442DF2">
        <w:trPr>
          <w:trHeight w:val="2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A6386A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5.4.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Calibri" w:hAnsi="Times New Roman" w:cs="Times New Roman"/>
              </w:rPr>
            </w:pPr>
            <w:r w:rsidRPr="00A6386A">
              <w:rPr>
                <w:rFonts w:ascii="Times New Roman" w:eastAsia="Arial" w:hAnsi="Times New Roman" w:cs="Times New Roman"/>
              </w:rPr>
              <w:t xml:space="preserve">Совершенствование и упрощение для граждан, работающих на промышленных предприятиях, процедуры прохождения диспансеризации и профилактических медицинских осмотров, в том числе </w:t>
            </w:r>
            <w:r w:rsidRPr="00A6386A">
              <w:rPr>
                <w:rFonts w:ascii="Times New Roman" w:eastAsia="Arial" w:hAnsi="Times New Roman" w:cs="Times New Roman"/>
              </w:rPr>
              <w:lastRenderedPageBreak/>
              <w:t>организация медицинских исследований в вечерние часы и выходные дни, предоставление возможности дистанционной записи на медицинские обследования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lastRenderedPageBreak/>
              <w:t>01.05.2020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80F36" w:rsidP="00442DF2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386A">
              <w:rPr>
                <w:rFonts w:ascii="Times New Roman" w:eastAsia="Times New Roman" w:hAnsi="Times New Roman" w:cs="Times New Roman"/>
                <w:bCs/>
              </w:rPr>
              <w:t>31.12.2024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6" w:rsidRPr="00A6386A" w:rsidRDefault="006F0AAD" w:rsidP="00442DF2">
            <w:pPr>
              <w:spacing w:afterLines="25" w:after="60" w:line="276" w:lineRule="auto"/>
              <w:ind w:left="2" w:righ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«ДЦГБ»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</w:t>
            </w:r>
            <w:r w:rsidR="00680F36" w:rsidRPr="00A6386A">
              <w:rPr>
                <w:rFonts w:ascii="Times New Roman" w:eastAsia="Times New Roman" w:hAnsi="Times New Roman" w:cs="Times New Roman"/>
              </w:rPr>
              <w:t xml:space="preserve">Московской области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D" w:rsidRPr="00A6386A" w:rsidRDefault="00E21BDD" w:rsidP="00E21BDD">
            <w:pPr>
              <w:spacing w:afterLines="25" w:after="60" w:line="276" w:lineRule="auto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A6386A">
              <w:rPr>
                <w:rFonts w:ascii="Times New Roman" w:eastAsia="Times New Roman" w:hAnsi="Times New Roman" w:cs="Times New Roman"/>
              </w:rPr>
              <w:t xml:space="preserve">Число граждан </w:t>
            </w:r>
            <w:r>
              <w:rPr>
                <w:rFonts w:ascii="Times New Roman" w:eastAsia="Times New Roman" w:hAnsi="Times New Roman" w:cs="Times New Roman"/>
              </w:rPr>
              <w:t>городского округа Домодедово</w:t>
            </w:r>
            <w:r w:rsidRPr="00A6386A">
              <w:rPr>
                <w:rFonts w:ascii="Times New Roman" w:eastAsia="Times New Roman" w:hAnsi="Times New Roman" w:cs="Times New Roman"/>
              </w:rPr>
              <w:t>, прошедших профилактические обследования</w:t>
            </w:r>
            <w:r>
              <w:rPr>
                <w:rFonts w:ascii="Times New Roman" w:eastAsia="Times New Roman" w:hAnsi="Times New Roman" w:cs="Times New Roman"/>
              </w:rPr>
              <w:t xml:space="preserve"> и диспансеризацию</w:t>
            </w:r>
            <w:r w:rsidRPr="00A6386A">
              <w:rPr>
                <w:rFonts w:ascii="Times New Roman" w:eastAsia="Times New Roman" w:hAnsi="Times New Roman" w:cs="Times New Roman"/>
              </w:rPr>
              <w:t>, не менее:</w:t>
            </w:r>
          </w:p>
          <w:p w:rsidR="00680F36" w:rsidRPr="00A6386A" w:rsidRDefault="00E21BDD" w:rsidP="00E21BDD">
            <w:pPr>
              <w:spacing w:afterLines="25" w:after="60" w:line="276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 w:rsidRPr="00A6386A">
              <w:rPr>
                <w:rFonts w:ascii="Times New Roman" w:eastAsia="Times New Roman" w:hAnsi="Times New Roman" w:cs="Times New Roman"/>
              </w:rPr>
              <w:lastRenderedPageBreak/>
              <w:t>2020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47 885 человек                   (26 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% от взрослого населения </w:t>
            </w:r>
            <w:r>
              <w:rPr>
                <w:rFonts w:ascii="Times New Roman" w:eastAsia="Times New Roman" w:hAnsi="Times New Roman" w:cs="Times New Roman"/>
              </w:rPr>
              <w:t>г/о Домодедово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184 161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чел.), 2021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48 085 человек (26,2 </w:t>
            </w:r>
            <w:r w:rsidRPr="00A6386A">
              <w:rPr>
                <w:rFonts w:ascii="Times New Roman" w:eastAsia="Times New Roman" w:hAnsi="Times New Roman" w:cs="Times New Roman"/>
              </w:rPr>
              <w:t>%), 2022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48 390 человек (26,2 </w:t>
            </w:r>
            <w:r w:rsidRPr="00A6386A">
              <w:rPr>
                <w:rFonts w:ascii="Times New Roman" w:eastAsia="Times New Roman" w:hAnsi="Times New Roman" w:cs="Times New Roman"/>
              </w:rPr>
              <w:t>%), 2023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49 620 человек (26,9 </w:t>
            </w:r>
            <w:r w:rsidRPr="00A6386A">
              <w:rPr>
                <w:rFonts w:ascii="Times New Roman" w:eastAsia="Times New Roman" w:hAnsi="Times New Roman" w:cs="Times New Roman"/>
              </w:rPr>
              <w:t>%), 2024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6386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50 010 человек (27,1 </w:t>
            </w:r>
            <w:r w:rsidRPr="00A6386A">
              <w:rPr>
                <w:rFonts w:ascii="Times New Roman" w:eastAsia="Times New Roman" w:hAnsi="Times New Roman" w:cs="Times New Roman"/>
              </w:rPr>
              <w:t>%)</w:t>
            </w:r>
          </w:p>
        </w:tc>
      </w:tr>
    </w:tbl>
    <w:p w:rsidR="00680F36" w:rsidRPr="00A6386A" w:rsidRDefault="00680F36" w:rsidP="00680F36">
      <w:pPr>
        <w:spacing w:afterLines="25" w:after="60"/>
        <w:ind w:right="-144"/>
        <w:rPr>
          <w:rFonts w:ascii="Times New Roman" w:hAnsi="Times New Roman" w:cs="Times New Roman"/>
          <w:b/>
          <w:sz w:val="28"/>
        </w:rPr>
        <w:sectPr w:rsidR="00680F36" w:rsidRPr="00A6386A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372DCA" w:rsidRPr="00A6386A" w:rsidRDefault="00372DCA" w:rsidP="005308FE">
      <w:pPr>
        <w:widowControl w:val="0"/>
        <w:autoSpaceDE w:val="0"/>
        <w:autoSpaceDN w:val="0"/>
        <w:adjustRightInd w:val="0"/>
        <w:spacing w:afterLines="25" w:after="60"/>
        <w:ind w:left="851" w:right="-14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72DCA" w:rsidRPr="00A6386A" w:rsidSect="005D4092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0C" w:rsidRDefault="00B94E0C" w:rsidP="00B405AE">
      <w:pPr>
        <w:spacing w:after="0" w:line="240" w:lineRule="auto"/>
      </w:pPr>
      <w:r>
        <w:separator/>
      </w:r>
    </w:p>
  </w:endnote>
  <w:endnote w:type="continuationSeparator" w:id="0">
    <w:p w:rsidR="00B94E0C" w:rsidRDefault="00B94E0C" w:rsidP="00B4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0C" w:rsidRDefault="00B94E0C" w:rsidP="00B405AE">
      <w:pPr>
        <w:spacing w:after="0" w:line="240" w:lineRule="auto"/>
      </w:pPr>
      <w:r>
        <w:separator/>
      </w:r>
    </w:p>
  </w:footnote>
  <w:footnote w:type="continuationSeparator" w:id="0">
    <w:p w:rsidR="00B94E0C" w:rsidRDefault="00B94E0C" w:rsidP="00B4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59828"/>
      <w:docPartObj>
        <w:docPartGallery w:val="Page Numbers (Top of Page)"/>
        <w:docPartUnique/>
      </w:docPartObj>
    </w:sdtPr>
    <w:sdtEndPr/>
    <w:sdtContent>
      <w:p w:rsidR="00213274" w:rsidRDefault="0021327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8FE">
          <w:rPr>
            <w:noProof/>
          </w:rPr>
          <w:t>1</w:t>
        </w:r>
        <w:r>
          <w:fldChar w:fldCharType="end"/>
        </w:r>
      </w:p>
    </w:sdtContent>
  </w:sdt>
  <w:p w:rsidR="00213274" w:rsidRDefault="0021327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469"/>
    <w:multiLevelType w:val="hybridMultilevel"/>
    <w:tmpl w:val="6C881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D5F68"/>
    <w:multiLevelType w:val="hybridMultilevel"/>
    <w:tmpl w:val="ABA8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265B9"/>
    <w:multiLevelType w:val="hybridMultilevel"/>
    <w:tmpl w:val="523E8EEE"/>
    <w:lvl w:ilvl="0" w:tplc="6CC2E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01AB2"/>
    <w:multiLevelType w:val="hybridMultilevel"/>
    <w:tmpl w:val="47003F36"/>
    <w:lvl w:ilvl="0" w:tplc="F560E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445E98"/>
    <w:multiLevelType w:val="hybridMultilevel"/>
    <w:tmpl w:val="D76E303C"/>
    <w:lvl w:ilvl="0" w:tplc="912CB13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4FC61CCA"/>
    <w:multiLevelType w:val="hybridMultilevel"/>
    <w:tmpl w:val="9386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B61B8"/>
    <w:multiLevelType w:val="hybridMultilevel"/>
    <w:tmpl w:val="F336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7CEA"/>
    <w:multiLevelType w:val="multilevel"/>
    <w:tmpl w:val="6C22E766"/>
    <w:lvl w:ilvl="0">
      <w:start w:val="1"/>
      <w:numFmt w:val="decimal"/>
      <w:lvlText w:val="%1."/>
      <w:lvlJc w:val="left"/>
      <w:pPr>
        <w:ind w:left="5400" w:hanging="360"/>
      </w:pPr>
      <w:rPr>
        <w:rFonts w:ascii="PT Astra Serif" w:hAnsi="PT Astra Serif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709A229C"/>
    <w:multiLevelType w:val="multilevel"/>
    <w:tmpl w:val="011E5992"/>
    <w:lvl w:ilvl="0">
      <w:start w:val="2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>
    <w:nsid w:val="724A55A8"/>
    <w:multiLevelType w:val="hybridMultilevel"/>
    <w:tmpl w:val="AF3ABC42"/>
    <w:lvl w:ilvl="0" w:tplc="04190013">
      <w:start w:val="1"/>
      <w:numFmt w:val="upperRoman"/>
      <w:lvlText w:val="%1."/>
      <w:lvlJc w:val="righ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ABA0018"/>
    <w:multiLevelType w:val="hybridMultilevel"/>
    <w:tmpl w:val="00F28C60"/>
    <w:lvl w:ilvl="0" w:tplc="AD9E12BC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75"/>
    <w:rsid w:val="00001B93"/>
    <w:rsid w:val="00002E17"/>
    <w:rsid w:val="000032A9"/>
    <w:rsid w:val="00004E48"/>
    <w:rsid w:val="000105EF"/>
    <w:rsid w:val="00010FB6"/>
    <w:rsid w:val="0001703D"/>
    <w:rsid w:val="00022F4F"/>
    <w:rsid w:val="00022F50"/>
    <w:rsid w:val="00030076"/>
    <w:rsid w:val="00030545"/>
    <w:rsid w:val="000313A9"/>
    <w:rsid w:val="00045425"/>
    <w:rsid w:val="0004706C"/>
    <w:rsid w:val="000471AA"/>
    <w:rsid w:val="00055B11"/>
    <w:rsid w:val="00060EBB"/>
    <w:rsid w:val="00061FEE"/>
    <w:rsid w:val="000721ED"/>
    <w:rsid w:val="00077207"/>
    <w:rsid w:val="000803B5"/>
    <w:rsid w:val="0008297B"/>
    <w:rsid w:val="00085E90"/>
    <w:rsid w:val="00086918"/>
    <w:rsid w:val="00097528"/>
    <w:rsid w:val="00097BBA"/>
    <w:rsid w:val="000A4E80"/>
    <w:rsid w:val="000A7D64"/>
    <w:rsid w:val="000B21A6"/>
    <w:rsid w:val="000B291C"/>
    <w:rsid w:val="000B36BE"/>
    <w:rsid w:val="000B3DF5"/>
    <w:rsid w:val="000B57EF"/>
    <w:rsid w:val="000C0E1C"/>
    <w:rsid w:val="000C3D20"/>
    <w:rsid w:val="000C6E2D"/>
    <w:rsid w:val="000D0C7F"/>
    <w:rsid w:val="000D2224"/>
    <w:rsid w:val="000D37F5"/>
    <w:rsid w:val="000D5439"/>
    <w:rsid w:val="000D796A"/>
    <w:rsid w:val="000D7C2A"/>
    <w:rsid w:val="000E1DA4"/>
    <w:rsid w:val="000E4CD9"/>
    <w:rsid w:val="000E4FAD"/>
    <w:rsid w:val="000E50FC"/>
    <w:rsid w:val="000E727B"/>
    <w:rsid w:val="000F16E7"/>
    <w:rsid w:val="000F2AA8"/>
    <w:rsid w:val="00103328"/>
    <w:rsid w:val="00104038"/>
    <w:rsid w:val="00105039"/>
    <w:rsid w:val="001133D1"/>
    <w:rsid w:val="001138D0"/>
    <w:rsid w:val="00113AF3"/>
    <w:rsid w:val="00115768"/>
    <w:rsid w:val="00116AED"/>
    <w:rsid w:val="001179C0"/>
    <w:rsid w:val="00122685"/>
    <w:rsid w:val="00123C2C"/>
    <w:rsid w:val="00124193"/>
    <w:rsid w:val="00125C2E"/>
    <w:rsid w:val="00127627"/>
    <w:rsid w:val="00131BF6"/>
    <w:rsid w:val="00135274"/>
    <w:rsid w:val="001354F0"/>
    <w:rsid w:val="00136E9D"/>
    <w:rsid w:val="00160C1B"/>
    <w:rsid w:val="0016413E"/>
    <w:rsid w:val="001679C7"/>
    <w:rsid w:val="00174645"/>
    <w:rsid w:val="0017595C"/>
    <w:rsid w:val="001813E9"/>
    <w:rsid w:val="00186A93"/>
    <w:rsid w:val="001872B5"/>
    <w:rsid w:val="00191704"/>
    <w:rsid w:val="001931BD"/>
    <w:rsid w:val="001A1DB1"/>
    <w:rsid w:val="001A2CE0"/>
    <w:rsid w:val="001A3BD9"/>
    <w:rsid w:val="001B4F6E"/>
    <w:rsid w:val="001C2E2F"/>
    <w:rsid w:val="001C52E0"/>
    <w:rsid w:val="001C5B29"/>
    <w:rsid w:val="001D179C"/>
    <w:rsid w:val="001D1EBE"/>
    <w:rsid w:val="001D41D0"/>
    <w:rsid w:val="001D6D88"/>
    <w:rsid w:val="001E2850"/>
    <w:rsid w:val="001E439B"/>
    <w:rsid w:val="001E78F2"/>
    <w:rsid w:val="001E7DA6"/>
    <w:rsid w:val="001F26C7"/>
    <w:rsid w:val="001F471A"/>
    <w:rsid w:val="001F7CD4"/>
    <w:rsid w:val="00202C28"/>
    <w:rsid w:val="00207B43"/>
    <w:rsid w:val="00211A9C"/>
    <w:rsid w:val="00211FC3"/>
    <w:rsid w:val="00213274"/>
    <w:rsid w:val="0021710F"/>
    <w:rsid w:val="00225993"/>
    <w:rsid w:val="00226D3C"/>
    <w:rsid w:val="002275DD"/>
    <w:rsid w:val="00231CE9"/>
    <w:rsid w:val="00234356"/>
    <w:rsid w:val="002347A7"/>
    <w:rsid w:val="002401D0"/>
    <w:rsid w:val="00240D39"/>
    <w:rsid w:val="00241F8D"/>
    <w:rsid w:val="002440A4"/>
    <w:rsid w:val="00245480"/>
    <w:rsid w:val="002513DD"/>
    <w:rsid w:val="002535B1"/>
    <w:rsid w:val="0025602D"/>
    <w:rsid w:val="002566FE"/>
    <w:rsid w:val="00262BB0"/>
    <w:rsid w:val="00271E69"/>
    <w:rsid w:val="002733FF"/>
    <w:rsid w:val="00273E67"/>
    <w:rsid w:val="00275B20"/>
    <w:rsid w:val="0027761C"/>
    <w:rsid w:val="0028103D"/>
    <w:rsid w:val="00281B32"/>
    <w:rsid w:val="00281F82"/>
    <w:rsid w:val="00285EBE"/>
    <w:rsid w:val="002913B1"/>
    <w:rsid w:val="00292F0C"/>
    <w:rsid w:val="00296695"/>
    <w:rsid w:val="002979FB"/>
    <w:rsid w:val="002A708F"/>
    <w:rsid w:val="002B106B"/>
    <w:rsid w:val="002B29CD"/>
    <w:rsid w:val="002B5843"/>
    <w:rsid w:val="002B6AF6"/>
    <w:rsid w:val="002C1DF5"/>
    <w:rsid w:val="002D097B"/>
    <w:rsid w:val="002D1C79"/>
    <w:rsid w:val="002D5C19"/>
    <w:rsid w:val="002E093A"/>
    <w:rsid w:val="002E1C13"/>
    <w:rsid w:val="002E3572"/>
    <w:rsid w:val="002E3703"/>
    <w:rsid w:val="002E6ABC"/>
    <w:rsid w:val="002F039D"/>
    <w:rsid w:val="002F05A1"/>
    <w:rsid w:val="002F0F13"/>
    <w:rsid w:val="002F5856"/>
    <w:rsid w:val="002F7832"/>
    <w:rsid w:val="00301649"/>
    <w:rsid w:val="003017E8"/>
    <w:rsid w:val="0030189B"/>
    <w:rsid w:val="00305C5B"/>
    <w:rsid w:val="00322042"/>
    <w:rsid w:val="00324877"/>
    <w:rsid w:val="003256D6"/>
    <w:rsid w:val="003424C0"/>
    <w:rsid w:val="0034269A"/>
    <w:rsid w:val="00345202"/>
    <w:rsid w:val="003510DC"/>
    <w:rsid w:val="00352890"/>
    <w:rsid w:val="00357560"/>
    <w:rsid w:val="00360068"/>
    <w:rsid w:val="00364A8E"/>
    <w:rsid w:val="00372DCA"/>
    <w:rsid w:val="00373C93"/>
    <w:rsid w:val="003756AA"/>
    <w:rsid w:val="00382169"/>
    <w:rsid w:val="003955EB"/>
    <w:rsid w:val="003A4BD8"/>
    <w:rsid w:val="003A4D05"/>
    <w:rsid w:val="003A6F18"/>
    <w:rsid w:val="003B14F1"/>
    <w:rsid w:val="003B6525"/>
    <w:rsid w:val="003B6F20"/>
    <w:rsid w:val="003B76C5"/>
    <w:rsid w:val="003C1FE4"/>
    <w:rsid w:val="003C394B"/>
    <w:rsid w:val="003C51DA"/>
    <w:rsid w:val="003C54CF"/>
    <w:rsid w:val="003C572F"/>
    <w:rsid w:val="003E3088"/>
    <w:rsid w:val="003E43C6"/>
    <w:rsid w:val="003E4822"/>
    <w:rsid w:val="003E58FB"/>
    <w:rsid w:val="003E68BF"/>
    <w:rsid w:val="003E6F0C"/>
    <w:rsid w:val="003F0CDE"/>
    <w:rsid w:val="003F36C3"/>
    <w:rsid w:val="003F7F10"/>
    <w:rsid w:val="00405D3F"/>
    <w:rsid w:val="00411CB4"/>
    <w:rsid w:val="00421D9E"/>
    <w:rsid w:val="004230F9"/>
    <w:rsid w:val="00436417"/>
    <w:rsid w:val="0043660B"/>
    <w:rsid w:val="00437C53"/>
    <w:rsid w:val="004402BB"/>
    <w:rsid w:val="00440806"/>
    <w:rsid w:val="004458C3"/>
    <w:rsid w:val="00446EB1"/>
    <w:rsid w:val="00450E55"/>
    <w:rsid w:val="00454B7A"/>
    <w:rsid w:val="00456D52"/>
    <w:rsid w:val="00470966"/>
    <w:rsid w:val="00482E16"/>
    <w:rsid w:val="004839EF"/>
    <w:rsid w:val="00484491"/>
    <w:rsid w:val="00485538"/>
    <w:rsid w:val="004874CE"/>
    <w:rsid w:val="00487F48"/>
    <w:rsid w:val="00491587"/>
    <w:rsid w:val="00494F96"/>
    <w:rsid w:val="0049601D"/>
    <w:rsid w:val="004A2131"/>
    <w:rsid w:val="004A3F0E"/>
    <w:rsid w:val="004A4E45"/>
    <w:rsid w:val="004A7A6D"/>
    <w:rsid w:val="004B166D"/>
    <w:rsid w:val="004B250D"/>
    <w:rsid w:val="004C2BAB"/>
    <w:rsid w:val="004C5225"/>
    <w:rsid w:val="004E2A39"/>
    <w:rsid w:val="004E3313"/>
    <w:rsid w:val="00503462"/>
    <w:rsid w:val="00506496"/>
    <w:rsid w:val="005112AC"/>
    <w:rsid w:val="005118BA"/>
    <w:rsid w:val="00516B66"/>
    <w:rsid w:val="0052150A"/>
    <w:rsid w:val="00523A30"/>
    <w:rsid w:val="0052455F"/>
    <w:rsid w:val="00525383"/>
    <w:rsid w:val="005308FE"/>
    <w:rsid w:val="0053199E"/>
    <w:rsid w:val="0053703C"/>
    <w:rsid w:val="005444E4"/>
    <w:rsid w:val="00547D5E"/>
    <w:rsid w:val="00560F80"/>
    <w:rsid w:val="00561061"/>
    <w:rsid w:val="00561FEB"/>
    <w:rsid w:val="00563147"/>
    <w:rsid w:val="00566091"/>
    <w:rsid w:val="0057098E"/>
    <w:rsid w:val="00574995"/>
    <w:rsid w:val="00582648"/>
    <w:rsid w:val="00587205"/>
    <w:rsid w:val="005873D0"/>
    <w:rsid w:val="00590EA2"/>
    <w:rsid w:val="005A704F"/>
    <w:rsid w:val="005B0223"/>
    <w:rsid w:val="005B2C63"/>
    <w:rsid w:val="005B4921"/>
    <w:rsid w:val="005C4A02"/>
    <w:rsid w:val="005D26A3"/>
    <w:rsid w:val="005D3C32"/>
    <w:rsid w:val="005D3E48"/>
    <w:rsid w:val="005D4092"/>
    <w:rsid w:val="005D5D13"/>
    <w:rsid w:val="005D66D9"/>
    <w:rsid w:val="005E6325"/>
    <w:rsid w:val="005E7058"/>
    <w:rsid w:val="005F2199"/>
    <w:rsid w:val="005F2A47"/>
    <w:rsid w:val="005F759E"/>
    <w:rsid w:val="005F79B6"/>
    <w:rsid w:val="006003E5"/>
    <w:rsid w:val="0060169F"/>
    <w:rsid w:val="006022D6"/>
    <w:rsid w:val="00614570"/>
    <w:rsid w:val="00630593"/>
    <w:rsid w:val="006318C4"/>
    <w:rsid w:val="00637C74"/>
    <w:rsid w:val="00643222"/>
    <w:rsid w:val="00644C77"/>
    <w:rsid w:val="006464B6"/>
    <w:rsid w:val="00647371"/>
    <w:rsid w:val="0065039C"/>
    <w:rsid w:val="00655306"/>
    <w:rsid w:val="00655AB3"/>
    <w:rsid w:val="00665911"/>
    <w:rsid w:val="00671596"/>
    <w:rsid w:val="00671C94"/>
    <w:rsid w:val="006727A1"/>
    <w:rsid w:val="006772EB"/>
    <w:rsid w:val="00680F36"/>
    <w:rsid w:val="00681F51"/>
    <w:rsid w:val="00683424"/>
    <w:rsid w:val="00683B20"/>
    <w:rsid w:val="006911BA"/>
    <w:rsid w:val="00694676"/>
    <w:rsid w:val="006A1F72"/>
    <w:rsid w:val="006A46E3"/>
    <w:rsid w:val="006A5C3F"/>
    <w:rsid w:val="006A5FF0"/>
    <w:rsid w:val="006B0123"/>
    <w:rsid w:val="006B158F"/>
    <w:rsid w:val="006B36AF"/>
    <w:rsid w:val="006B3A22"/>
    <w:rsid w:val="006C0407"/>
    <w:rsid w:val="006D53B9"/>
    <w:rsid w:val="006D7599"/>
    <w:rsid w:val="006D7B10"/>
    <w:rsid w:val="006E0C5D"/>
    <w:rsid w:val="006F0AAD"/>
    <w:rsid w:val="006F2984"/>
    <w:rsid w:val="007048F8"/>
    <w:rsid w:val="007113C5"/>
    <w:rsid w:val="00713DC2"/>
    <w:rsid w:val="007142EE"/>
    <w:rsid w:val="007159A9"/>
    <w:rsid w:val="007221A0"/>
    <w:rsid w:val="00725F8C"/>
    <w:rsid w:val="00730C15"/>
    <w:rsid w:val="00737161"/>
    <w:rsid w:val="00744912"/>
    <w:rsid w:val="00744CCF"/>
    <w:rsid w:val="00744FDB"/>
    <w:rsid w:val="007451FA"/>
    <w:rsid w:val="00747107"/>
    <w:rsid w:val="00755E40"/>
    <w:rsid w:val="00761D06"/>
    <w:rsid w:val="007623BE"/>
    <w:rsid w:val="00774264"/>
    <w:rsid w:val="00776AB7"/>
    <w:rsid w:val="0077740B"/>
    <w:rsid w:val="00781188"/>
    <w:rsid w:val="00783975"/>
    <w:rsid w:val="00784255"/>
    <w:rsid w:val="00786445"/>
    <w:rsid w:val="007869F6"/>
    <w:rsid w:val="007917DD"/>
    <w:rsid w:val="0079469E"/>
    <w:rsid w:val="0079707A"/>
    <w:rsid w:val="007A465F"/>
    <w:rsid w:val="007A5E62"/>
    <w:rsid w:val="007A6751"/>
    <w:rsid w:val="007B011A"/>
    <w:rsid w:val="007C0230"/>
    <w:rsid w:val="007C0A9D"/>
    <w:rsid w:val="007C1039"/>
    <w:rsid w:val="007C49C0"/>
    <w:rsid w:val="007C7DCD"/>
    <w:rsid w:val="007D766F"/>
    <w:rsid w:val="007E3237"/>
    <w:rsid w:val="007F02C7"/>
    <w:rsid w:val="007F2336"/>
    <w:rsid w:val="007F636C"/>
    <w:rsid w:val="0080289E"/>
    <w:rsid w:val="008068E5"/>
    <w:rsid w:val="00806EC4"/>
    <w:rsid w:val="00812BE0"/>
    <w:rsid w:val="00822AF0"/>
    <w:rsid w:val="00822C12"/>
    <w:rsid w:val="00823042"/>
    <w:rsid w:val="00832524"/>
    <w:rsid w:val="008354D4"/>
    <w:rsid w:val="008371CD"/>
    <w:rsid w:val="00850524"/>
    <w:rsid w:val="00852131"/>
    <w:rsid w:val="008529E6"/>
    <w:rsid w:val="008548A1"/>
    <w:rsid w:val="00854D17"/>
    <w:rsid w:val="0085797C"/>
    <w:rsid w:val="00870453"/>
    <w:rsid w:val="00873217"/>
    <w:rsid w:val="00875D75"/>
    <w:rsid w:val="00887C8B"/>
    <w:rsid w:val="00897FDC"/>
    <w:rsid w:val="008A1F7C"/>
    <w:rsid w:val="008A3ABA"/>
    <w:rsid w:val="008A3F24"/>
    <w:rsid w:val="008A669F"/>
    <w:rsid w:val="008B0496"/>
    <w:rsid w:val="008B1ADD"/>
    <w:rsid w:val="008B26CC"/>
    <w:rsid w:val="008B3319"/>
    <w:rsid w:val="008B4CDB"/>
    <w:rsid w:val="008B570E"/>
    <w:rsid w:val="008B72D6"/>
    <w:rsid w:val="008C49ED"/>
    <w:rsid w:val="008C4A49"/>
    <w:rsid w:val="008D37B1"/>
    <w:rsid w:val="008E47F2"/>
    <w:rsid w:val="008E5ED7"/>
    <w:rsid w:val="008F195A"/>
    <w:rsid w:val="008F1CB5"/>
    <w:rsid w:val="008F2F0E"/>
    <w:rsid w:val="009020A6"/>
    <w:rsid w:val="00902F7F"/>
    <w:rsid w:val="00907277"/>
    <w:rsid w:val="00915855"/>
    <w:rsid w:val="00916989"/>
    <w:rsid w:val="00920CFB"/>
    <w:rsid w:val="009216C5"/>
    <w:rsid w:val="00932FF3"/>
    <w:rsid w:val="00937095"/>
    <w:rsid w:val="00941535"/>
    <w:rsid w:val="0094712A"/>
    <w:rsid w:val="0095391C"/>
    <w:rsid w:val="00953C08"/>
    <w:rsid w:val="0095502A"/>
    <w:rsid w:val="00957A5B"/>
    <w:rsid w:val="00963A7A"/>
    <w:rsid w:val="00975101"/>
    <w:rsid w:val="0097569C"/>
    <w:rsid w:val="00975C44"/>
    <w:rsid w:val="00981724"/>
    <w:rsid w:val="00981D30"/>
    <w:rsid w:val="00983544"/>
    <w:rsid w:val="00984132"/>
    <w:rsid w:val="00992532"/>
    <w:rsid w:val="00992556"/>
    <w:rsid w:val="009941E8"/>
    <w:rsid w:val="009961B3"/>
    <w:rsid w:val="009A0A4C"/>
    <w:rsid w:val="009A22DA"/>
    <w:rsid w:val="009A5C1F"/>
    <w:rsid w:val="009A6D4C"/>
    <w:rsid w:val="009A7803"/>
    <w:rsid w:val="009B2DFE"/>
    <w:rsid w:val="009B4A09"/>
    <w:rsid w:val="009C4D92"/>
    <w:rsid w:val="009C6ECC"/>
    <w:rsid w:val="009D4A3C"/>
    <w:rsid w:val="009D6098"/>
    <w:rsid w:val="009D76D3"/>
    <w:rsid w:val="009D7710"/>
    <w:rsid w:val="009E1E50"/>
    <w:rsid w:val="009E4B9D"/>
    <w:rsid w:val="009F69DF"/>
    <w:rsid w:val="00A00BD8"/>
    <w:rsid w:val="00A0403D"/>
    <w:rsid w:val="00A12E04"/>
    <w:rsid w:val="00A16814"/>
    <w:rsid w:val="00A20C73"/>
    <w:rsid w:val="00A257FA"/>
    <w:rsid w:val="00A2692D"/>
    <w:rsid w:val="00A41C28"/>
    <w:rsid w:val="00A43503"/>
    <w:rsid w:val="00A47753"/>
    <w:rsid w:val="00A51133"/>
    <w:rsid w:val="00A52B14"/>
    <w:rsid w:val="00A53C94"/>
    <w:rsid w:val="00A62D0B"/>
    <w:rsid w:val="00A6386A"/>
    <w:rsid w:val="00A828CF"/>
    <w:rsid w:val="00A83A1C"/>
    <w:rsid w:val="00A92957"/>
    <w:rsid w:val="00A959EA"/>
    <w:rsid w:val="00AA0573"/>
    <w:rsid w:val="00AA170A"/>
    <w:rsid w:val="00AA189F"/>
    <w:rsid w:val="00AA472C"/>
    <w:rsid w:val="00AA5FD9"/>
    <w:rsid w:val="00AA7CB2"/>
    <w:rsid w:val="00AB2C7F"/>
    <w:rsid w:val="00AB6F12"/>
    <w:rsid w:val="00AB7CA0"/>
    <w:rsid w:val="00AC0378"/>
    <w:rsid w:val="00AC0C68"/>
    <w:rsid w:val="00AC3D5F"/>
    <w:rsid w:val="00AC54F0"/>
    <w:rsid w:val="00AD244E"/>
    <w:rsid w:val="00AD2C74"/>
    <w:rsid w:val="00AD47A2"/>
    <w:rsid w:val="00AD51C3"/>
    <w:rsid w:val="00AD56A3"/>
    <w:rsid w:val="00AE08CC"/>
    <w:rsid w:val="00AE3EAA"/>
    <w:rsid w:val="00AE5861"/>
    <w:rsid w:val="00AF1B43"/>
    <w:rsid w:val="00AF1C0D"/>
    <w:rsid w:val="00B02CBA"/>
    <w:rsid w:val="00B04F22"/>
    <w:rsid w:val="00B055A8"/>
    <w:rsid w:val="00B10CDF"/>
    <w:rsid w:val="00B11E66"/>
    <w:rsid w:val="00B141C7"/>
    <w:rsid w:val="00B15D05"/>
    <w:rsid w:val="00B17CD4"/>
    <w:rsid w:val="00B17FF5"/>
    <w:rsid w:val="00B22F5E"/>
    <w:rsid w:val="00B31B6C"/>
    <w:rsid w:val="00B323E3"/>
    <w:rsid w:val="00B325E3"/>
    <w:rsid w:val="00B32ACD"/>
    <w:rsid w:val="00B379C6"/>
    <w:rsid w:val="00B4021C"/>
    <w:rsid w:val="00B405AE"/>
    <w:rsid w:val="00B434D2"/>
    <w:rsid w:val="00B47555"/>
    <w:rsid w:val="00B54592"/>
    <w:rsid w:val="00B57993"/>
    <w:rsid w:val="00B64164"/>
    <w:rsid w:val="00B712AA"/>
    <w:rsid w:val="00B76C8C"/>
    <w:rsid w:val="00B82DFB"/>
    <w:rsid w:val="00B94E0C"/>
    <w:rsid w:val="00B95A1A"/>
    <w:rsid w:val="00B95D8E"/>
    <w:rsid w:val="00B97346"/>
    <w:rsid w:val="00BA0846"/>
    <w:rsid w:val="00BA304A"/>
    <w:rsid w:val="00BA418C"/>
    <w:rsid w:val="00BA7A94"/>
    <w:rsid w:val="00BB193F"/>
    <w:rsid w:val="00BB5D3B"/>
    <w:rsid w:val="00BC25DB"/>
    <w:rsid w:val="00BC31CF"/>
    <w:rsid w:val="00BC3495"/>
    <w:rsid w:val="00BC43F3"/>
    <w:rsid w:val="00BC4F0C"/>
    <w:rsid w:val="00BD63BF"/>
    <w:rsid w:val="00BE106F"/>
    <w:rsid w:val="00BE1A24"/>
    <w:rsid w:val="00BE2714"/>
    <w:rsid w:val="00BE293F"/>
    <w:rsid w:val="00BE69C7"/>
    <w:rsid w:val="00BF3ED4"/>
    <w:rsid w:val="00BF4C26"/>
    <w:rsid w:val="00BF5D1A"/>
    <w:rsid w:val="00BF6614"/>
    <w:rsid w:val="00C05382"/>
    <w:rsid w:val="00C075D6"/>
    <w:rsid w:val="00C138D3"/>
    <w:rsid w:val="00C14497"/>
    <w:rsid w:val="00C14DFD"/>
    <w:rsid w:val="00C22029"/>
    <w:rsid w:val="00C2517B"/>
    <w:rsid w:val="00C2605D"/>
    <w:rsid w:val="00C300E2"/>
    <w:rsid w:val="00C30FEE"/>
    <w:rsid w:val="00C31504"/>
    <w:rsid w:val="00C320E8"/>
    <w:rsid w:val="00C32A29"/>
    <w:rsid w:val="00C32F4E"/>
    <w:rsid w:val="00C344BC"/>
    <w:rsid w:val="00C3786D"/>
    <w:rsid w:val="00C4446E"/>
    <w:rsid w:val="00C5138D"/>
    <w:rsid w:val="00C51922"/>
    <w:rsid w:val="00C53953"/>
    <w:rsid w:val="00C53B25"/>
    <w:rsid w:val="00C60B1E"/>
    <w:rsid w:val="00C60E5A"/>
    <w:rsid w:val="00C61690"/>
    <w:rsid w:val="00C62DD7"/>
    <w:rsid w:val="00C634D3"/>
    <w:rsid w:val="00C679EB"/>
    <w:rsid w:val="00C800D8"/>
    <w:rsid w:val="00C80E45"/>
    <w:rsid w:val="00C864C8"/>
    <w:rsid w:val="00C903F9"/>
    <w:rsid w:val="00C93F78"/>
    <w:rsid w:val="00C964E2"/>
    <w:rsid w:val="00C966E7"/>
    <w:rsid w:val="00CA0469"/>
    <w:rsid w:val="00CA31FB"/>
    <w:rsid w:val="00CB51D9"/>
    <w:rsid w:val="00CC0A13"/>
    <w:rsid w:val="00CC3013"/>
    <w:rsid w:val="00CC3F20"/>
    <w:rsid w:val="00CC4AC1"/>
    <w:rsid w:val="00CC6D29"/>
    <w:rsid w:val="00CC7E15"/>
    <w:rsid w:val="00CD08CB"/>
    <w:rsid w:val="00CD4634"/>
    <w:rsid w:val="00CD6DC1"/>
    <w:rsid w:val="00CD7772"/>
    <w:rsid w:val="00CE4349"/>
    <w:rsid w:val="00CF2F80"/>
    <w:rsid w:val="00CF3563"/>
    <w:rsid w:val="00CF3606"/>
    <w:rsid w:val="00CF6684"/>
    <w:rsid w:val="00D026BB"/>
    <w:rsid w:val="00D044DB"/>
    <w:rsid w:val="00D0762A"/>
    <w:rsid w:val="00D118F2"/>
    <w:rsid w:val="00D159D9"/>
    <w:rsid w:val="00D2054D"/>
    <w:rsid w:val="00D26DB5"/>
    <w:rsid w:val="00D302B8"/>
    <w:rsid w:val="00D30C49"/>
    <w:rsid w:val="00D342C0"/>
    <w:rsid w:val="00D36A69"/>
    <w:rsid w:val="00D440C1"/>
    <w:rsid w:val="00D44B12"/>
    <w:rsid w:val="00D46A6B"/>
    <w:rsid w:val="00D472E5"/>
    <w:rsid w:val="00D574D3"/>
    <w:rsid w:val="00D57E59"/>
    <w:rsid w:val="00D7540D"/>
    <w:rsid w:val="00D8218B"/>
    <w:rsid w:val="00DA21FC"/>
    <w:rsid w:val="00DA3F33"/>
    <w:rsid w:val="00DA59B3"/>
    <w:rsid w:val="00DB29D7"/>
    <w:rsid w:val="00DB64CF"/>
    <w:rsid w:val="00DC7F8E"/>
    <w:rsid w:val="00DD1B29"/>
    <w:rsid w:val="00DD233F"/>
    <w:rsid w:val="00DD3049"/>
    <w:rsid w:val="00DE072E"/>
    <w:rsid w:val="00DE088B"/>
    <w:rsid w:val="00DE27A4"/>
    <w:rsid w:val="00DE458F"/>
    <w:rsid w:val="00DF2E5B"/>
    <w:rsid w:val="00DF567D"/>
    <w:rsid w:val="00DF64E8"/>
    <w:rsid w:val="00E01798"/>
    <w:rsid w:val="00E042FF"/>
    <w:rsid w:val="00E11FBC"/>
    <w:rsid w:val="00E12EE2"/>
    <w:rsid w:val="00E13D94"/>
    <w:rsid w:val="00E16CD8"/>
    <w:rsid w:val="00E21BDD"/>
    <w:rsid w:val="00E22F55"/>
    <w:rsid w:val="00E26622"/>
    <w:rsid w:val="00E272B7"/>
    <w:rsid w:val="00E41319"/>
    <w:rsid w:val="00E5025E"/>
    <w:rsid w:val="00E56D00"/>
    <w:rsid w:val="00E677A1"/>
    <w:rsid w:val="00E67925"/>
    <w:rsid w:val="00E73BCE"/>
    <w:rsid w:val="00E7406F"/>
    <w:rsid w:val="00E81A53"/>
    <w:rsid w:val="00E82BF7"/>
    <w:rsid w:val="00E838F5"/>
    <w:rsid w:val="00E8667E"/>
    <w:rsid w:val="00E96667"/>
    <w:rsid w:val="00EA09C7"/>
    <w:rsid w:val="00EB1F36"/>
    <w:rsid w:val="00EB2257"/>
    <w:rsid w:val="00EB768C"/>
    <w:rsid w:val="00EC084E"/>
    <w:rsid w:val="00EC40DA"/>
    <w:rsid w:val="00ED0591"/>
    <w:rsid w:val="00ED6FEA"/>
    <w:rsid w:val="00EE0A4D"/>
    <w:rsid w:val="00EF0494"/>
    <w:rsid w:val="00EF3CB3"/>
    <w:rsid w:val="00EF4E4E"/>
    <w:rsid w:val="00F002F1"/>
    <w:rsid w:val="00F135FB"/>
    <w:rsid w:val="00F14C29"/>
    <w:rsid w:val="00F17B48"/>
    <w:rsid w:val="00F25282"/>
    <w:rsid w:val="00F26ADC"/>
    <w:rsid w:val="00F3500A"/>
    <w:rsid w:val="00F3563E"/>
    <w:rsid w:val="00F40F7B"/>
    <w:rsid w:val="00F42845"/>
    <w:rsid w:val="00F470F2"/>
    <w:rsid w:val="00F5151B"/>
    <w:rsid w:val="00F63EAD"/>
    <w:rsid w:val="00F70DF6"/>
    <w:rsid w:val="00F75F77"/>
    <w:rsid w:val="00F84CF5"/>
    <w:rsid w:val="00F863DA"/>
    <w:rsid w:val="00F93EE5"/>
    <w:rsid w:val="00FA00C4"/>
    <w:rsid w:val="00FA0565"/>
    <w:rsid w:val="00FA0AC3"/>
    <w:rsid w:val="00FA1714"/>
    <w:rsid w:val="00FA3937"/>
    <w:rsid w:val="00FA3DD6"/>
    <w:rsid w:val="00FA52F8"/>
    <w:rsid w:val="00FB1960"/>
    <w:rsid w:val="00FB4B98"/>
    <w:rsid w:val="00FB6572"/>
    <w:rsid w:val="00FC25FC"/>
    <w:rsid w:val="00FC43A7"/>
    <w:rsid w:val="00FD1F6F"/>
    <w:rsid w:val="00FD22D3"/>
    <w:rsid w:val="00FE15E4"/>
    <w:rsid w:val="00FE5DBA"/>
    <w:rsid w:val="00FF0C0A"/>
    <w:rsid w:val="00FF25AC"/>
    <w:rsid w:val="00FF40D0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BF7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0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0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0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72C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271E69"/>
    <w:pPr>
      <w:ind w:left="720"/>
      <w:contextualSpacing/>
    </w:pPr>
  </w:style>
  <w:style w:type="paragraph" w:styleId="a8">
    <w:name w:val="No Spacing"/>
    <w:uiPriority w:val="1"/>
    <w:qFormat/>
    <w:rsid w:val="00CE4349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1F26C7"/>
    <w:pPr>
      <w:spacing w:after="140" w:line="288" w:lineRule="auto"/>
    </w:pPr>
    <w:rPr>
      <w:rFonts w:ascii="Times New Roman" w:eastAsia="Tahoma" w:hAnsi="Times New Roman" w:cs="Droid Sans Devanagari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semiHidden/>
    <w:rsid w:val="001F26C7"/>
    <w:rPr>
      <w:rFonts w:ascii="Times New Roman" w:eastAsia="Tahoma" w:hAnsi="Times New Roman" w:cs="Droid Sans Devanagari"/>
      <w:sz w:val="24"/>
      <w:szCs w:val="24"/>
      <w:lang w:eastAsia="zh-CN" w:bidi="hi-IN"/>
    </w:rPr>
  </w:style>
  <w:style w:type="table" w:customStyle="1" w:styleId="9">
    <w:name w:val="Сетка таблицы9"/>
    <w:basedOn w:val="a1"/>
    <w:uiPriority w:val="59"/>
    <w:rsid w:val="00FA39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6464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464B6"/>
  </w:style>
  <w:style w:type="paragraph" w:customStyle="1" w:styleId="11">
    <w:name w:val="Абзац списка1"/>
    <w:basedOn w:val="a"/>
    <w:rsid w:val="002D097B"/>
    <w:pPr>
      <w:suppressAutoHyphens/>
      <w:ind w:left="720"/>
    </w:pPr>
    <w:rPr>
      <w:rFonts w:ascii="Calibri" w:eastAsia="SimSun" w:hAnsi="Calibri" w:cs="Tahoma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82BF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B4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405AE"/>
  </w:style>
  <w:style w:type="paragraph" w:styleId="af">
    <w:name w:val="footer"/>
    <w:basedOn w:val="a"/>
    <w:link w:val="af0"/>
    <w:uiPriority w:val="99"/>
    <w:unhideWhenUsed/>
    <w:rsid w:val="00B4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405AE"/>
  </w:style>
  <w:style w:type="character" w:customStyle="1" w:styleId="user-maps-list-viewname">
    <w:name w:val="user-maps-list-view__name"/>
    <w:basedOn w:val="a0"/>
    <w:rsid w:val="00E41319"/>
  </w:style>
  <w:style w:type="character" w:styleId="af1">
    <w:name w:val="Hyperlink"/>
    <w:basedOn w:val="a0"/>
    <w:uiPriority w:val="99"/>
    <w:semiHidden/>
    <w:unhideWhenUsed/>
    <w:rsid w:val="000B291C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0B291C"/>
    <w:rPr>
      <w:color w:val="800080"/>
      <w:u w:val="single"/>
    </w:rPr>
  </w:style>
  <w:style w:type="paragraph" w:customStyle="1" w:styleId="msonormal0">
    <w:name w:val="msonormal"/>
    <w:basedOn w:val="a"/>
    <w:rsid w:val="000B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B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29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0B29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0B29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0B29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E70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70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0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975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7">
    <w:name w:val="Абзац списка Знак"/>
    <w:link w:val="a6"/>
    <w:uiPriority w:val="34"/>
    <w:locked/>
    <w:rsid w:val="00372DCA"/>
  </w:style>
  <w:style w:type="character" w:customStyle="1" w:styleId="ConsPlusNormal">
    <w:name w:val="ConsPlusNormal Знак"/>
    <w:link w:val="ConsPlusNormal0"/>
    <w:locked/>
    <w:rsid w:val="00372DCA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qFormat/>
    <w:rsid w:val="00372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3">
    <w:name w:val="annotation reference"/>
    <w:basedOn w:val="a0"/>
    <w:uiPriority w:val="99"/>
    <w:semiHidden/>
    <w:unhideWhenUsed/>
    <w:rsid w:val="002F0F1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0F1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0F1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0F1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0F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BF7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0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0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0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72C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271E69"/>
    <w:pPr>
      <w:ind w:left="720"/>
      <w:contextualSpacing/>
    </w:pPr>
  </w:style>
  <w:style w:type="paragraph" w:styleId="a8">
    <w:name w:val="No Spacing"/>
    <w:uiPriority w:val="1"/>
    <w:qFormat/>
    <w:rsid w:val="00CE4349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1F26C7"/>
    <w:pPr>
      <w:spacing w:after="140" w:line="288" w:lineRule="auto"/>
    </w:pPr>
    <w:rPr>
      <w:rFonts w:ascii="Times New Roman" w:eastAsia="Tahoma" w:hAnsi="Times New Roman" w:cs="Droid Sans Devanagari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semiHidden/>
    <w:rsid w:val="001F26C7"/>
    <w:rPr>
      <w:rFonts w:ascii="Times New Roman" w:eastAsia="Tahoma" w:hAnsi="Times New Roman" w:cs="Droid Sans Devanagari"/>
      <w:sz w:val="24"/>
      <w:szCs w:val="24"/>
      <w:lang w:eastAsia="zh-CN" w:bidi="hi-IN"/>
    </w:rPr>
  </w:style>
  <w:style w:type="table" w:customStyle="1" w:styleId="9">
    <w:name w:val="Сетка таблицы9"/>
    <w:basedOn w:val="a1"/>
    <w:uiPriority w:val="59"/>
    <w:rsid w:val="00FA39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6464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464B6"/>
  </w:style>
  <w:style w:type="paragraph" w:customStyle="1" w:styleId="11">
    <w:name w:val="Абзац списка1"/>
    <w:basedOn w:val="a"/>
    <w:rsid w:val="002D097B"/>
    <w:pPr>
      <w:suppressAutoHyphens/>
      <w:ind w:left="720"/>
    </w:pPr>
    <w:rPr>
      <w:rFonts w:ascii="Calibri" w:eastAsia="SimSun" w:hAnsi="Calibri" w:cs="Tahoma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82BF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B4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405AE"/>
  </w:style>
  <w:style w:type="paragraph" w:styleId="af">
    <w:name w:val="footer"/>
    <w:basedOn w:val="a"/>
    <w:link w:val="af0"/>
    <w:uiPriority w:val="99"/>
    <w:unhideWhenUsed/>
    <w:rsid w:val="00B4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405AE"/>
  </w:style>
  <w:style w:type="character" w:customStyle="1" w:styleId="user-maps-list-viewname">
    <w:name w:val="user-maps-list-view__name"/>
    <w:basedOn w:val="a0"/>
    <w:rsid w:val="00E41319"/>
  </w:style>
  <w:style w:type="character" w:styleId="af1">
    <w:name w:val="Hyperlink"/>
    <w:basedOn w:val="a0"/>
    <w:uiPriority w:val="99"/>
    <w:semiHidden/>
    <w:unhideWhenUsed/>
    <w:rsid w:val="000B291C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0B291C"/>
    <w:rPr>
      <w:color w:val="800080"/>
      <w:u w:val="single"/>
    </w:rPr>
  </w:style>
  <w:style w:type="paragraph" w:customStyle="1" w:styleId="msonormal0">
    <w:name w:val="msonormal"/>
    <w:basedOn w:val="a"/>
    <w:rsid w:val="000B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B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29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0B29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0B29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0B29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E70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70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0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975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7">
    <w:name w:val="Абзац списка Знак"/>
    <w:link w:val="a6"/>
    <w:uiPriority w:val="34"/>
    <w:locked/>
    <w:rsid w:val="00372DCA"/>
  </w:style>
  <w:style w:type="character" w:customStyle="1" w:styleId="ConsPlusNormal">
    <w:name w:val="ConsPlusNormal Знак"/>
    <w:link w:val="ConsPlusNormal0"/>
    <w:locked/>
    <w:rsid w:val="00372DCA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qFormat/>
    <w:rsid w:val="00372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3">
    <w:name w:val="annotation reference"/>
    <w:basedOn w:val="a0"/>
    <w:uiPriority w:val="99"/>
    <w:semiHidden/>
    <w:unhideWhenUsed/>
    <w:rsid w:val="002F0F1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0F1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0F1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0F1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0F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3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2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7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3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2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6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6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3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8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9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9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4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6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5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8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7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3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6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3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1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1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7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9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9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8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2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5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5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5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7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2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5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7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3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3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4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4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5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8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8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4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5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9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2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3DFE-A1BF-4AEF-B406-1FFC2748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:description>exif_MSED_bf16beb728ed3b0257032922527b96a6fd2700eb56e5edb2f2cc2b22a1eabb11</dc:description>
  <cp:lastModifiedBy>Воронова Л.Н.</cp:lastModifiedBy>
  <cp:revision>2</cp:revision>
  <cp:lastPrinted>2020-04-20T08:30:00Z</cp:lastPrinted>
  <dcterms:created xsi:type="dcterms:W3CDTF">2020-04-22T08:36:00Z</dcterms:created>
  <dcterms:modified xsi:type="dcterms:W3CDTF">2020-04-22T08:36:00Z</dcterms:modified>
</cp:coreProperties>
</file>