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РОССИЙСКОЙ ФЕДЕРАЦИИ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РАСПОРЯЖЕНИЕ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12 октября 2019 г. N 2406-р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5032D4" w:rsidRDefault="005032D4" w:rsidP="005032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жизненно необходимых и важнейших лекарственных препаратов для медицинского применения на 2020 год согласно </w:t>
      </w:r>
      <w:hyperlink w:anchor="Par26" w:history="1">
        <w:r>
          <w:rPr>
            <w:rFonts w:ascii="Arial" w:hAnsi="Arial" w:cs="Arial"/>
            <w:color w:val="0000FF"/>
            <w:sz w:val="20"/>
            <w:szCs w:val="20"/>
          </w:rPr>
          <w:t>приложению N 1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5032D4" w:rsidRDefault="005032D4" w:rsidP="005032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625" w:history="1">
        <w:r>
          <w:rPr>
            <w:rFonts w:ascii="Arial" w:hAnsi="Arial" w:cs="Arial"/>
            <w:color w:val="0000FF"/>
            <w:sz w:val="20"/>
            <w:szCs w:val="20"/>
          </w:rPr>
          <w:t>приложению N 2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5032D4" w:rsidRDefault="005032D4" w:rsidP="005032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</w:t>
      </w:r>
      <w:hyperlink w:anchor="Par7247" w:history="1">
        <w:r>
          <w:rPr>
            <w:rFonts w:ascii="Arial" w:hAnsi="Arial" w:cs="Arial"/>
            <w:color w:val="0000FF"/>
            <w:sz w:val="20"/>
            <w:szCs w:val="20"/>
          </w:rPr>
          <w:t>приложению N 3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5032D4" w:rsidRDefault="005032D4" w:rsidP="005032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7557" w:history="1">
        <w:r>
          <w:rPr>
            <w:rFonts w:ascii="Arial" w:hAnsi="Arial" w:cs="Arial"/>
            <w:color w:val="0000FF"/>
            <w:sz w:val="20"/>
            <w:szCs w:val="20"/>
          </w:rPr>
          <w:t>приложению N 4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032D4" w:rsidRDefault="005032D4" w:rsidP="005032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5032D4" w:rsidRDefault="005032D4" w:rsidP="005032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распоряжение вступает в силу с 1 января 2020 г.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 Правительства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октября 2019 г. N 2406-р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26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ЖИЗНЕННО НЕОБХОДИМЫХ И ВАЖНЕЙШИХ ЛЕКАРСТВЕННЫХ ПРЕПАРАТОВ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МЕДИЦИНСКОГО ПРИМЕНЕНИЯ НА 2020 ГОД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формы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препараты для лечения язвенной болезни желудка и двенадцатиперстной кишки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гастроэзофагеальной рефлюксной болезни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эзомепразол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с пролонгированным высвобождением, покрытые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платифиллин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белладонны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атропин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A03FA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лиофилизированные;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янтарная кислота + меглумин +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инозин + метионин + никотинамид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сахарной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сеннозиды A и B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таблетки-лиофилизат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A07EC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ректальная;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пролонгированного действия, покрытые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сульфасалазин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бифидобактерии бифидум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приема внутрь и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приема внутрь и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 и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 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аспарт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глулизин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инсулины средней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инсулин-изофан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(человеческий генно-инженерный)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суспензия для подкожного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A10AD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аспарт двухфазный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деглудек + инсулин аспарт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лизпро двухфазный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A10AE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гларгин + ликсисенатид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деглудек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детемир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бигуаниды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глибенкламид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A10BH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алоглиптин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вилдаглиптин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гозоглиптин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линаглиптин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саксаглиптин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ситаглиптин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A10BJ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глюкагоноподобного пептида-1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ликсисенатид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A10BK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дапаглифлозин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эмпаглифлозин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A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ретинол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(масляный);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A11CC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D и его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альфакальцидол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кальцитриол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и его комбинации с витаминами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и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пролонгированного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A11HA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пиридоксин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минеральные добавки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кальция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кальция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A12CX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анаболические стероиды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эстрена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нандролон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адеметионин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агалсидаза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агалсидаза бета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велаглюцераза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галсульфаза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идурсульфаза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идурсульфаза бета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имиглюцераза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ларонидаза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себелипаза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талиглюцераза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миглустат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нитизинон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сапроптерин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тиоктовая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витамина K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гепарина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эноксапарин натрия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парнапарин натрия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антиагреганты, кроме гепарина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клопидогрел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тикагрелор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B01AD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алтеплаза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проурокиназа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тенектеплаза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дабигатрана этексилат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прямые ингибиторы фактора Xa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апиксабан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ривароксабан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антифибринолитические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аминокапроновая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транексамовая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протеиназ плазмы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апротинин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K и другие гемостатики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K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местные гемостатики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фибриноген + тромбин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губка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B02BD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мороктоког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нонаког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октоког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(замороженный)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факторы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свертывания крови II, IX и X в комбинации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лиофилизат для приготовления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эптаког альфа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активированный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ромиплостим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элтромбопаг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железа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(III) гидроксид полимальтозат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(III) гидроксид олигоизомальтозат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карбоксимальтозат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цианокобаламин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B03XA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дарбэпоэтин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метоксиполиэтиленгликоль-эпоэтин бета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эпоэтин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эпоэтин бета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кровь и препараты крови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альбумин человека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гидроксиэтилкрахмал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инфузий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B05BB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меглюмина натрия сукцинат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натрия хлорида раствор сложный (калия хлорид + кальция хлорид +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натрия хлорид)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маннитол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ирригационные растворы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B05CX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декстроза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B05XA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растворы электролитов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хлорид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магния сульфат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гидрокарбонат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хлорид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сердечные гликозиды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гликозиды наперстянки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дигоксин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(для детей)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прокаинамид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C01BB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лидокаин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спрей для местного и наружного применения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дозированный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спрей для местного применения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дозированный</w:t>
            </w:r>
            <w:proofErr w:type="gramEnd"/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пропафенон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добутамин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норэпинефрин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фенилэфрин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эпинефрин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C01CX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кардиотонические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левосимендан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органические нитраты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пролонгированного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действия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изосорбида мононитрат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ретард;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подъязычные;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пленки для наклеивания на десну;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сублингвальные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C01EA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простагландины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алпростадил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C01EB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ивабрадин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мельдоний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внутривенного, внутримышечного и парабульбарного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клонидин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C02C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C02K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C02KX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амбризентан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бозентан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мацитентан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риоцигуат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тиазидные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сульфонамиды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"петлевые"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C03CA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сульфонамиды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C04AD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пурина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пентоксифиллин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внутриартериального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пропранолол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соталол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атенолол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C07AG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C08CA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селективные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средства, действующие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ренин-ангиотензиновую систему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таблетки, покрытые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ангиотензина 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C09DX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ангиотензина II в комбинации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другими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валсартан + сакубитрил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симвастатин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фибраты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гиполипидемические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алирокумаб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эволокумаб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D01AE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ран и язв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D03AX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роста эпидермальный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D06C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D07A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D07AC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бигуаниды и амидины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(спиртовой);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наружного применения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спиртовой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вагинальные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антисептики и дезинфицирующие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водорода пероксид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перманганат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D11AH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дупилумаб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пимекролимус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мочеполовая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система и половые гормоны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вагинальный;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вагинальные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утеротонизирующие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алкалоиды спорыньи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метилэргометрин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G02AD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простагландины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динопростон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интрацервикальный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мизопростол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гексопреналин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пролактина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бромокриптин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G02CX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атозибан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андрогены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G03BA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гестагены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прегн-4-ена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дидрогестерон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эстрена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норэтистерон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G03GA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гонадотропины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корифоллитропин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фоллитропин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фоллитропин альфа + лутропин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G03GB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кломифен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G03H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G03HA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ципротерон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масляный;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G04BD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алфузозин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финастерид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пэгвисомант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H01BA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таблетки-лиофилизат;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терлипрессин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окситоцин и его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карбетоцин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окситоцин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гипоталамуса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H01CB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соматостатин и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ланреотид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подкожного введения пролонгированного действия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октреотид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микросферы для приготовления суспензии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пасиреотид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H01CC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ганиреликс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цетрореликс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кортикостероиды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минералокортикоиды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флудрокортизон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 для интравитреального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тиамазол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йодид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гормоны, расщепляющие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гликоген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H04AA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глюкагон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терипаратид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кальцитонина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кальцитонин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парикальцитол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цинакальцет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этелкальцетид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тигециклин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J01CA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бензатина бензилпенициллин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бензилпенициллин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 и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феноксиметилпенициллин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оксациллин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J01CR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амоксициллин + клавулановая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ампициллин + сульбактам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цефазолин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цефалексин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цефалоспорины 3-го поколения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цефотаксим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цефтазидим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порошок для приготовления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цефтриаксон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цефоперазон + сульбактам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цефепим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карбапенемы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имипенем + циластатин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меропенем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эртапенем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J01DI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цефалоспорины и пенемы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цефтазидим + [авибактам]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цефтаролина фосамил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цефтолозан + [тазобактам]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J01EE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ко-тримоксазол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J01F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J01FA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макролиды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джозамицин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J01FF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линкозамиды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аминогликозиды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J01GA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стрептомицины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стрептомицин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J01GB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аминогликозиды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амикацин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гентамицин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порошок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тобрамицин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J01M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J01MA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фторхинолоны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гатифлоксацин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левофлоксацин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ломефлоксацин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моксифлоксацин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 и ушные;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спарфлоксацин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 и ушные;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ушные;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J01X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J01XA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 гликопептидной структуры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ванкомицин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 и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и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телаванцин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J01XD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J01XX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даптомицин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линезолид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тедизолид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фосфомицин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амфотерицин B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триазола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вориконазол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позаконазол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каспофунгин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микафунгин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аминосалициловая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замедленного высвобождения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капреомицин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рифабутин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рифампицин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циклосерин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гидразиды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внутривенного, внутримышечного, ингаляционного и эндотрахеального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и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протионамид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этионамид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J04AK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бедаквилин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пиразинамид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теризидон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тиоуреидоиминометилпиридиния перхлорат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этамбутол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J04AM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пиразинамид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пиразинамид + рифампицин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изониазид + пиразинамид + рифампицин +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этамбутол + пиридоксин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рифампицин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изониазид + этамбутол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J04BA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дапсон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местного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местного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валганцикловир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ганцикловир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J05AE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протеаз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атазанавир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дарунавир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нарлапревир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ритонавир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саквинавир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фосампренавир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абакавир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диданозин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зидовудин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ламивудин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ставудин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телбивудин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тенофовир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фосфазид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энтекавир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невирапин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элсульфавирин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этравирин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эфавиренз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J05AP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глекапревир + пибрентасвир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даклатасвир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дасабувир; омбитасвир + паритапревир +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ритонавир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таблеток набор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рибавирин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симепревир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софосбувир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J05AR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абакавир + ламивудин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абакавир + зидовудин + ламивудин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зидовудин + ламивудин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лопинавир + ритонавир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рилпивирин + тенофовир + эмтрицитабин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гразопревир + элбасвир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долутегравир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кагоцел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маравирок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ралтегравир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умифеновир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иммунные сыворотки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иммунные сыворотки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анатоксин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дифтерийный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анатоксин столбнячный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противодифтерийная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сыворотка противостолбнячная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человека антирезус RHO(D)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паливизумаб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раствора для внутримышечного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алкилирующие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бендамустин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ифосфамид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мелфалан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раствора для внутрисосудистого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хлорамбуцил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сахарной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алкилсульфонаты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бусульфан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кармустин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ломустин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дакарбазин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темозоломид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антиметаболиты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раствора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пеметрексед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ралтитрексид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пурина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меркаптопурин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неларабин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пиримидина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азацитидин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гемцитабин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капецитабин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фторурацил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внутрисосудистого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цитарабин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раствора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винбластин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винкристин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винорелбин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этопозид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L01CD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таксаны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доцетаксел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кабазитаксел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паклитаксел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L01DB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антрациклины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даунорубицин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доксорубицин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идарубицин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митоксантрон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и внутриплеврального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эпирубицин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L01DC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блеомицин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иксабепилон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платины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карбоплатин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оксалиплатин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цисплатин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 и внутрибрюшинного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метилгидразины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прокарбазин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атезолизумаб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бевацизумаб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блинатумомаб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брентуксимаб ведотин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даратумумаб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ипилимумаб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ниволумаб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обинутузумаб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панитумумаб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пембролизумаб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пертузумаб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рамуцирумаб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трастузумаб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трастузумаб эмтанзин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цетуксимаб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элотузумаб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акситиниб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бозутиниб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вандетаниб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вемурафениб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гефитиниб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дабрафениб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дазатиниб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ибрутиниб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кобиметиниб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кризотиниб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ленватиниб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нилотиниб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нинтеданиб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мягкие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осимертиниб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пазопаниб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палбоциклиб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регорафениб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рибоциклиб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руксолитиниб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сорафениб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сунитиниб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траметиниб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церитиниб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эрлотиниб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аспарагиназа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афлиберцепт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венетоклакс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висмодегиб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гидроксикарбамид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иксазомиб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иринотекан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карфилзомиб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митотан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третиноин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эрибулин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гестагены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медроксипрогестерон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бусерелин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гозерелин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лейпрорелин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трипторелин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суспензии для внутримышечного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антиэстрогены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тамоксифен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фулвестрант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бикалутамид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флутамид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энзалутамид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ароматазы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абиратерон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дегареликс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колониестимулирующие факторы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филграстим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эмпэгфилграстим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местного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интраназального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лиофилизат для приготовления раствора для интраназального введения и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и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внутримышечного, субконъюнктивального введения и закапывания в глаз;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бета-1b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гамма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интраназального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пэгинтерферон альфа-2a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пэгинтерферон альфа-2b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пэгинтерферон бета-1a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цепэгинтерферон альфа-2b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азоксимера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 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внутрипузырного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глутамил-цистеинил-глицин динатрия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меглюмина акридонацетат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тилорон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абатацепт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алемтузумаб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апремиласт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барицитиниб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белимумаб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ведолизумаб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лефлуномид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микофенолата мофетил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окрелизумаб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терифлуномид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тофацитиниб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финголимод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экулизумаб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голимумаб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инфликсимаб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цертолизумаба пэгол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базиликсимаб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канакинумаб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нетакимаб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сарилумаб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секукинумаб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устекинумаб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мягкие;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азатиоприн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пирфенидон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костно-мышечная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декскетопрофен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M01CC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миорелаксанты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холина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суксаметония йодид и хлорид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пипекурония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рокурония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баклофен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интратекального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тизанидин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M04AA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бифосфонаты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алендроновая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золедроновая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деносумаб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стронция ранелат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анестетики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галогенированные углеводороды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галотан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севофлуран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жидкость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барбитураты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тиопентал натрия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N01AH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опиоидные анальгетики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тримеперидин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динитрогена оксид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 сжатый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оксибутират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пропофол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бупивакаин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интратекального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левобупивакаин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ропивакаин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анальгетики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налоксон + оксикодон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N02AE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орипавина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бупренорфин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пластырь трансдермальный;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опиоиды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пропионилфенилэтоксиэтилпиперидин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защечные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тапентадол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анилиды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бензобарбитал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фенобарбитал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(для детей)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гидантоина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фенитоин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сукцинимида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этосуксимид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клоназепам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окскарбазепин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бриварацетам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леветирацетам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перампанел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прегабалин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третичные 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бипериден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тригексифенидил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допа и ее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леводопа + бенсеразид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леводопа + карбидопа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адамантана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амантадин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пирибедил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прамипексол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психолептики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пиперазиновые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производные фенотиазина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перфеназин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флуфеназин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перициазин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тиоридазин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дроперидол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индола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сертиндол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тиоксантена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зуклопентиксол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флупентиксол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N05AL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бензамиды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антипсихотические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карипразин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палиперидон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рисперидон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для рассасывания;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анксиолитики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бромдигидрохлорфенил-бензодиазепин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диазепам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лоразепам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оксазепам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N05CD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мидазолам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нитразепам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N05CF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психоаналептики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имипрамин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кломипрамин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пароксетин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флуоксетин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агомелатин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пипофезин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ксантина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кофеин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и субконъюнктивального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винпоцетин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защечные;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метионил-глутамил-гистидил-фенилаланил-пролил-глицил-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капли назальные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пирацетам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фонтурацетам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церебролизин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цитиколин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ривастигмин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N06DX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мемантин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парасимпатомиметики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пиридостигмина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холина альфосцерат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N07B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налтрексон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N07XX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диметилфумарат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тетрабеназин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этилметилгидроксипиридина сукцинат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противопротозойные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P01BA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аминохинолины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гидроксихлорохин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P01BC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метанолхинолины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мефлохин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празиквантел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P02C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мебендазол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P02CC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пирантел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P02CE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левамизол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P03AX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бензилбензоат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назальный;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йод + калия йодид + глицерол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R03AC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селективные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бета 2-адреномиметики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индакатерол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формотерол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R03AK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беклометазон + формотерол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будесонид + формотерол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 с порошком для ингаляций набор;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вилантерол + флутиказона фуроат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мометазон + формотерол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салметерол + флутиказон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R03AL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вилантерол + умеклидиния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гликопиррония бромид + индакатерол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олодатерол + тиотропия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гликопиррония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ипратропия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тиотропия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кромоглициевая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ксантины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средства системного действия для лечения обструктивных заболеваний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дыхательных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бенрализумаб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меполизумаб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омализумаб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фенспирид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амброксол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пастилки;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и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для рассасывания;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шипучие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сиропа;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и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шипучие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дорназа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антигистаминные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эфиры алкиламинов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пиперазина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R07A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R07AA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легочные сурфактанты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берактант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порактант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эндотрахеального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сурфактант-БЛ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эмульсии для ингаляционного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чувств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парасимпатомиметики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пилокарпин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S01EC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ацетазоламид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дорзоламид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глазной;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простагландинов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тафлупрост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S01FA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S01HA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местные анестетики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оксибупрокаин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S01J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S01JA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красящие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флуоресцеин натрия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S01K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S01KA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вязкоэластичные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гипромеллоза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S01L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S01LA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ранибизумаб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внутриглазного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рифамицин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ушные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аллергенов экстракт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аллергены бактерий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антидоты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димеркаптопропансульфонат натрия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калий-железо гексацианоферрат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тринатрия пентетат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 и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карбоксим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налоксон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тиосульфат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протамина сульфат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сугаммадекс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цинка бисвинилимидазола диацетат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 </w:t>
            </w:r>
            <w:proofErr w:type="gramStart"/>
            <w:r>
              <w:rPr>
                <w:rFonts w:ascii="Arial" w:hAnsi="Arial" w:cs="Arial"/>
                <w:noProof/>
                <w:position w:val="-5"/>
                <w:sz w:val="20"/>
                <w:szCs w:val="20"/>
                <w:lang w:eastAsia="ru-RU"/>
              </w:rPr>
              <w:drawing>
                <wp:inline distT="0" distB="0" distL="0" distR="0">
                  <wp:extent cx="124460" cy="19748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железа (III) оксигидроксида, сахарозы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крахмала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севеламер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фолинат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внутривенного и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месна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лечебные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лечебное питание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V06D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V06DD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и их смеси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кетоаналоги аминокислот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V06DE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V07A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V07AB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вода для инъекций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натрия амидотризоат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йоверсол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йогексол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йомепрол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йопромид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рентгеноконтрастные средства, кроме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йодсодержащих</w:t>
            </w:r>
            <w:proofErr w:type="gramEnd"/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бария сульфат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V08CA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гадобеновая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гадобутрол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гадоверсетамид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гадодиамид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гадоксетовая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гадопентетовая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гадотеридол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V09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меброфенин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пентатех 99mTc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пирфотех 99mTc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технеция (99mTc) оксабифор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технеция (99mTc) фитат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V10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V10B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V10BX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стронция хлорид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89Sr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V10X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 Правительства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октября 2019 г. N 2406-р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4625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ЛЕКАРСТВЕННЫХ ПРЕПАРАТОВ ДЛЯ МЕДИЦИНСКОГО ПРИМЕНЕНИЯ,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В ТОМ ЧИСЛЕ ЛЕКАРСТВЕННЫХ ПРЕПАРАТОВ ДЛЯ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МЕДИЦИНСКОГО</w:t>
      </w:r>
      <w:proofErr w:type="gramEnd"/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ПРИМЕНЕНИЯ, НАЗНАЧАЕМЫХ ПО РЕШЕНИЮ ВРАЧЕБНЫХ КОМИССИЙ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МЕДИЦИНСКИХ ОРГАНИЗАЦИЙ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формы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эзомепразол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 кишечнорастворимые,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A02BX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мебеверин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платифиллин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A03FA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метоклопрамид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A04AA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ондансетрон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лиофилизированные;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желчных кислот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урсодезоксихолевая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A05BA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сахарной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сеннозиды A и B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лактулоза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макрогол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 (для детей)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смектит диоктаэдрический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таблетки-лиофилизат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A07EC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месалазин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ректальная;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сульфасалазин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бифидобактерии бифидум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приема внутрь и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приема внутрь и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 и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 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инсулины короткого действия и их аналоги для инъекционного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инсулин аспарт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глулизин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лизпро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A10AD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аспарт двухфазный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инсулин деглудек + инсулин аспарт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лизпро двухфазный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подкожного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A10AE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гларгин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гларгин + ликсисенатид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деглудек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инсулин детемир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бигуаниды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метформин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глибенкламид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гликлазид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A10BH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алоглиптин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вилдаглиптин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линаглиптин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саксаглиптин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ситаглиптин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A10BJ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глюкагоноподобного пептида-1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ликсисенатид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A10BK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дапаглифлозин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эмпаглифлозин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репаглинид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A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ретинол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(масляный);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и наружного применения (масляный)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A11CC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D и его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альфакальцидол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кальцитриол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колекальциферол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(масляный)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и его комбинации с витаминами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и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раствор для внутримышечного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A11G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A11HA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пиридоксин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минеральные добавки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кальция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кальция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глюконат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A12CX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и магния аспарагинат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анаболические стероиды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A14AB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эстрена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нандролон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адеметионин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препараты для лечения заболеваний желудочно-кишечного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тракта и нарушений обмена веществ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тиоктовая кислота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витамина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варфарин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гепарина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гепарин натрия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эноксапарин натрия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антиагреганты, кроме гепарина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клопидогрел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тикагрелор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В01АЕ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дабигатрана этексилат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B01AF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прямые ингибиторы фактора Xa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апиксабан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ривароксабан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другие гемостатики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менадиона натрия бисульфит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элтромбопаг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этамзилат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железа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железа (III) гидроксид полимальтозат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железа (III) гидроксида сахарозный комплекс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цианокобаламин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фолиевая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B03XA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дарбэпоэтин альфа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метоксиполиэтиленгликоль-эпоэтин бета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эпоэтин альфа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эпоэтин бета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сердечные гликозиды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гликозиды наперстянки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дигоксин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(для детей)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прокаинамид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пропафенон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амиодарон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C01BG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лаппаконитина гидробромид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органические нитраты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изосорбида мононитрат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ретард;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подъязычные;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пленки для наклеивания на десну;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сублингвальные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C01EB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мельдоний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метилдопа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клонидин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моксонидин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C02CA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доксазозин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урапидил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C02K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C02KX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амбризентан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мацитентан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риоцигуат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тиазидные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сульфонамиды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индапамид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"петлевые"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сульфонамиды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спиронолактон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пропранолол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соталол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атенолол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бисопролол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метопролол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карведилол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C08CA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нимодипин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селективные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C08DA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лизиноприл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периндоприл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C09DX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валсартан + сакубитрил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аторвастатин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симвастатин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фибраты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фенофибрат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C10AX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гиполипидемические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алирокумаб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эволокумаб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дерматологические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D01AE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D06C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D07A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D07AC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бетаметазон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мометазон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бигуаниды и амидины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хлоргексидин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(спиртовой);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спрей для наружного применения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спиртовой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вагинальные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D08AG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повидон-йод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D08AX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этанол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D11AH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дупилумаб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пимекролимус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мочеполовая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система и половые гормоны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вагинальный;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вагинальные;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вагинальные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препараты, применяемые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гинекологии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G02CA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гексопреналин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G02CB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пролактина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бромокриптин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андрогены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G03BA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тестостерон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гестагены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прегн-4-ена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прогестерон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прегнадиена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дидрогестерон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G03DC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эстрена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норэтистерон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G03GA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гонадотропины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гонадотропин хорионический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G03HA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ципротерон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масляный;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G04BD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солифенацин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альфа-адреноблокаторы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алфузозин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пролонгированного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тамсулозин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G04CB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финастерид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пэгвисомант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десмопрессин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таблетки-лиофилизат;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подъязычные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гипоталамуса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соматостатин и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ланреотид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гель для подкожного введения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пролонгированного действия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октреотид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микросферы для приготовления суспензии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 и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минералокортикоиды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флудрокортизон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метилпреднизолон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левотироксин натрия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тиамазол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H03CA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йода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калия йодид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терипаратид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кальцитонина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кальцитонин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H05BX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парикальцитол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цинакальцет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этелкальцетид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ампициллин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оксациллин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J01CR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амоксициллин + клавулановая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цефазолин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цефалексин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J01DC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цефуроксим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J01EE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ко-тримоксазол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J01FA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макролиды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азитромицин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джозамицин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кларитромицин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J01FF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линкозамиды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клиндамицин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J01M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J01MA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фторхинолоны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гатифлоксацин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левофлоксацин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ломефлоксацин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моксифлоксацин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офлоксацин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 и ушные;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 и ушные;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ушные;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J01XD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метронидазол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нистатин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триазола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вориконазол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позаконазол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местного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местного и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валганцикловир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ганцикловир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гразопревир + элбасвир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имидазолилэтанамид пентандиовой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кислоты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кагоцел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умифеновир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J06BA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иммуноглобулин человека нормальный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алкилирующие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мелфалан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хлорамбуцил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циклофосфамид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сахарной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алкилсульфонаты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бусульфан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ломустин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дакарбазин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темозоломид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антиметаболиты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фолиевой кислоты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метотрексат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ралтитрексид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пурина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меркаптопурин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пиримидина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капецитабин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винорелбин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этопозид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L01CD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таксаны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доцетаксел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паклитаксел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L01DC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иксабепилон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бевацизумаб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ниволумаб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панитумумаб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пембролизумаб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пертузумаб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ритуксимаб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трастузумаб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цетуксимаб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L01XE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акситиниб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афатиниб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таблетки, покрытые пленочной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бозутиниб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гефитиниб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дабрафениб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дазатиниб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иматиниб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лапатиниб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ленватиниб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нилотиниб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нинтеданиб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мягкие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осимертиниб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палбоциклиб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рибоциклиб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руксолитиниб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сорафениб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траметиниб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церитиниб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эрлотиниб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аспарагиназа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афлиберцепт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гидроксикарбамид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третиноин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гестагены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медроксипрогестерон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L02AE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бусерелин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пролонгированного действия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гозерелин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имплантат;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капсула для подкожного введения пролонгированного действия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лейпрорелин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трипторелин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антиэстрогены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тамоксифен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фулвестрант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антиандрогены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бикалутамид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флутамид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энзалутамид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L02BG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ароматазы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анастрозол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интерферон альфа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 и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внутримышечного, субконъюнктивального введения и закапывания в глаз;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и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пэгинтерферон альфа-2a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пэгинтерферон альфа-2b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абатацепт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апремиласт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барицитиниб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ведолизумаб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тофацитиниб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финголимод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эверолимус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адалимумаб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голимумаб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инфликсимаб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лиофилизат для приготовления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концентрата для приготовления раствора для инфузий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цертолизумаба пэгол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этанерцепт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канакинумаб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нетакимаб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секукинумаб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тоцилизумаб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устекинумаб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циклоспорин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мягкие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азатиоприн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пирфенидон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костно-мышечная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кишечнорастворимой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таблетки пролонгированного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кеторолак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кетопрофен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M01CC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миорелаксанты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миорелаксанты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периферического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ботулинический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токсин типа A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лиофилизат для приготовления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раствора для внутримышечного введения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ботулинический токсин типа A-гемагглютинин комплекс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M03BX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баклофен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тизанидин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M04AA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аллопуринол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бифосфонаты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золедроновая кислота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концентрат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инфузий;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инфузий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M05BX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деносумаб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анестетики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N01AH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опиоидные анальгетики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тримеперидин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анальгетики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природные алкалоиды опия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морфин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раствор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налоксон + оксикодон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фентанил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орипавина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бупренорфин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опиоиды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пропионилфенил-этоксиэтилпиперидин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защечные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трамадол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кишечнорастворимые,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анилиды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суспензии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бензобарбитал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фенобарбитал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(для детей)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гидантоина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фенитоин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сукцинимида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этосуксимид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клоназепам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N03AF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карбамазепин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окскарбазепин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вальпроевая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с пролонгированным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N03AX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лакосамид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перампанел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топирамат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N04A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третичные 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бипериден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тригексифенидил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допа и ее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леводопа + бенсеразид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модифицированным высвобождением;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леводопа + карбидопа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адамантана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амантадин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N04BC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пирибедил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контролируемым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прамипексол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психолептики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левомепромазин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хлорпромазин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пиперазиновые производные фенотиазина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перфеназин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трифлуоперазин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флуфеназин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перициазин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тиоридазин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галоперидол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N05AF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тиоксантена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зуклопентиксол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раствор для внутримышечного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введения (масляный);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флупентиксол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введения (масляный);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N05AH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кветиапин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оланзапин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N05AL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бензамиды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сульпирид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карипразин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палиперидон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внутримышечного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рисперидон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диспергируемые в полости рта;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для рассасывания;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анксиолитики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N05BA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бромдигидрохлорфенилбензодиазепин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диазепам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лоразепам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оксазепам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N05BB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гидроксизин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N05CD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нитразепам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N05CF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зопиклон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психоаналептики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амитриптилин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имипрамин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кломипрамин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пароксетин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сертралин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флуоксетин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N06AX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антидепрессанты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агомелатин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пипофезин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модифицированным высвобождением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полипептиды коры головного мозга скота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N06BX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психостимуляторы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ноотропные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винпоцетин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таблетки, покрытые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пирацетам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фонтурацетам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церебролизин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N06DA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галантамин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пролонгированного 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ривастигмин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трансдермальная терапевтическая система;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парасимпатомиметики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N07AA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неостигмина метилсульфат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пиридостигмина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холина альфосцерат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бетагистин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N07XX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этилметилгидроксипиридина сукцинат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P02CA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мебендазол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назальные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ксилометазолин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назальный;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 (для детей)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йод + калия йодид + глицерол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местного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для местного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R03AC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селективные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бета 2-адреномиметики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индакатерол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формотерол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капсулы с порошком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R03AK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беклометазон + формотерол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будесонид + формотерол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 с порошком для ингаляций набор;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вилантерол + флутиказона фуроат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салметерол + флутиказон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R03AL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вилантерол + умеклидиния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гликопиррония бромид + индакатерол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ипратропия бромид + фенотерол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олодатерол + тиотропия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R03BA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дозированный, активируемый вдохом;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ингаляций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будесонид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назальные;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кишечнорастворимые;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спрей назальный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ингаляций дозированная</w:t>
            </w:r>
          </w:p>
        </w:tc>
      </w:tr>
      <w:tr w:rsidR="005032D4">
        <w:tc>
          <w:tcPr>
            <w:tcW w:w="1020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R03BB</w:t>
            </w:r>
          </w:p>
        </w:tc>
        <w:tc>
          <w:tcPr>
            <w:tcW w:w="2608" w:type="dxa"/>
            <w:vMerge w:val="restart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гликопиррония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ипратропия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5032D4">
        <w:tc>
          <w:tcPr>
            <w:tcW w:w="1020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тиотропия бромид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с порошком для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кромоглициевая кислота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назальный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ксантины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бенрализумаб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меполизумаб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омализумаб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лиофилизат для приготовления раствора для подкожного введения;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фенспирид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муколитические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амброксол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капсулы пролонгированного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действия;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пастилки;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и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для рассасывания;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шипучие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сиропа;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раствора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инъекций и ингаляций;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шипучие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эфиры алкиламинов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дифенгидрамин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пиперазина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цетиризин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чувств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парасимпатомиметики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пилокарпин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ацетазоламид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дорзоламид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S01ED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глазной;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простагландинов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тафлупрост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S01FA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тропикамид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S01K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S01KA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вязкоэластичные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гипромеллоза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S02AA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рифамицин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ушные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лечебные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антидоты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димеркаптопропансульфонат натрия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деферазирокс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диспергируемые;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комплекс </w:t>
            </w:r>
            <w:proofErr w:type="gramStart"/>
            <w:r>
              <w:rPr>
                <w:rFonts w:ascii="Arial" w:hAnsi="Arial" w:cs="Arial"/>
                <w:noProof/>
                <w:position w:val="-5"/>
                <w:sz w:val="20"/>
                <w:szCs w:val="20"/>
                <w:lang w:eastAsia="ru-RU"/>
              </w:rPr>
              <w:drawing>
                <wp:inline distT="0" distB="0" distL="0" distR="0">
                  <wp:extent cx="124460" cy="19748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железа (III) оксигидроксида, сахарозы и крахмала </w:t>
            </w:r>
            <w:hyperlink w:anchor="Par72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 жевательные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V03AF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кальция фолинат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лечебное питание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V06D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продукты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лечебного питания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V06DD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кетоаналоги аминокислот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032D4" w:rsidRDefault="005032D4" w:rsidP="005032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236"/>
      <w:bookmarkEnd w:id="2"/>
      <w:r>
        <w:rPr>
          <w:rFonts w:ascii="Arial" w:hAnsi="Arial" w:cs="Arial"/>
          <w:sz w:val="20"/>
          <w:szCs w:val="20"/>
        </w:rPr>
        <w:t>&lt;*&gt; Лекарственные препараты, назначаемые по решению врачебной комиссии медицинской организации.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 Правительства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октября 2019 г. N 2406-р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3" w:name="Par7247"/>
      <w:bookmarkEnd w:id="3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ЛЕКАРСТВЕННЫХ ПРЕПАРАТОВ, ПРЕДНАЗНАЧЕННЫХ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ОБЕСПЕЧЕНИЯ ЛИЦ, БОЛЬНЫХ ГЕМОФИЛИЕЙ, МУКОВИСЦИДОЗОМ,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ГИПОФИЗАРНЫМ НАНИЗМОМ, БОЛЕЗНЬЮ ГОШЕ,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ЗЛОКАЧЕСТВЕННЫМИ</w:t>
      </w:r>
      <w:proofErr w:type="gramEnd"/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НОВООБРАЗОВАНИЯМИ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ЛИМФОИДНОЙ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 КРОВЕТВОРНОЙ И РОДСТВЕННЫХ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ИМ ТКАНЕЙ, РАССЕЯННЫМ СКЛЕРОЗОМ, ГЕМОЛИТИКО-УРЕМИЧЕСКИМ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СИНДРОМОМ, ЮНОШЕСКИМ АРТРИТОМ С СИСТЕМНЫМ НАЧАЛОМ,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МУКОПОЛИСАХАРИДОЗОМ I, II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 xml:space="preserve"> 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VI ТИПОВ, ЛИЦ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ПОСЛЕ ТРАНСПЛАНТАЦИИ ОРГАНОВ И (ИЛИ) ТКАНЕЙ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больные гемофилией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другие гемостатики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B02BD</w:t>
            </w:r>
          </w:p>
        </w:tc>
        <w:tc>
          <w:tcPr>
            <w:tcW w:w="4024" w:type="dxa"/>
            <w:vMerge w:val="restart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антиингибиторный коагулянтный комплекс</w:t>
            </w:r>
          </w:p>
        </w:tc>
      </w:tr>
      <w:tr w:rsidR="005032D4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мороктоког альфа</w:t>
            </w:r>
          </w:p>
        </w:tc>
      </w:tr>
      <w:tr w:rsidR="005032D4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нонаког альфа</w:t>
            </w:r>
          </w:p>
        </w:tc>
      </w:tr>
      <w:tr w:rsidR="005032D4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октоког альфа</w:t>
            </w:r>
          </w:p>
        </w:tc>
      </w:tr>
      <w:tr w:rsidR="005032D4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</w:t>
            </w:r>
          </w:p>
        </w:tc>
      </w:tr>
      <w:tr w:rsidR="005032D4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IX</w:t>
            </w:r>
          </w:p>
        </w:tc>
      </w:tr>
      <w:tr w:rsidR="005032D4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фактор свертывания крови VIII + фактор Виллебранда</w:t>
            </w:r>
          </w:p>
        </w:tc>
      </w:tr>
      <w:tr w:rsidR="005032D4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эптаког альфа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активированный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больные муковисцидозом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дорназа альфа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больные гипофизарным нанизмом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соматропин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больные болезнью Гоше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  <w:vMerge w:val="restart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велаглюцераза альфа</w:t>
            </w:r>
          </w:p>
        </w:tc>
      </w:tr>
      <w:tr w:rsidR="005032D4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имиглюцераза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больные злокачественными новообразованиями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лимфоидной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кроветворной и родственных им тканей (хронический</w:t>
      </w:r>
      <w:proofErr w:type="gramEnd"/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миелоидный лейкоз, макроглобулинемия Вальденстрема,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множественная миелома, фолликулярная (нодулярная)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неходжкинская лимфома, мелкоклеточная (диффузная)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неходжкинская лимфома, мелкоклеточная с расщепленными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ядрами (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диффузная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) неходжкинская лимфома, крупноклеточная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(диффузная) неходжкинская лимфома, иммунобластная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диффузная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) неходжкинская лимфома, другие типы диффузных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неходжкинских лимфом, диффузная неходжкинская лимфома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неуточненная, другие и неуточненные типы неходжкинской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лимфомы, хронический лимфоцитарный лейкоз)</w:t>
      </w:r>
      <w:proofErr w:type="gramEnd"/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антиметаболиты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L01BB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аналоги пурина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флударабин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L01XC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моноклональные антитела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даратумумаб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ритуксимаб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L01XE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иматиниб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L01XX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бортезомиб</w:t>
            </w: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леналидомид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больные рассеянным склерозом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иммуностимуляторы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L03AB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бета-1a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интерферон бета-1b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пэгинтерферон бета-1a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L03AX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глатирамера ацетат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4024" w:type="dxa"/>
            <w:vMerge w:val="restart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алемтузумаб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натализумаб</w:t>
            </w: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терифлуномид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VII.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пациенты после трансплантации органов и (или) тканей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микофенолата мофетил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микофеноловая кислота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эверолимус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L04AD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такролимус</w:t>
            </w: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циклоспорин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VIII.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больные гемолитико-уремическим синдромом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экулизумаб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IX.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больные юношеским артритом с системным началом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иммунодепрессанты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L04AB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адалимумаб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этанерцепт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L04AC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интерлейкина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канакинумаб</w:t>
            </w: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тоцилизумаб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X.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больные мукополисахаридозом I типа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препараты для лечения заболеваний желудочно-кишечного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тракта и нарушений обмена веществ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ларонидаза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XI.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больные мукополисахаридозом II типа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идурсульфаза</w:t>
            </w: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идурсульфаза бета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XII. Лекарственные препараты, которыми обеспечиваются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больные мукополисахаридозом VI типа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галсульфаза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распоряжению Правительства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октября 2019 г. N 2406-р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4" w:name="Par7557"/>
      <w:bookmarkEnd w:id="4"/>
      <w:r>
        <w:rPr>
          <w:rFonts w:ascii="Arial" w:eastAsiaTheme="minorHAnsi" w:hAnsi="Arial" w:cs="Arial"/>
          <w:color w:val="auto"/>
          <w:sz w:val="20"/>
          <w:szCs w:val="20"/>
        </w:rPr>
        <w:t>МИНИМАЛЬНЫЙ АССОРТИМЕНТ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ЛЕКАРСТВЕННЫХ ПРЕПАРАТОВ, НЕОБХОДИМЫХ ДЛЯ ОКАЗАНИЯ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МЕДИЦИНСКОЙ ПОМОЩИ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I.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Для аптек (готовых лекарственных форм, производственных,</w:t>
      </w:r>
      <w:proofErr w:type="gramEnd"/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производственных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 правом изготовления асептических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лекарственных препаратов)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формы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пищеварительный тракт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ранитидин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фамотидин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омепразол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сеннозиды A и B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лоперамид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A07F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бифидобактерии бифидум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порошок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органические нитраты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изосорбида динитрат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изосорбида мононитрат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тиазидные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тиазиды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гидрохлоротиазид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"петлевые"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сульфонамиды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фуросемид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C03DA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антагонисты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альдостерона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спиронолактон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C07AB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атенолол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амлодипин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нифедипин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селективные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C08DA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верапамил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АПФ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каптоприл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эналаприл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C09CA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лозартан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C10AA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аторвастатин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капсулы,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таблетки, покрытые оболочкой,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мочеполовая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система и половые гормоны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вагинальный,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 вагинальные,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суппозитории вагинальные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 или мазь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дексаметазон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доксициклин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амфениколы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хлорамфеникол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J01CA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амоксициллин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J01EE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ко-тримоксазол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J01M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J01MA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фторхинолоны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ципрофлоксацин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или капли глазные и ушные;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ушные;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J02AC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триазола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флуконазол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ацикловир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 или мазь для наружного применения;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ингибиторы нейраминидазы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осельтамивир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кагоцел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умифеновир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костно-мышечная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анальгетики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анилиды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или 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(для детей)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суспензия для приема внутрь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селективные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бета 2-адреномиметики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сальбутамол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 или раствор для ингаляций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беклометазон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аэрозоль для ингаляций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R03DA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ксантины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аминофиллин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хлоропирамин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лоратадин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чувств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парасимпатомиметики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пилокарпин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</w:t>
            </w:r>
          </w:p>
        </w:tc>
      </w:tr>
    </w:tbl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Для аптечных пунктов, аптечных киосков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индивидуальных предпринимателей, имеющих лицензию</w:t>
      </w:r>
    </w:p>
    <w:p w:rsidR="005032D4" w:rsidRDefault="005032D4" w:rsidP="005032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фармацевтическую деятельность</w:t>
      </w:r>
    </w:p>
    <w:p w:rsidR="005032D4" w:rsidRDefault="005032D4" w:rsidP="005032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5032D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Лекарственные формы</w:t>
            </w:r>
          </w:p>
        </w:tc>
      </w:tr>
      <w:tr w:rsidR="005032D4">
        <w:tc>
          <w:tcPr>
            <w:tcW w:w="1020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A02BX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A03A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A03AD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дротаверин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A06AB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бисакодил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сеннозиды A и B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лоперамид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 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A07FA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бифидобактерии бифидум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порошок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A09AA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ферментные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панкреатин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витамины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A11GA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аскорбиновая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драже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сердечно-сосудистая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C01DA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органические нитраты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нитроглицерин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спрей подъязычный дозированный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мочеполовая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система и половые гормоны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G01AF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имидазола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клотримазол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гель вагинальный,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 вагинальные,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суппозитории вагинальные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H02AB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глюкокортикоиды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гидрокортизон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 для наружного применения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мазь для наружного применения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J05AX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кагоцел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умифеновир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костно-мышечная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диклофенак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капли глазные;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M01AE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ибупрофен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капсулы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таблетки;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суспензия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нервная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анальгетики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N02BE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анилиды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парацетамол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или суспензия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приема внутрь (для детей) или суспензия для приема внутрь (для детей);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суппозитории ректальные;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дыхательная система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R05CB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ацетилцистеин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гранулы для приготовления раствора для приема внутрь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 порошок для приготовления раствора для приема внутрь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R06AX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антигистаминные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средства системного действия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лоратадин</w:t>
            </w: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сироп для приема внутрь;</w:t>
            </w:r>
          </w:p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таблетки</w:t>
            </w: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чувств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</w:t>
            </w:r>
          </w:p>
        </w:tc>
        <w:tc>
          <w:tcPr>
            <w:tcW w:w="260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2D4">
        <w:tc>
          <w:tcPr>
            <w:tcW w:w="1020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5032D4" w:rsidRDefault="00503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мазь глазная</w:t>
            </w:r>
          </w:p>
        </w:tc>
      </w:tr>
    </w:tbl>
    <w:p w:rsidR="00BF01C8" w:rsidRDefault="00BF01C8">
      <w:bookmarkStart w:id="5" w:name="_GoBack"/>
      <w:bookmarkEnd w:id="5"/>
    </w:p>
    <w:sectPr w:rsidR="00BF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3F"/>
    <w:rsid w:val="003A193F"/>
    <w:rsid w:val="005032D4"/>
    <w:rsid w:val="00B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7EE2301FDCC3BBA178858645FDE60479457EEB600D89A8CD5752AA55CA6FB7ED9DB844396E0A17F30EB98E4AC5U82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25994</Words>
  <Characters>148169</Characters>
  <Application>Microsoft Office Word</Application>
  <DocSecurity>0</DocSecurity>
  <Lines>1234</Lines>
  <Paragraphs>347</Paragraphs>
  <ScaleCrop>false</ScaleCrop>
  <Company/>
  <LinksUpToDate>false</LinksUpToDate>
  <CharactersWithSpaces>173816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3</cp:revision>
  <dcterms:created xsi:type="dcterms:W3CDTF">2020-01-09T11:54:00Z</dcterms:created>
  <dcterms:modified xsi:type="dcterms:W3CDTF">2020-01-09T11:56:00Z</dcterms:modified>
</cp:coreProperties>
</file>