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E6" w:rsidRDefault="002207E6">
      <w:pPr>
        <w:spacing w:after="0"/>
        <w:jc w:val="center"/>
        <w:rPr>
          <w:rFonts w:ascii="Times New Roman" w:eastAsia="Times New Roman" w:hAnsi="Times New Roman" w:cs="Times New Roman"/>
          <w:b/>
          <w:color w:val="FF00FF"/>
        </w:rPr>
      </w:pPr>
    </w:p>
    <w:p w:rsidR="002207E6" w:rsidRDefault="002207E6">
      <w:pPr>
        <w:spacing w:after="0"/>
        <w:jc w:val="center"/>
        <w:rPr>
          <w:rFonts w:ascii="Times New Roman" w:eastAsia="Times New Roman" w:hAnsi="Times New Roman" w:cs="Times New Roman"/>
          <w:b/>
          <w:color w:val="FF00FF"/>
        </w:rPr>
      </w:pPr>
    </w:p>
    <w:p w:rsidR="002207E6" w:rsidRDefault="006D1B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p w:rsidR="002207E6" w:rsidRDefault="006D1BA5" w:rsidP="007409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p w:rsidR="002207E6" w:rsidRDefault="002207E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409AF" w:rsidRDefault="006D1BA5" w:rsidP="007409A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409AF" w:rsidRPr="007409AF" w:rsidRDefault="007409AF" w:rsidP="007409A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07E6" w:rsidRPr="007409AF" w:rsidRDefault="006D1BA5" w:rsidP="007409A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09AF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от </w:t>
      </w:r>
      <w:r w:rsidR="007409AF" w:rsidRPr="007409AF">
        <w:rPr>
          <w:rFonts w:ascii="Times New Roman" w:eastAsia="Times" w:hAnsi="Times New Roman" w:cs="Times New Roman"/>
          <w:b/>
          <w:color w:val="000000"/>
          <w:sz w:val="24"/>
          <w:szCs w:val="24"/>
        </w:rPr>
        <w:t>26.05.2020</w:t>
      </w:r>
      <w:r w:rsidRPr="007409AF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 № </w:t>
      </w:r>
      <w:r w:rsidR="007409AF" w:rsidRPr="007409AF">
        <w:rPr>
          <w:rFonts w:ascii="Times New Roman" w:eastAsia="Times" w:hAnsi="Times New Roman" w:cs="Times New Roman"/>
          <w:b/>
          <w:color w:val="000000"/>
          <w:sz w:val="24"/>
          <w:szCs w:val="24"/>
        </w:rPr>
        <w:t>988</w:t>
      </w:r>
    </w:p>
    <w:p w:rsidR="002207E6" w:rsidRDefault="006D1BA5" w:rsidP="007409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О ликвидации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муниципального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207E6" w:rsidRDefault="006D1B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автономного учреждения</w:t>
      </w:r>
    </w:p>
    <w:p w:rsidR="002207E6" w:rsidRDefault="006D1B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городского округа Домодедово</w:t>
      </w:r>
    </w:p>
    <w:p w:rsidR="002207E6" w:rsidRDefault="006D1B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«Домодедовский центр образования»</w:t>
      </w:r>
    </w:p>
    <w:p w:rsidR="002207E6" w:rsidRDefault="002207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207E6" w:rsidRDefault="006D1BA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В соответствии с Гражданским кодексом Российской Федерации, Федеральным законом от 03.11.2006 № 174-ФЗ "Об автономных учреждениях", Федеральным законом от 29.12.2012 N 273-ФЗ "Об образовании в Российской Федерации", Федеральным законом от 08.08.2001 № 129-ФЗ «О государственной регистрации юридических лиц и индивидуальных предпринимателей», </w:t>
      </w:r>
      <w:r w:rsidR="003F11E0" w:rsidRPr="003F11E0">
        <w:rPr>
          <w:rFonts w:ascii="Arial" w:eastAsia="Arial" w:hAnsi="Arial" w:cs="Arial"/>
          <w:sz w:val="24"/>
          <w:szCs w:val="24"/>
        </w:rPr>
        <w:t>постановлени</w:t>
      </w:r>
      <w:r w:rsidR="00351C51">
        <w:rPr>
          <w:rFonts w:ascii="Arial" w:eastAsia="Arial" w:hAnsi="Arial" w:cs="Arial"/>
          <w:sz w:val="24"/>
          <w:szCs w:val="24"/>
        </w:rPr>
        <w:t>ем</w:t>
      </w:r>
      <w:r w:rsidR="003F11E0" w:rsidRPr="003F11E0">
        <w:rPr>
          <w:rFonts w:ascii="Arial" w:eastAsia="Arial" w:hAnsi="Arial" w:cs="Arial"/>
          <w:sz w:val="24"/>
          <w:szCs w:val="24"/>
        </w:rPr>
        <w:t xml:space="preserve"> Администрации городского округа Домодедово от 03.07.2018 № 1567 «Об утверждении </w:t>
      </w:r>
      <w:r w:rsidR="005365EC">
        <w:rPr>
          <w:rFonts w:ascii="Arial" w:eastAsia="Arial" w:hAnsi="Arial" w:cs="Arial"/>
          <w:sz w:val="24"/>
          <w:szCs w:val="24"/>
        </w:rPr>
        <w:t>П</w:t>
      </w:r>
      <w:r w:rsidR="003F11E0" w:rsidRPr="003F11E0">
        <w:rPr>
          <w:rFonts w:ascii="Arial" w:eastAsia="Arial" w:hAnsi="Arial" w:cs="Arial"/>
          <w:sz w:val="24"/>
          <w:szCs w:val="24"/>
        </w:rPr>
        <w:t>орядка создания, реорганизации, изменения типа и ликвидации муниципальных учреждений, а также</w:t>
      </w:r>
      <w:proofErr w:type="gramEnd"/>
      <w:r w:rsidR="003F11E0" w:rsidRPr="003F11E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3F11E0" w:rsidRPr="003F11E0">
        <w:rPr>
          <w:rFonts w:ascii="Arial" w:eastAsia="Arial" w:hAnsi="Arial" w:cs="Arial"/>
          <w:sz w:val="24"/>
          <w:szCs w:val="24"/>
        </w:rPr>
        <w:t>утверждения уставов муниципальных учреждений и внесения в них изменений»</w:t>
      </w:r>
      <w:r w:rsidR="003F11E0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Уставом муниципального автономного учреждения городского округа Домодедово «Домодедовский центр образования»,</w:t>
      </w:r>
      <w:r w:rsidR="00B1431F">
        <w:rPr>
          <w:rFonts w:ascii="Arial" w:eastAsia="Arial" w:hAnsi="Arial" w:cs="Arial"/>
          <w:sz w:val="24"/>
          <w:szCs w:val="24"/>
        </w:rPr>
        <w:t xml:space="preserve"> утвержденного постановлением Администрации городского округа Домодедово от 27.02.2010 №604,</w:t>
      </w:r>
      <w:r>
        <w:rPr>
          <w:rFonts w:ascii="Arial" w:eastAsia="Arial" w:hAnsi="Arial" w:cs="Arial"/>
          <w:sz w:val="24"/>
          <w:szCs w:val="24"/>
        </w:rPr>
        <w:t xml:space="preserve"> на основании заключения Комиссии по </w:t>
      </w:r>
      <w:r w:rsidR="003F11E0" w:rsidRPr="003F11E0">
        <w:rPr>
          <w:rFonts w:ascii="Arial" w:eastAsia="Arial" w:hAnsi="Arial" w:cs="Arial"/>
          <w:sz w:val="24"/>
          <w:szCs w:val="24"/>
        </w:rPr>
        <w:t xml:space="preserve"> оценк</w:t>
      </w:r>
      <w:r w:rsidR="00130B3C">
        <w:rPr>
          <w:rFonts w:ascii="Arial" w:eastAsia="Arial" w:hAnsi="Arial" w:cs="Arial"/>
          <w:sz w:val="24"/>
          <w:szCs w:val="24"/>
        </w:rPr>
        <w:t>е</w:t>
      </w:r>
      <w:r w:rsidR="003F11E0" w:rsidRPr="003F11E0">
        <w:rPr>
          <w:rFonts w:ascii="Arial" w:eastAsia="Arial" w:hAnsi="Arial" w:cs="Arial"/>
          <w:sz w:val="24"/>
          <w:szCs w:val="24"/>
        </w:rPr>
        <w:t xml:space="preserve"> последствий принятия решения о реорганизации или ликвидации муниципальных образовательных учреждений </w:t>
      </w:r>
      <w:r w:rsidR="00130B3C">
        <w:rPr>
          <w:rFonts w:ascii="Arial" w:eastAsia="Arial" w:hAnsi="Arial" w:cs="Arial"/>
          <w:sz w:val="24"/>
          <w:szCs w:val="24"/>
        </w:rPr>
        <w:t xml:space="preserve">городского округа Домодедово </w:t>
      </w:r>
      <w:r>
        <w:rPr>
          <w:rFonts w:ascii="Arial" w:eastAsia="Arial" w:hAnsi="Arial" w:cs="Arial"/>
          <w:sz w:val="24"/>
          <w:szCs w:val="24"/>
        </w:rPr>
        <w:t xml:space="preserve">от </w:t>
      </w:r>
      <w:r w:rsidR="00333F62">
        <w:rPr>
          <w:rFonts w:ascii="Arial" w:eastAsia="Arial" w:hAnsi="Arial" w:cs="Arial"/>
          <w:sz w:val="24"/>
          <w:szCs w:val="24"/>
        </w:rPr>
        <w:t>23</w:t>
      </w:r>
      <w:r w:rsidR="009C3635">
        <w:rPr>
          <w:rFonts w:ascii="Arial" w:eastAsia="Arial" w:hAnsi="Arial" w:cs="Arial"/>
          <w:sz w:val="24"/>
          <w:szCs w:val="24"/>
        </w:rPr>
        <w:t>.04.2020</w:t>
      </w:r>
      <w:r>
        <w:rPr>
          <w:rFonts w:ascii="Arial" w:eastAsia="Arial" w:hAnsi="Arial" w:cs="Arial"/>
          <w:sz w:val="24"/>
          <w:szCs w:val="24"/>
        </w:rPr>
        <w:t>, решения наблюдательного совета муниципального автономного учреждения городского округа Домодедово «Домодедовский центр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образования» от </w:t>
      </w:r>
      <w:r w:rsidR="005365EC">
        <w:rPr>
          <w:rFonts w:ascii="Arial" w:eastAsia="Arial" w:hAnsi="Arial" w:cs="Arial"/>
          <w:sz w:val="24"/>
          <w:szCs w:val="24"/>
        </w:rPr>
        <w:t>22</w:t>
      </w:r>
      <w:r w:rsidR="009C3635">
        <w:rPr>
          <w:rFonts w:ascii="Arial" w:eastAsia="Arial" w:hAnsi="Arial" w:cs="Arial"/>
          <w:sz w:val="24"/>
          <w:szCs w:val="24"/>
        </w:rPr>
        <w:t>.04.2020 №</w:t>
      </w:r>
      <w:r w:rsidR="008E2E98">
        <w:rPr>
          <w:rFonts w:ascii="Arial" w:eastAsia="Arial" w:hAnsi="Arial" w:cs="Arial"/>
          <w:sz w:val="24"/>
          <w:szCs w:val="24"/>
        </w:rPr>
        <w:t>1-20</w:t>
      </w:r>
      <w:r w:rsidR="009C3635">
        <w:rPr>
          <w:rFonts w:ascii="Arial" w:eastAsia="Arial" w:hAnsi="Arial" w:cs="Arial"/>
          <w:sz w:val="24"/>
          <w:szCs w:val="24"/>
        </w:rPr>
        <w:t>,</w:t>
      </w:r>
    </w:p>
    <w:p w:rsidR="002207E6" w:rsidRDefault="002207E6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</w:p>
    <w:p w:rsidR="002207E6" w:rsidRDefault="006D1BA5">
      <w:pPr>
        <w:spacing w:after="0" w:line="240" w:lineRule="auto"/>
        <w:ind w:firstLine="540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П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О С Т А Н О В Л Я Ю:</w:t>
      </w:r>
    </w:p>
    <w:p w:rsidR="002207E6" w:rsidRDefault="002207E6">
      <w:pPr>
        <w:spacing w:after="0" w:line="240" w:lineRule="auto"/>
        <w:ind w:firstLine="540"/>
        <w:jc w:val="center"/>
        <w:rPr>
          <w:rFonts w:ascii="Arial" w:eastAsia="Arial" w:hAnsi="Arial" w:cs="Arial"/>
          <w:b/>
          <w:sz w:val="24"/>
          <w:szCs w:val="24"/>
        </w:rPr>
      </w:pPr>
    </w:p>
    <w:p w:rsidR="002207E6" w:rsidRDefault="00E55305" w:rsidP="00E55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1. </w:t>
      </w:r>
      <w:r w:rsidR="006D1BA5">
        <w:rPr>
          <w:rFonts w:ascii="Arial" w:eastAsia="Arial" w:hAnsi="Arial" w:cs="Arial"/>
          <w:color w:val="000000"/>
          <w:sz w:val="24"/>
          <w:szCs w:val="24"/>
        </w:rPr>
        <w:t>Ликвидировать муниципальное автономное учреждение</w:t>
      </w:r>
      <w:r w:rsidR="005365EC">
        <w:rPr>
          <w:rFonts w:ascii="Arial" w:eastAsia="Arial" w:hAnsi="Arial" w:cs="Arial"/>
          <w:color w:val="000000"/>
          <w:sz w:val="24"/>
          <w:szCs w:val="24"/>
        </w:rPr>
        <w:t xml:space="preserve"> городского округа Домодедово «</w:t>
      </w:r>
      <w:r w:rsidR="006D1BA5">
        <w:rPr>
          <w:rFonts w:ascii="Arial" w:eastAsia="Arial" w:hAnsi="Arial" w:cs="Arial"/>
          <w:color w:val="000000"/>
          <w:sz w:val="24"/>
          <w:szCs w:val="24"/>
        </w:rPr>
        <w:t>Домодедовский центр образования»</w:t>
      </w:r>
      <w:r w:rsidR="005365EC">
        <w:rPr>
          <w:rFonts w:ascii="Arial" w:eastAsia="Arial" w:hAnsi="Arial" w:cs="Arial"/>
          <w:color w:val="000000"/>
          <w:sz w:val="24"/>
          <w:szCs w:val="24"/>
        </w:rPr>
        <w:t xml:space="preserve"> (далее – муниципальное учреждение)</w:t>
      </w:r>
      <w:r w:rsidR="006D1BA5">
        <w:rPr>
          <w:rFonts w:ascii="Arial" w:eastAsia="Arial" w:hAnsi="Arial" w:cs="Arial"/>
          <w:color w:val="000000"/>
          <w:sz w:val="24"/>
          <w:szCs w:val="24"/>
        </w:rPr>
        <w:t xml:space="preserve">, функции и полномочия </w:t>
      </w:r>
      <w:proofErr w:type="gramStart"/>
      <w:r w:rsidR="006D1BA5">
        <w:rPr>
          <w:rFonts w:ascii="Arial" w:eastAsia="Arial" w:hAnsi="Arial" w:cs="Arial"/>
          <w:color w:val="000000"/>
          <w:sz w:val="24"/>
          <w:szCs w:val="24"/>
        </w:rPr>
        <w:t>учредителя</w:t>
      </w:r>
      <w:proofErr w:type="gramEnd"/>
      <w:r w:rsidR="006D1BA5">
        <w:rPr>
          <w:rFonts w:ascii="Arial" w:eastAsia="Arial" w:hAnsi="Arial" w:cs="Arial"/>
          <w:color w:val="000000"/>
          <w:sz w:val="24"/>
          <w:szCs w:val="24"/>
        </w:rPr>
        <w:t xml:space="preserve"> которого осуществляет Администрация городского округа Домодедово.</w:t>
      </w:r>
    </w:p>
    <w:p w:rsidR="005365EC" w:rsidRDefault="005365EC" w:rsidP="00E55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2. Директору муниципального учреждения (Минаев А.А.) в течение трех рабочих дней после даты принятия настоящего постановления сообщить в письменной форме о ликвидации муниципального учреждения в ИФНС России по г. Домодедово, а также опубликовать сведения о принятии настоящего постановления в порядке, установленном законом.</w:t>
      </w:r>
    </w:p>
    <w:p w:rsidR="00746C26" w:rsidRDefault="00E55305" w:rsidP="00875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  <w:r w:rsidR="005365EC">
        <w:rPr>
          <w:rFonts w:ascii="Arial" w:eastAsia="Arial" w:hAnsi="Arial" w:cs="Arial"/>
          <w:color w:val="000000"/>
          <w:sz w:val="24"/>
          <w:szCs w:val="24"/>
        </w:rPr>
        <w:t>3</w:t>
      </w:r>
      <w:r w:rsidR="00AF747B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6D1BA5">
        <w:rPr>
          <w:rFonts w:ascii="Arial" w:eastAsia="Arial" w:hAnsi="Arial" w:cs="Arial"/>
          <w:color w:val="000000"/>
          <w:sz w:val="24"/>
          <w:szCs w:val="24"/>
        </w:rPr>
        <w:t xml:space="preserve">Создать ликвидационную комиссию по ликвидации муниципального </w:t>
      </w:r>
      <w:r w:rsidR="00746C26">
        <w:rPr>
          <w:rFonts w:ascii="Arial" w:eastAsia="Arial" w:hAnsi="Arial" w:cs="Arial"/>
          <w:color w:val="000000"/>
          <w:sz w:val="24"/>
          <w:szCs w:val="24"/>
        </w:rPr>
        <w:t xml:space="preserve">автономного </w:t>
      </w:r>
      <w:r w:rsidR="006D1BA5">
        <w:rPr>
          <w:rFonts w:ascii="Arial" w:eastAsia="Arial" w:hAnsi="Arial" w:cs="Arial"/>
          <w:color w:val="000000"/>
          <w:sz w:val="24"/>
          <w:szCs w:val="24"/>
        </w:rPr>
        <w:t>учреждения городского округа Домодедово «Домодедовский центр образования» (далее – ликвидационная комиссия).</w:t>
      </w:r>
    </w:p>
    <w:p w:rsidR="002207E6" w:rsidRDefault="00746C26" w:rsidP="00746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="00E5530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A3CF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 w:rsidR="00E55305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6D1BA5">
        <w:rPr>
          <w:rFonts w:ascii="Arial" w:eastAsia="Arial" w:hAnsi="Arial" w:cs="Arial"/>
          <w:color w:val="000000"/>
          <w:sz w:val="24"/>
          <w:szCs w:val="24"/>
        </w:rPr>
        <w:t>Утвердить состав ликвидационной комиссии (прилагается).</w:t>
      </w:r>
    </w:p>
    <w:p w:rsidR="002207E6" w:rsidRDefault="00746C26" w:rsidP="00E55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r w:rsidR="00FA3CF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  <w:r w:rsidR="00E55305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6D1BA5">
        <w:rPr>
          <w:rFonts w:ascii="Arial" w:eastAsia="Arial" w:hAnsi="Arial" w:cs="Arial"/>
          <w:color w:val="000000"/>
          <w:sz w:val="24"/>
          <w:szCs w:val="24"/>
        </w:rPr>
        <w:t>Ликвидационной комиссии:</w:t>
      </w:r>
    </w:p>
    <w:p w:rsidR="002207E6" w:rsidRDefault="00746C26" w:rsidP="00746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r w:rsidR="00FA3CF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  <w:r w:rsidR="00AF747B">
        <w:rPr>
          <w:rFonts w:ascii="Arial" w:eastAsia="Arial" w:hAnsi="Arial" w:cs="Arial"/>
          <w:color w:val="000000"/>
          <w:sz w:val="24"/>
          <w:szCs w:val="24"/>
        </w:rPr>
        <w:t xml:space="preserve">.1. </w:t>
      </w:r>
      <w:r w:rsidR="006D1BA5">
        <w:rPr>
          <w:rFonts w:ascii="Arial" w:eastAsia="Arial" w:hAnsi="Arial" w:cs="Arial"/>
          <w:color w:val="000000"/>
          <w:sz w:val="24"/>
          <w:szCs w:val="24"/>
        </w:rPr>
        <w:t xml:space="preserve">В течение трех дней </w:t>
      </w:r>
      <w:proofErr w:type="gramStart"/>
      <w:r w:rsidR="006D1BA5">
        <w:rPr>
          <w:rFonts w:ascii="Arial" w:eastAsia="Arial" w:hAnsi="Arial" w:cs="Arial"/>
          <w:color w:val="000000"/>
          <w:sz w:val="24"/>
          <w:szCs w:val="24"/>
        </w:rPr>
        <w:t>с даты п</w:t>
      </w:r>
      <w:r>
        <w:rPr>
          <w:rFonts w:ascii="Arial" w:eastAsia="Arial" w:hAnsi="Arial" w:cs="Arial"/>
          <w:color w:val="000000"/>
          <w:sz w:val="24"/>
          <w:szCs w:val="24"/>
        </w:rPr>
        <w:t>ринятия</w:t>
      </w:r>
      <w:proofErr w:type="gramEnd"/>
      <w:r w:rsidR="006D1BA5">
        <w:rPr>
          <w:rFonts w:ascii="Arial" w:eastAsia="Arial" w:hAnsi="Arial" w:cs="Arial"/>
          <w:color w:val="000000"/>
          <w:sz w:val="24"/>
          <w:szCs w:val="24"/>
        </w:rPr>
        <w:t xml:space="preserve"> настоящего постановления уведомить ИФНС России по г. Домодедово о формировании ликвидационной комиссии.</w:t>
      </w:r>
    </w:p>
    <w:p w:rsidR="002207E6" w:rsidRDefault="00746C26" w:rsidP="00AF74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      </w:t>
      </w:r>
      <w:r w:rsidR="00FA3CF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  <w:r w:rsidR="00AF747B">
        <w:rPr>
          <w:rFonts w:ascii="Arial" w:eastAsia="Arial" w:hAnsi="Arial" w:cs="Arial"/>
          <w:color w:val="000000"/>
          <w:sz w:val="24"/>
          <w:szCs w:val="24"/>
        </w:rPr>
        <w:t xml:space="preserve">.2. </w:t>
      </w:r>
      <w:r w:rsidR="006D1BA5">
        <w:rPr>
          <w:rFonts w:ascii="Arial" w:eastAsia="Arial" w:hAnsi="Arial" w:cs="Arial"/>
          <w:color w:val="000000"/>
          <w:sz w:val="24"/>
          <w:szCs w:val="24"/>
        </w:rPr>
        <w:t>После</w:t>
      </w:r>
      <w:r w:rsidR="00152E5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D1BA5">
        <w:rPr>
          <w:rFonts w:ascii="Arial" w:eastAsia="Arial" w:hAnsi="Arial" w:cs="Arial"/>
          <w:color w:val="000000"/>
          <w:sz w:val="24"/>
          <w:szCs w:val="24"/>
        </w:rPr>
        <w:t>представления указанного в п.2 настоящего постан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овления сообщения, опубликовать в журнале «Вестник государственной регистрации» </w:t>
      </w:r>
      <w:r w:rsidR="006D1BA5">
        <w:rPr>
          <w:rFonts w:ascii="Arial" w:eastAsia="Arial" w:hAnsi="Arial" w:cs="Arial"/>
          <w:color w:val="000000"/>
          <w:sz w:val="24"/>
          <w:szCs w:val="24"/>
        </w:rPr>
        <w:t xml:space="preserve">сообщение о ликвидации муниципального учреждения и о порядке и сроке заявления требований его кредиторами. </w:t>
      </w:r>
    </w:p>
    <w:p w:rsidR="002207E6" w:rsidRDefault="00746C26" w:rsidP="00746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r w:rsidR="006D1BA5">
        <w:rPr>
          <w:rFonts w:ascii="Arial" w:eastAsia="Arial" w:hAnsi="Arial" w:cs="Arial"/>
          <w:color w:val="000000"/>
          <w:sz w:val="24"/>
          <w:szCs w:val="24"/>
        </w:rPr>
        <w:t xml:space="preserve">Срок заявления требований кредиторами не может быть менее двух месяцев с момента опубликования сообщения о ликвидации муниципального учреждения. </w:t>
      </w:r>
    </w:p>
    <w:p w:rsidR="002207E6" w:rsidRDefault="00FA3CFA" w:rsidP="00AF747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5</w:t>
      </w:r>
      <w:r w:rsidR="00AF747B">
        <w:rPr>
          <w:rFonts w:ascii="Arial" w:eastAsia="Arial" w:hAnsi="Arial" w:cs="Arial"/>
          <w:color w:val="000000"/>
          <w:sz w:val="24"/>
          <w:szCs w:val="24"/>
        </w:rPr>
        <w:t xml:space="preserve">.3. </w:t>
      </w:r>
      <w:r w:rsidR="006D1BA5">
        <w:rPr>
          <w:rFonts w:ascii="Arial" w:eastAsia="Arial" w:hAnsi="Arial" w:cs="Arial"/>
          <w:color w:val="000000"/>
          <w:sz w:val="24"/>
          <w:szCs w:val="24"/>
        </w:rPr>
        <w:t>Принять меры по выявлению кредиторов и получению дебиторской задолженности, а также уведомить в письменной форме кредиторов о ликвидации муниципального учреждения.</w:t>
      </w:r>
    </w:p>
    <w:p w:rsidR="002207E6" w:rsidRDefault="00FA3CFA" w:rsidP="00AF74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5</w:t>
      </w:r>
      <w:r w:rsidR="00AF747B">
        <w:rPr>
          <w:rFonts w:ascii="Arial" w:eastAsia="Arial" w:hAnsi="Arial" w:cs="Arial"/>
          <w:color w:val="000000"/>
          <w:sz w:val="24"/>
          <w:szCs w:val="24"/>
        </w:rPr>
        <w:t xml:space="preserve">.4. </w:t>
      </w:r>
      <w:r w:rsidR="006D1BA5">
        <w:rPr>
          <w:rFonts w:ascii="Arial" w:eastAsia="Arial" w:hAnsi="Arial" w:cs="Arial"/>
          <w:color w:val="000000"/>
          <w:sz w:val="24"/>
          <w:szCs w:val="24"/>
        </w:rPr>
        <w:t>Не позднее 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0 дней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с даты окончания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срока </w:t>
      </w:r>
      <w:r w:rsidR="006D1BA5">
        <w:rPr>
          <w:rFonts w:ascii="Arial" w:eastAsia="Arial" w:hAnsi="Arial" w:cs="Arial"/>
          <w:color w:val="000000"/>
          <w:sz w:val="24"/>
          <w:szCs w:val="24"/>
        </w:rPr>
        <w:t>предъявления требований кредиторами представить в Администрацию городского округа Домодедово на утверждение промежуточный ликвидационный баланс и уведомить ИФНС России по г. Домодедово о составлении промежуточного ликвидационного баланса.</w:t>
      </w:r>
    </w:p>
    <w:p w:rsidR="002207E6" w:rsidRDefault="00FA3CFA" w:rsidP="00AF74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5</w:t>
      </w:r>
      <w:r w:rsidR="00AF747B">
        <w:rPr>
          <w:rFonts w:ascii="Arial" w:eastAsia="Arial" w:hAnsi="Arial" w:cs="Arial"/>
          <w:color w:val="000000"/>
          <w:sz w:val="24"/>
          <w:szCs w:val="24"/>
        </w:rPr>
        <w:t xml:space="preserve">.5. </w:t>
      </w:r>
      <w:r w:rsidR="006D1BA5">
        <w:rPr>
          <w:rFonts w:ascii="Arial" w:eastAsia="Arial" w:hAnsi="Arial" w:cs="Arial"/>
          <w:color w:val="000000"/>
          <w:sz w:val="24"/>
          <w:szCs w:val="24"/>
        </w:rPr>
        <w:t>Не позднее 10 дней после завершения расчетов с кредиторами представить   в Администрацию городского округа Домодедово на утверждение ликвидационный баланс.</w:t>
      </w:r>
    </w:p>
    <w:p w:rsidR="002207E6" w:rsidRDefault="00FA3CFA" w:rsidP="00AF74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5</w:t>
      </w:r>
      <w:r w:rsidR="00AF747B">
        <w:rPr>
          <w:rFonts w:ascii="Arial" w:eastAsia="Arial" w:hAnsi="Arial" w:cs="Arial"/>
          <w:color w:val="000000"/>
          <w:sz w:val="24"/>
          <w:szCs w:val="24"/>
        </w:rPr>
        <w:t xml:space="preserve">.6. </w:t>
      </w:r>
      <w:r w:rsidR="006D1BA5">
        <w:rPr>
          <w:rFonts w:ascii="Arial" w:eastAsia="Arial" w:hAnsi="Arial" w:cs="Arial"/>
          <w:color w:val="000000"/>
          <w:sz w:val="24"/>
          <w:szCs w:val="24"/>
        </w:rPr>
        <w:t>Передать имущество муниципального учреждения</w:t>
      </w:r>
      <w:r>
        <w:rPr>
          <w:rFonts w:ascii="Arial" w:eastAsia="Arial" w:hAnsi="Arial" w:cs="Arial"/>
          <w:color w:val="000000"/>
          <w:sz w:val="24"/>
          <w:szCs w:val="24"/>
        </w:rPr>
        <w:t>, оставшееся после удовлетворения требований кредиторов, по акту приема-передачи</w:t>
      </w:r>
      <w:r w:rsidR="006D1BA5">
        <w:rPr>
          <w:rFonts w:ascii="Arial" w:eastAsia="Arial" w:hAnsi="Arial" w:cs="Arial"/>
          <w:color w:val="000000"/>
          <w:sz w:val="24"/>
          <w:szCs w:val="24"/>
        </w:rPr>
        <w:t xml:space="preserve"> Комитет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 w:rsidR="006D1BA5">
        <w:rPr>
          <w:rFonts w:ascii="Arial" w:eastAsia="Arial" w:hAnsi="Arial" w:cs="Arial"/>
          <w:color w:val="000000"/>
          <w:sz w:val="24"/>
          <w:szCs w:val="24"/>
        </w:rPr>
        <w:t xml:space="preserve"> по управлению имуществом.</w:t>
      </w:r>
    </w:p>
    <w:p w:rsidR="002207E6" w:rsidRDefault="00FA3CFA" w:rsidP="00FA3C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6. </w:t>
      </w:r>
      <w:r w:rsidR="006D1BA5">
        <w:rPr>
          <w:rFonts w:ascii="Arial" w:eastAsia="Arial" w:hAnsi="Arial" w:cs="Arial"/>
          <w:color w:val="000000"/>
          <w:sz w:val="24"/>
          <w:szCs w:val="24"/>
        </w:rPr>
        <w:t>Опубликовать настоящее постановление в установленном порядке.</w:t>
      </w:r>
    </w:p>
    <w:p w:rsidR="002207E6" w:rsidRDefault="00FA3CFA" w:rsidP="00FA3C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7. </w:t>
      </w:r>
      <w:proofErr w:type="gramStart"/>
      <w:r w:rsidR="006D1BA5">
        <w:rPr>
          <w:rFonts w:ascii="Arial" w:eastAsia="Arial" w:hAnsi="Arial" w:cs="Arial"/>
          <w:color w:val="000000"/>
          <w:sz w:val="24"/>
          <w:szCs w:val="24"/>
        </w:rPr>
        <w:t>Контроль за</w:t>
      </w:r>
      <w:proofErr w:type="gramEnd"/>
      <w:r w:rsidR="006D1BA5">
        <w:rPr>
          <w:rFonts w:ascii="Arial" w:eastAsia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Терещенко Ю.В.</w:t>
      </w:r>
    </w:p>
    <w:p w:rsidR="002207E6" w:rsidRDefault="002207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74194" w:rsidRDefault="006D1BA5">
      <w:pPr>
        <w:spacing w:after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p w:rsidR="002207E6" w:rsidRDefault="006D1BA5">
      <w:pPr>
        <w:spacing w:after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Глава городского округа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A3CFA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E3A16"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z w:val="24"/>
          <w:szCs w:val="24"/>
        </w:rPr>
        <w:t xml:space="preserve">  А.В. Двойных</w:t>
      </w: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2207E6" w:rsidRDefault="002207E6">
      <w:pPr>
        <w:spacing w:after="1"/>
        <w:rPr>
          <w:rFonts w:ascii="Arial" w:eastAsia="Arial" w:hAnsi="Arial" w:cs="Arial"/>
          <w:sz w:val="24"/>
          <w:szCs w:val="24"/>
        </w:rPr>
      </w:pPr>
    </w:p>
    <w:p w:rsidR="00AF747B" w:rsidRDefault="00AF747B">
      <w:pPr>
        <w:spacing w:after="1"/>
        <w:rPr>
          <w:rFonts w:ascii="Arial" w:eastAsia="Arial" w:hAnsi="Arial" w:cs="Arial"/>
          <w:sz w:val="24"/>
          <w:szCs w:val="24"/>
        </w:rPr>
      </w:pPr>
    </w:p>
    <w:p w:rsidR="00AF747B" w:rsidRDefault="00AF747B">
      <w:pPr>
        <w:spacing w:after="1"/>
        <w:rPr>
          <w:rFonts w:ascii="Arial" w:eastAsia="Arial" w:hAnsi="Arial" w:cs="Arial"/>
          <w:sz w:val="24"/>
          <w:szCs w:val="24"/>
        </w:rPr>
      </w:pPr>
    </w:p>
    <w:p w:rsidR="000A5305" w:rsidRDefault="00B70670" w:rsidP="00B70670">
      <w:pPr>
        <w:spacing w:after="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0A5305" w:rsidRDefault="000A5305" w:rsidP="00B70670">
      <w:pPr>
        <w:spacing w:after="1"/>
        <w:jc w:val="right"/>
        <w:rPr>
          <w:rFonts w:ascii="Arial" w:eastAsia="Arial" w:hAnsi="Arial" w:cs="Arial"/>
          <w:sz w:val="24"/>
          <w:szCs w:val="24"/>
        </w:rPr>
      </w:pPr>
    </w:p>
    <w:p w:rsidR="000A5305" w:rsidRDefault="000A5305" w:rsidP="00B70670">
      <w:pPr>
        <w:spacing w:after="1"/>
        <w:jc w:val="right"/>
        <w:rPr>
          <w:rFonts w:ascii="Arial" w:eastAsia="Arial" w:hAnsi="Arial" w:cs="Arial"/>
          <w:sz w:val="24"/>
          <w:szCs w:val="24"/>
        </w:rPr>
      </w:pPr>
    </w:p>
    <w:p w:rsidR="000A5305" w:rsidRDefault="000A5305" w:rsidP="000A5305">
      <w:pPr>
        <w:spacing w:after="1"/>
        <w:rPr>
          <w:rFonts w:ascii="Arial" w:eastAsia="Arial" w:hAnsi="Arial" w:cs="Arial"/>
          <w:sz w:val="24"/>
          <w:szCs w:val="24"/>
        </w:rPr>
      </w:pPr>
    </w:p>
    <w:p w:rsidR="008759CE" w:rsidRDefault="008759CE" w:rsidP="000A5305">
      <w:pPr>
        <w:spacing w:after="1"/>
        <w:rPr>
          <w:rFonts w:ascii="Arial" w:eastAsia="Arial" w:hAnsi="Arial" w:cs="Arial"/>
          <w:sz w:val="24"/>
          <w:szCs w:val="24"/>
        </w:rPr>
      </w:pPr>
    </w:p>
    <w:p w:rsidR="000A5305" w:rsidRDefault="000A5305" w:rsidP="000A5305">
      <w:pPr>
        <w:spacing w:after="1"/>
        <w:jc w:val="both"/>
        <w:rPr>
          <w:rFonts w:ascii="Arial" w:eastAsia="Arial" w:hAnsi="Arial" w:cs="Arial"/>
          <w:sz w:val="24"/>
          <w:szCs w:val="24"/>
        </w:rPr>
      </w:pPr>
    </w:p>
    <w:p w:rsidR="000A5305" w:rsidRDefault="000A5305" w:rsidP="00B70670">
      <w:pPr>
        <w:spacing w:after="1"/>
        <w:jc w:val="right"/>
        <w:rPr>
          <w:rFonts w:ascii="Arial" w:eastAsia="Arial" w:hAnsi="Arial" w:cs="Arial"/>
          <w:sz w:val="24"/>
          <w:szCs w:val="24"/>
        </w:rPr>
      </w:pPr>
    </w:p>
    <w:p w:rsidR="000A5305" w:rsidRDefault="000A5305" w:rsidP="00B70670">
      <w:pPr>
        <w:spacing w:after="1"/>
        <w:jc w:val="right"/>
        <w:rPr>
          <w:rFonts w:ascii="Arial" w:eastAsia="Arial" w:hAnsi="Arial" w:cs="Arial"/>
          <w:sz w:val="24"/>
          <w:szCs w:val="24"/>
        </w:rPr>
      </w:pPr>
    </w:p>
    <w:p w:rsidR="000A5305" w:rsidRDefault="000A5305" w:rsidP="00B70670">
      <w:pPr>
        <w:spacing w:after="1"/>
        <w:jc w:val="right"/>
        <w:rPr>
          <w:rFonts w:ascii="Arial" w:eastAsia="Arial" w:hAnsi="Arial" w:cs="Arial"/>
          <w:sz w:val="24"/>
          <w:szCs w:val="24"/>
        </w:rPr>
      </w:pPr>
    </w:p>
    <w:p w:rsidR="000A5305" w:rsidRDefault="00B70670" w:rsidP="000E7C15">
      <w:pPr>
        <w:spacing w:after="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</w:t>
      </w:r>
    </w:p>
    <w:p w:rsidR="00B70670" w:rsidRPr="00B70670" w:rsidRDefault="000A5305" w:rsidP="000E7C15">
      <w:pPr>
        <w:spacing w:after="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</w:t>
      </w:r>
      <w:r w:rsidR="00B70670">
        <w:rPr>
          <w:rFonts w:ascii="Arial" w:eastAsia="Arial" w:hAnsi="Arial" w:cs="Arial"/>
          <w:sz w:val="24"/>
          <w:szCs w:val="24"/>
        </w:rPr>
        <w:t xml:space="preserve"> к </w:t>
      </w:r>
      <w:r>
        <w:rPr>
          <w:rFonts w:ascii="Arial" w:eastAsia="Arial" w:hAnsi="Arial" w:cs="Arial"/>
          <w:sz w:val="24"/>
          <w:szCs w:val="24"/>
        </w:rPr>
        <w:t>п</w:t>
      </w:r>
      <w:r w:rsidR="00B70670">
        <w:rPr>
          <w:rFonts w:ascii="Arial" w:eastAsia="Arial" w:hAnsi="Arial" w:cs="Arial"/>
          <w:sz w:val="24"/>
          <w:szCs w:val="24"/>
        </w:rPr>
        <w:t>остановлению</w:t>
      </w:r>
      <w:r>
        <w:rPr>
          <w:rFonts w:ascii="Arial" w:eastAsia="Arial" w:hAnsi="Arial" w:cs="Arial"/>
          <w:sz w:val="24"/>
          <w:szCs w:val="24"/>
        </w:rPr>
        <w:t xml:space="preserve"> администрации</w:t>
      </w:r>
    </w:p>
    <w:p w:rsidR="00B70670" w:rsidRPr="00B70670" w:rsidRDefault="00B70670" w:rsidP="000E7C15">
      <w:pPr>
        <w:spacing w:after="1"/>
        <w:jc w:val="right"/>
        <w:rPr>
          <w:rFonts w:ascii="Arial" w:eastAsia="Arial" w:hAnsi="Arial" w:cs="Arial"/>
          <w:sz w:val="24"/>
          <w:szCs w:val="24"/>
        </w:rPr>
      </w:pPr>
      <w:r w:rsidRPr="00B70670">
        <w:rPr>
          <w:rFonts w:ascii="Arial" w:eastAsia="Arial" w:hAnsi="Arial" w:cs="Arial"/>
          <w:sz w:val="24"/>
          <w:szCs w:val="24"/>
        </w:rPr>
        <w:t>городского округа Домодедово</w:t>
      </w:r>
    </w:p>
    <w:p w:rsidR="002207E6" w:rsidRDefault="000A5305" w:rsidP="000E7C15">
      <w:pPr>
        <w:spacing w:after="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                          от </w:t>
      </w:r>
      <w:r w:rsidR="000E7C15">
        <w:rPr>
          <w:rFonts w:ascii="Arial" w:eastAsia="Arial" w:hAnsi="Arial" w:cs="Arial"/>
          <w:sz w:val="24"/>
          <w:szCs w:val="24"/>
        </w:rPr>
        <w:t>26.05.2020 № 988</w:t>
      </w:r>
    </w:p>
    <w:p w:rsidR="000A5305" w:rsidRDefault="000A5305">
      <w:pPr>
        <w:spacing w:after="1"/>
        <w:rPr>
          <w:rFonts w:ascii="Arial" w:eastAsia="Arial" w:hAnsi="Arial" w:cs="Arial"/>
          <w:sz w:val="24"/>
          <w:szCs w:val="24"/>
        </w:rPr>
      </w:pPr>
    </w:p>
    <w:p w:rsidR="000A5305" w:rsidRDefault="000A5305">
      <w:pPr>
        <w:spacing w:after="1"/>
        <w:rPr>
          <w:rFonts w:ascii="Arial" w:eastAsia="Arial" w:hAnsi="Arial" w:cs="Arial"/>
          <w:sz w:val="24"/>
          <w:szCs w:val="24"/>
        </w:rPr>
      </w:pPr>
    </w:p>
    <w:p w:rsidR="000A5305" w:rsidRDefault="000A5305">
      <w:pPr>
        <w:spacing w:after="1"/>
        <w:rPr>
          <w:rFonts w:ascii="Arial" w:eastAsia="Arial" w:hAnsi="Arial" w:cs="Arial"/>
          <w:sz w:val="24"/>
          <w:szCs w:val="24"/>
        </w:rPr>
      </w:pPr>
    </w:p>
    <w:p w:rsidR="000A5305" w:rsidRDefault="00AF7C1B" w:rsidP="00AF7C1B">
      <w:pPr>
        <w:spacing w:after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Состав ликвидационной комиссии</w:t>
      </w:r>
    </w:p>
    <w:p w:rsidR="00AF7C1B" w:rsidRDefault="00AF7C1B">
      <w:pPr>
        <w:spacing w:after="1"/>
        <w:rPr>
          <w:rFonts w:ascii="Arial" w:eastAsia="Arial" w:hAnsi="Arial" w:cs="Arial"/>
          <w:sz w:val="24"/>
          <w:szCs w:val="24"/>
        </w:rPr>
      </w:pPr>
    </w:p>
    <w:p w:rsidR="000A5305" w:rsidRDefault="000A5305">
      <w:pPr>
        <w:spacing w:after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Председатель ликвидационной комиссии:</w:t>
      </w:r>
    </w:p>
    <w:p w:rsidR="00AF7C1B" w:rsidRDefault="00AF7C1B">
      <w:pPr>
        <w:spacing w:after="1"/>
        <w:rPr>
          <w:rFonts w:ascii="Arial" w:eastAsia="Arial" w:hAnsi="Arial" w:cs="Arial"/>
          <w:sz w:val="24"/>
          <w:szCs w:val="24"/>
        </w:rPr>
      </w:pPr>
    </w:p>
    <w:p w:rsidR="000A5305" w:rsidRDefault="00AF7C1B">
      <w:pPr>
        <w:spacing w:after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0A5305">
        <w:rPr>
          <w:rFonts w:ascii="Arial" w:eastAsia="Arial" w:hAnsi="Arial" w:cs="Arial"/>
          <w:sz w:val="24"/>
          <w:szCs w:val="24"/>
        </w:rPr>
        <w:t xml:space="preserve">Минаев А.А. - </w:t>
      </w:r>
      <w:r w:rsidR="000A5305" w:rsidRPr="00B70670">
        <w:rPr>
          <w:rFonts w:ascii="Arial" w:eastAsia="Arial" w:hAnsi="Arial" w:cs="Arial"/>
          <w:sz w:val="24"/>
          <w:szCs w:val="24"/>
        </w:rPr>
        <w:t>директор МАУ «ДЦО»</w:t>
      </w:r>
    </w:p>
    <w:p w:rsidR="00AF7C1B" w:rsidRDefault="00AF7C1B">
      <w:pPr>
        <w:spacing w:after="1"/>
        <w:rPr>
          <w:rFonts w:ascii="Arial" w:eastAsia="Arial" w:hAnsi="Arial" w:cs="Arial"/>
          <w:sz w:val="24"/>
          <w:szCs w:val="24"/>
        </w:rPr>
      </w:pPr>
    </w:p>
    <w:p w:rsidR="000A5305" w:rsidRDefault="000A5305" w:rsidP="00B70670">
      <w:pPr>
        <w:spacing w:after="1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Члены ликвидационной комиссии:</w:t>
      </w:r>
    </w:p>
    <w:p w:rsidR="00AF7C1B" w:rsidRDefault="00AF7C1B" w:rsidP="00B70670">
      <w:pPr>
        <w:spacing w:after="1" w:line="276" w:lineRule="auto"/>
        <w:rPr>
          <w:rFonts w:ascii="Arial" w:eastAsia="Arial" w:hAnsi="Arial" w:cs="Arial"/>
          <w:sz w:val="24"/>
          <w:szCs w:val="24"/>
        </w:rPr>
      </w:pPr>
    </w:p>
    <w:p w:rsidR="00B70670" w:rsidRDefault="00B70670" w:rsidP="00B70670">
      <w:pPr>
        <w:spacing w:after="1" w:line="276" w:lineRule="auto"/>
        <w:rPr>
          <w:rFonts w:ascii="Arial" w:eastAsia="Arial" w:hAnsi="Arial" w:cs="Arial"/>
          <w:sz w:val="24"/>
          <w:szCs w:val="24"/>
        </w:rPr>
      </w:pPr>
      <w:r w:rsidRPr="00B70670">
        <w:rPr>
          <w:rFonts w:ascii="Arial" w:eastAsia="Arial" w:hAnsi="Arial" w:cs="Arial"/>
          <w:sz w:val="24"/>
          <w:szCs w:val="24"/>
        </w:rPr>
        <w:t>- Климова Е.Н. – старший инспектор отдела муниципальной собственности КУИ</w:t>
      </w:r>
      <w:r w:rsidR="000A5305">
        <w:rPr>
          <w:rFonts w:ascii="Arial" w:eastAsia="Arial" w:hAnsi="Arial" w:cs="Arial"/>
          <w:sz w:val="24"/>
          <w:szCs w:val="24"/>
        </w:rPr>
        <w:t xml:space="preserve"> (по согласованию)</w:t>
      </w:r>
      <w:r w:rsidRPr="00B70670">
        <w:rPr>
          <w:rFonts w:ascii="Arial" w:eastAsia="Arial" w:hAnsi="Arial" w:cs="Arial"/>
          <w:sz w:val="24"/>
          <w:szCs w:val="24"/>
        </w:rPr>
        <w:t>;</w:t>
      </w:r>
    </w:p>
    <w:p w:rsidR="00AF7C1B" w:rsidRPr="00B70670" w:rsidRDefault="00AF7C1B" w:rsidP="00B70670">
      <w:pPr>
        <w:spacing w:after="1" w:line="276" w:lineRule="auto"/>
        <w:rPr>
          <w:rFonts w:ascii="Arial" w:eastAsia="Arial" w:hAnsi="Arial" w:cs="Arial"/>
          <w:sz w:val="24"/>
          <w:szCs w:val="24"/>
        </w:rPr>
      </w:pPr>
    </w:p>
    <w:p w:rsidR="00B70670" w:rsidRDefault="00B70670" w:rsidP="00B70670">
      <w:pPr>
        <w:spacing w:after="1" w:line="276" w:lineRule="auto"/>
        <w:rPr>
          <w:rFonts w:ascii="Arial" w:eastAsia="Arial" w:hAnsi="Arial" w:cs="Arial"/>
          <w:sz w:val="24"/>
          <w:szCs w:val="24"/>
        </w:rPr>
      </w:pPr>
      <w:r w:rsidRPr="00B70670">
        <w:rPr>
          <w:rFonts w:ascii="Arial" w:eastAsia="Arial" w:hAnsi="Arial" w:cs="Arial"/>
          <w:sz w:val="24"/>
          <w:szCs w:val="24"/>
        </w:rPr>
        <w:t>- Нестерова Н.В. – начальник отдела бухгалтерского учета КУИ</w:t>
      </w:r>
      <w:r w:rsidR="000A5305">
        <w:rPr>
          <w:rFonts w:ascii="Arial" w:eastAsia="Arial" w:hAnsi="Arial" w:cs="Arial"/>
          <w:sz w:val="24"/>
          <w:szCs w:val="24"/>
        </w:rPr>
        <w:t xml:space="preserve"> (по согласованию)</w:t>
      </w:r>
      <w:r w:rsidRPr="00B70670">
        <w:rPr>
          <w:rFonts w:ascii="Arial" w:eastAsia="Arial" w:hAnsi="Arial" w:cs="Arial"/>
          <w:sz w:val="24"/>
          <w:szCs w:val="24"/>
        </w:rPr>
        <w:t>;</w:t>
      </w:r>
    </w:p>
    <w:p w:rsidR="00AF7C1B" w:rsidRPr="00B70670" w:rsidRDefault="00AF7C1B" w:rsidP="00B70670">
      <w:pPr>
        <w:spacing w:after="1" w:line="276" w:lineRule="auto"/>
        <w:rPr>
          <w:rFonts w:ascii="Arial" w:eastAsia="Arial" w:hAnsi="Arial" w:cs="Arial"/>
          <w:sz w:val="24"/>
          <w:szCs w:val="24"/>
        </w:rPr>
      </w:pPr>
    </w:p>
    <w:p w:rsidR="00B70670" w:rsidRDefault="00B70670" w:rsidP="007A21C9">
      <w:pPr>
        <w:spacing w:after="1" w:line="276" w:lineRule="auto"/>
        <w:rPr>
          <w:rFonts w:ascii="Arial" w:eastAsia="Arial" w:hAnsi="Arial" w:cs="Arial"/>
          <w:sz w:val="24"/>
          <w:szCs w:val="24"/>
        </w:rPr>
      </w:pPr>
      <w:r w:rsidRPr="00B70670">
        <w:rPr>
          <w:rFonts w:ascii="Arial" w:eastAsia="Arial" w:hAnsi="Arial" w:cs="Arial"/>
          <w:sz w:val="24"/>
          <w:szCs w:val="24"/>
        </w:rPr>
        <w:t>- Бондарева Е.В. – главный бухгалтер МАУ «ДЦО»</w:t>
      </w:r>
      <w:r w:rsidR="00D10F15" w:rsidRPr="00D10F15">
        <w:rPr>
          <w:rFonts w:ascii="Arial" w:eastAsia="Arial" w:hAnsi="Arial" w:cs="Arial"/>
          <w:sz w:val="24"/>
          <w:szCs w:val="24"/>
        </w:rPr>
        <w:t xml:space="preserve"> </w:t>
      </w:r>
      <w:r w:rsidR="00D10F15">
        <w:rPr>
          <w:rFonts w:ascii="Arial" w:eastAsia="Arial" w:hAnsi="Arial" w:cs="Arial"/>
          <w:sz w:val="24"/>
          <w:szCs w:val="24"/>
        </w:rPr>
        <w:t>(по согласованию)</w:t>
      </w:r>
      <w:r w:rsidRPr="00B70670">
        <w:rPr>
          <w:rFonts w:ascii="Arial" w:eastAsia="Arial" w:hAnsi="Arial" w:cs="Arial"/>
          <w:sz w:val="24"/>
          <w:szCs w:val="24"/>
        </w:rPr>
        <w:t>.</w:t>
      </w: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B70670" w:rsidRDefault="00B70670">
      <w:pPr>
        <w:spacing w:after="1"/>
        <w:rPr>
          <w:rFonts w:ascii="Arial" w:eastAsia="Arial" w:hAnsi="Arial" w:cs="Arial"/>
          <w:sz w:val="24"/>
          <w:szCs w:val="24"/>
        </w:rPr>
      </w:pPr>
    </w:p>
    <w:p w:rsidR="008E2E98" w:rsidRDefault="008E2E98" w:rsidP="005E3A16">
      <w:pPr>
        <w:spacing w:after="1"/>
        <w:rPr>
          <w:rFonts w:ascii="Arial" w:eastAsia="Arial" w:hAnsi="Arial" w:cs="Arial"/>
          <w:sz w:val="24"/>
          <w:szCs w:val="24"/>
        </w:rPr>
      </w:pPr>
    </w:p>
    <w:p w:rsidR="008E2E98" w:rsidRDefault="008E2E98" w:rsidP="005E3A16">
      <w:pPr>
        <w:spacing w:after="1"/>
        <w:rPr>
          <w:rFonts w:ascii="Arial" w:eastAsia="Arial" w:hAnsi="Arial" w:cs="Arial"/>
          <w:sz w:val="24"/>
          <w:szCs w:val="24"/>
        </w:rPr>
      </w:pPr>
    </w:p>
    <w:sectPr w:rsidR="008E2E98">
      <w:pgSz w:w="11906" w:h="16838"/>
      <w:pgMar w:top="28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35E"/>
    <w:multiLevelType w:val="multilevel"/>
    <w:tmpl w:val="C1A0CB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1">
    <w:nsid w:val="210C7D0D"/>
    <w:multiLevelType w:val="multilevel"/>
    <w:tmpl w:val="5806587E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E6"/>
    <w:rsid w:val="000A5305"/>
    <w:rsid w:val="000E7C15"/>
    <w:rsid w:val="00130B3C"/>
    <w:rsid w:val="00152E55"/>
    <w:rsid w:val="002207E6"/>
    <w:rsid w:val="00333F62"/>
    <w:rsid w:val="00351C51"/>
    <w:rsid w:val="003F11E0"/>
    <w:rsid w:val="005365EC"/>
    <w:rsid w:val="005615CF"/>
    <w:rsid w:val="005E3A16"/>
    <w:rsid w:val="0065712E"/>
    <w:rsid w:val="006D1BA5"/>
    <w:rsid w:val="007409AF"/>
    <w:rsid w:val="00746C26"/>
    <w:rsid w:val="00774194"/>
    <w:rsid w:val="007A21C9"/>
    <w:rsid w:val="008759CE"/>
    <w:rsid w:val="008E2E98"/>
    <w:rsid w:val="009C3635"/>
    <w:rsid w:val="00AC61F3"/>
    <w:rsid w:val="00AF747B"/>
    <w:rsid w:val="00AF7C1B"/>
    <w:rsid w:val="00B1431F"/>
    <w:rsid w:val="00B4452A"/>
    <w:rsid w:val="00B51871"/>
    <w:rsid w:val="00B62940"/>
    <w:rsid w:val="00B70670"/>
    <w:rsid w:val="00C02C27"/>
    <w:rsid w:val="00D10F15"/>
    <w:rsid w:val="00D86A64"/>
    <w:rsid w:val="00E55305"/>
    <w:rsid w:val="00FA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0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0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64AF-0799-4E03-A6CB-457D788C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А.К.</dc:creator>
  <cp:lastModifiedBy>Макарова А.А.</cp:lastModifiedBy>
  <cp:revision>2</cp:revision>
  <cp:lastPrinted>2020-05-27T11:40:00Z</cp:lastPrinted>
  <dcterms:created xsi:type="dcterms:W3CDTF">2020-05-27T11:47:00Z</dcterms:created>
  <dcterms:modified xsi:type="dcterms:W3CDTF">2020-05-27T11:47:00Z</dcterms:modified>
</cp:coreProperties>
</file>