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00" w:rsidRPr="00033AD8" w:rsidRDefault="00D20000" w:rsidP="00D2000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33AD8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D20000" w:rsidRPr="00033AD8" w:rsidRDefault="00D20000" w:rsidP="00D2000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Pr="00033AD8">
        <w:rPr>
          <w:rFonts w:ascii="Times New Roman" w:hAnsi="Times New Roman"/>
          <w:bCs/>
          <w:sz w:val="28"/>
          <w:szCs w:val="28"/>
        </w:rPr>
        <w:t xml:space="preserve">постановлением  Администрации </w:t>
      </w:r>
    </w:p>
    <w:p w:rsidR="00D20000" w:rsidRPr="00080B13" w:rsidRDefault="00D20000" w:rsidP="00D2000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0B1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городского округа Домодедово </w:t>
      </w:r>
    </w:p>
    <w:p w:rsidR="00D20000" w:rsidRPr="00080B13" w:rsidRDefault="00D20000" w:rsidP="00D2000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0B13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="004B04B9">
        <w:rPr>
          <w:rFonts w:ascii="Times New Roman" w:hAnsi="Times New Roman"/>
          <w:bCs/>
          <w:sz w:val="28"/>
          <w:szCs w:val="28"/>
        </w:rPr>
        <w:t xml:space="preserve">                 от </w:t>
      </w:r>
      <w:r w:rsidR="004B04B9">
        <w:rPr>
          <w:rFonts w:ascii="Times New Roman" w:hAnsi="Times New Roman"/>
          <w:bCs/>
          <w:sz w:val="28"/>
          <w:szCs w:val="28"/>
          <w:lang w:val="en-US"/>
        </w:rPr>
        <w:t>19</w:t>
      </w:r>
      <w:r w:rsidR="004B04B9">
        <w:rPr>
          <w:rFonts w:ascii="Times New Roman" w:hAnsi="Times New Roman"/>
          <w:bCs/>
          <w:sz w:val="28"/>
          <w:szCs w:val="28"/>
        </w:rPr>
        <w:t>.02.2021г. № 371</w:t>
      </w:r>
      <w:bookmarkStart w:id="0" w:name="_GoBack"/>
      <w:bookmarkEnd w:id="0"/>
    </w:p>
    <w:p w:rsidR="00D20000" w:rsidRPr="003655BC" w:rsidRDefault="00D20000" w:rsidP="00D20000">
      <w:pPr>
        <w:tabs>
          <w:tab w:val="left" w:pos="542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D6EA1" w:rsidRPr="00505868" w:rsidRDefault="00DD6EA1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EA1" w:rsidRPr="00505868" w:rsidRDefault="00DD6EA1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EA1" w:rsidRDefault="00DD6EA1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D3D" w:rsidRDefault="00495D3D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D3D" w:rsidRDefault="00495D3D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D3D" w:rsidRDefault="00495D3D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D3D" w:rsidRDefault="00495D3D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D3D" w:rsidRDefault="00495D3D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D3D" w:rsidRDefault="00495D3D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D3D" w:rsidRPr="00495D3D" w:rsidRDefault="00495D3D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EA1" w:rsidRPr="00505868" w:rsidRDefault="00DD6EA1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EA1" w:rsidRPr="00505868" w:rsidRDefault="00DD6EA1" w:rsidP="00DD6EA1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EA1" w:rsidRPr="00495D3D" w:rsidRDefault="00DD6EA1" w:rsidP="00DD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495D3D">
        <w:rPr>
          <w:rFonts w:ascii="Times New Roman" w:eastAsia="Calibri" w:hAnsi="Times New Roman" w:cs="Times New Roman"/>
          <w:b/>
          <w:sz w:val="40"/>
          <w:szCs w:val="40"/>
        </w:rPr>
        <w:t xml:space="preserve">Программа курсового обучения личного состава нештатных формирований по обеспечению выполнения мероприятий по гражданской обороне организаций </w:t>
      </w:r>
      <w:r w:rsidRPr="00495D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городского округа Домодедово </w:t>
      </w:r>
    </w:p>
    <w:p w:rsidR="00DD6EA1" w:rsidRPr="00DD6EA1" w:rsidRDefault="00DD6EA1" w:rsidP="00DD6EA1">
      <w:pPr>
        <w:spacing w:after="160" w:line="256" w:lineRule="auto"/>
        <w:ind w:right="-1"/>
        <w:jc w:val="center"/>
        <w:rPr>
          <w:rFonts w:ascii="Calibri" w:eastAsia="Calibri" w:hAnsi="Calibri" w:cs="Times New Roman"/>
          <w:b/>
          <w:bCs/>
          <w:w w:val="105"/>
          <w:sz w:val="24"/>
          <w:szCs w:val="24"/>
        </w:rPr>
      </w:pPr>
      <w:r w:rsidRPr="00DD6EA1">
        <w:rPr>
          <w:rFonts w:ascii="Calibri" w:eastAsia="Calibri" w:hAnsi="Calibri" w:cs="Times New Roman"/>
          <w:b/>
          <w:bCs/>
          <w:w w:val="105"/>
          <w:sz w:val="24"/>
          <w:szCs w:val="24"/>
        </w:rPr>
        <w:br/>
      </w: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Default="00DD6EA1" w:rsidP="00DD6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20000" w:rsidRDefault="00D20000" w:rsidP="00DD6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20000" w:rsidRDefault="00D20000" w:rsidP="00DD6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20000" w:rsidRPr="00DD6EA1" w:rsidRDefault="00D20000" w:rsidP="00DD6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505868" w:rsidRPr="00DD6EA1" w:rsidRDefault="00505868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lastRenderedPageBreak/>
        <w:tab/>
      </w:r>
      <w:r w:rsidRPr="00EC215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ПЕРЕЧ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ЕНЬ СОКРАЩЕНИЙ И ОБОЗНАЧЕНИЙ…………………2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5D3D" w:rsidRPr="00EC215A" w:rsidRDefault="00495D3D" w:rsidP="00495D3D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ОБЩИЕ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ЛОЖЕНИЯ………………………………………………..3</w:t>
      </w:r>
    </w:p>
    <w:p w:rsidR="00495D3D" w:rsidRPr="00EC215A" w:rsidRDefault="00495D3D" w:rsidP="00495D3D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ЦЕЛЬ И ОСНО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ВНЫЕ ЗАДАЧИ КУРСОВОГО ОБУЧЕНИЯ………3</w:t>
      </w:r>
    </w:p>
    <w:p w:rsidR="00495D3D" w:rsidRPr="00EC215A" w:rsidRDefault="00495D3D" w:rsidP="00495D3D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ОРГАНИЗАЦИЯ 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РСОВОГО ОБУЧЕНИЯ………………………..5</w:t>
      </w:r>
    </w:p>
    <w:p w:rsidR="00495D3D" w:rsidRPr="00EC215A" w:rsidRDefault="00495D3D" w:rsidP="00495D3D">
      <w:pPr>
        <w:pStyle w:val="ab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Рекомендуемый порядок и последовательность проведения курсового обучения………………………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……………………….5</w:t>
      </w:r>
    </w:p>
    <w:p w:rsidR="00495D3D" w:rsidRPr="00EC215A" w:rsidRDefault="00495D3D" w:rsidP="00495D3D">
      <w:pPr>
        <w:pStyle w:val="ab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Руководство курсовым обучен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ием и учет результатов………..6</w:t>
      </w:r>
    </w:p>
    <w:p w:rsidR="00495D3D" w:rsidRPr="00EC215A" w:rsidRDefault="00495D3D" w:rsidP="00495D3D">
      <w:pPr>
        <w:pStyle w:val="ab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обеспечению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требований безопасности……..7</w:t>
      </w:r>
    </w:p>
    <w:p w:rsidR="00495D3D" w:rsidRPr="00EC215A" w:rsidRDefault="00495D3D" w:rsidP="00495D3D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РЕКОМЕНДУЕМЫЕ РЕЗУЛЬТАТЫ КУРСОВОГО ОБУЧЕНИЯ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...8</w:t>
      </w:r>
    </w:p>
    <w:p w:rsidR="00495D3D" w:rsidRPr="00EC215A" w:rsidRDefault="00495D3D" w:rsidP="00495D3D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РЕКОМЕНДУЕМЫЙ УЧЕБНО-ТЕМАТИЧЕСКИЙ ПЛАН………</w:t>
      </w:r>
      <w:r w:rsidR="00394642">
        <w:rPr>
          <w:rFonts w:ascii="Times New Roman" w:eastAsia="Times New Roman" w:hAnsi="Times New Roman" w:cs="Times New Roman"/>
          <w:bCs/>
          <w:sz w:val="28"/>
          <w:szCs w:val="28"/>
        </w:rPr>
        <w:t>..8</w:t>
      </w:r>
    </w:p>
    <w:p w:rsidR="00495D3D" w:rsidRPr="00EC215A" w:rsidRDefault="00495D3D" w:rsidP="00495D3D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СОДЕРЖАНИЕ ТЕМ ЗАНЯТИЙ……………………………………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..1</w:t>
      </w:r>
      <w:r w:rsidR="0039464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495D3D" w:rsidRPr="00EC215A" w:rsidRDefault="00495D3D" w:rsidP="00495D3D">
      <w:pPr>
        <w:pStyle w:val="ab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Содержание тем занятий, рекомендованных для включения в модуль базовой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39464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495D3D" w:rsidRPr="00EC215A" w:rsidRDefault="00495D3D" w:rsidP="00495D3D">
      <w:pPr>
        <w:pStyle w:val="ab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Содержание тем занятий, рекомендованных для включения в модуль специальной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39464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495D3D" w:rsidRPr="00EC215A" w:rsidRDefault="00495D3D" w:rsidP="00495D3D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РЕКОМЕНДУЕМАЯ УЧЕБНО-МАТЕРИАЛЬНАЯ БАЗА………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....2</w:t>
      </w:r>
      <w:r w:rsidR="0039464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495D3D" w:rsidRPr="00EC215A" w:rsidRDefault="00495D3D" w:rsidP="00495D3D">
      <w:pPr>
        <w:pStyle w:val="ab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Учебные проекты…………………………………………………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</w:t>
      </w:r>
      <w:r w:rsidR="0039464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495D3D" w:rsidRPr="00EC215A" w:rsidRDefault="00495D3D" w:rsidP="00495D3D">
      <w:pPr>
        <w:pStyle w:val="ab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Средства обеспечения учебного процесса в области гражданской обороны и защиты от чрезвычайных ситуаций………………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..2</w:t>
      </w:r>
      <w:r w:rsidR="0039464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ПЕРЕЧЕНЬ СОКРАЩЕНИЙ И ОБОЗНАЧЕНИЙ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АСДНР - аварийно-спасательные и другие неотложные работы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АХОВ – аварийно химически опасное вещество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ВГК – вспомогательные горноспасательные команды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ГО – гражданская оборона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ДДС – дежурно-диспетчерская служба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ЗНТЧС – зашита населения и территории от ЧС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ОГВ – органы государственной власти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ОИВ – органы исполнительной власти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ОМСУ – органы местного самоуправления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ПУФ – повышение устойчивости функционирования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РСЧС – единая государственная система предупреждения и ликвидации чрезвычайных ситуаций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НАСФ – нештатные аварийно-спасательные формирования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ЧС – чрезвычайная ситуация природного и техногенного характера</w:t>
      </w:r>
    </w:p>
    <w:p w:rsidR="00495D3D" w:rsidRPr="00EC215A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5D3D" w:rsidRPr="00DF5387" w:rsidRDefault="00495D3D" w:rsidP="00495D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6EA1" w:rsidRPr="00DD6EA1" w:rsidRDefault="00DD6EA1" w:rsidP="00495D3D">
      <w:pPr>
        <w:widowControl w:val="0"/>
        <w:tabs>
          <w:tab w:val="left" w:pos="38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DD6EA1" w:rsidRPr="00495D3D" w:rsidRDefault="00DD6EA1" w:rsidP="00495D3D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ОБЩИЕ ПОЛОЖЕНИЯ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Программа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 разработана в соответствии с требованиями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обороны», а также приказом МЧС России от 18.12.2014. № 701 «Об утверждении Типового порядка создания нештатных формирований по обеспечению выполнения мероприятий по гражданской обороне» (зарегистрирован Министерством юстиции Российской Федерации 16 февраля 2015 г., регистрационный № 36034), Примерной программы курсового обучения личного состава нештатных формирований по обеспечению выполнения мероприятий по ГО в области гражданской обороны (методические рекомендации от 20.11.2020 г. № 2-4-71-26-11)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для руководителей организаций, которые в соответствии с нормативными правовыми актами Российской Федерации создают и поддерживают в состоянии готовности НФГО, в качестве методической основы при разработке программ курсового обучения личного состава НФГО организации по месту работы (далее - Программа),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w w:val="105"/>
          <w:sz w:val="28"/>
          <w:szCs w:val="28"/>
        </w:rPr>
      </w:pPr>
      <w:r w:rsidRPr="00495D3D">
        <w:rPr>
          <w:rFonts w:ascii="Times New Roman" w:eastAsia="Calibri" w:hAnsi="Times New Roman" w:cs="Times New Roman"/>
          <w:b/>
          <w:w w:val="105"/>
          <w:sz w:val="28"/>
          <w:szCs w:val="28"/>
          <w:lang w:val="en-US"/>
        </w:rPr>
        <w:t>II</w:t>
      </w:r>
      <w:r w:rsidRPr="00495D3D">
        <w:rPr>
          <w:rFonts w:ascii="Times New Roman" w:eastAsia="Calibri" w:hAnsi="Times New Roman" w:cs="Times New Roman"/>
          <w:b/>
          <w:w w:val="105"/>
          <w:sz w:val="28"/>
          <w:szCs w:val="28"/>
        </w:rPr>
        <w:t>. ЦЕЛЬ И ОСНОВНЫЕ ЗАДАЧИ КУРСОВОГО ОБУЧЕНИЯ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Целью курсового обучения является передача обучаемым знаний и навыков по умелым, слаженным и наиболее эффективным приемам и способам коллективных действий при приведении НФГО в готовность, участии в обеспечении выполнения мероприятий по ГО и проведении не связанных с угрозой жизни и здоровью людей неотложных работ при ликвидации ЧС.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курсового обучения являются: 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>получение знаний о назначении, структуре и задачах, выполняемых НФГО;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>совершенствование слаженности действий в составе НФГО при приведении его в готовность;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>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 xml:space="preserve">изучение порядка применения, правил эксплуатации, мер безопасности и совершенствование навыков при использовании техники, </w:t>
      </w:r>
      <w:r w:rsidRPr="00495D3D">
        <w:rPr>
          <w:rFonts w:ascii="Times New Roman" w:eastAsia="Calibri" w:hAnsi="Times New Roman" w:cs="Times New Roman"/>
          <w:sz w:val="28"/>
          <w:szCs w:val="28"/>
        </w:rPr>
        <w:lastRenderedPageBreak/>
        <w:t>оборудования, снаряжения и инструментов, находящихся на оснащении НФГО;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>совершенствование навыков в выполнении задач в средствах индивидуальной защиты;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>изучение приемов оказания первой помощи пострадавшим.</w:t>
      </w:r>
    </w:p>
    <w:p w:rsidR="00DD6EA1" w:rsidRPr="00495D3D" w:rsidRDefault="00DD6EA1" w:rsidP="00B231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принципами курсового обучения являются: 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 xml:space="preserve">обучать личный состав знаниям и навыкам, необходимым при выполнении конкретных функциональных обязанностей; 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 xml:space="preserve">наглядность и максимальное приближение к реальной обстановке; 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 xml:space="preserve">каждый руководитель НФГО обучает своих подчиненных; 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 xml:space="preserve">умелое сочетание различных форм и методов обучения; системность и методическая последовательность обучения («от простого к сложному, от известного к неизвестному»); 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 xml:space="preserve">коллективный и индивидуальный подход в обучении; 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>сознательность и активность обучения;</w:t>
      </w:r>
    </w:p>
    <w:p w:rsidR="00DD6EA1" w:rsidRPr="00495D3D" w:rsidRDefault="00DD6EA1" w:rsidP="00B2312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D3D">
        <w:rPr>
          <w:rFonts w:ascii="Times New Roman" w:eastAsia="Calibri" w:hAnsi="Times New Roman" w:cs="Times New Roman"/>
          <w:sz w:val="28"/>
          <w:szCs w:val="28"/>
        </w:rPr>
        <w:t>доступность обучения.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Цель теоретических занятий (лекция) - является усвоение личным составом НФГО своих функциональных обязанностей, а также возможной обстановки в предполагаемых районах выполнения задач.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Теоретический материал изучается для правильного и четкого выполнения практических приемов и действий. При этом возможно использование компьютерных программ, видеофильмов, плакатов, других наглядных пособий.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В основу курсового обучения личного состава НФГО положено проведение практических занятий: тренировки, комплексные и тактико-специальные занятия.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Цель практических занятий - освоение приемов и способов действий обучаемых, в интересах качественного выполнения должностных обязанностей в составе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Тренировка - 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Комплексное занятие - основной вид практической подготовки структурных подразделений НФГО по выполнению всего объема должностных и специальных обязанностей в ходе выполнения задач по предназначению.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В ходе комплексного занятия весь личный состав НФГО, независимо от занимаемых должностей, обучается по единому замыслу.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На комплексном занятии практические действия отрабатываются последовательно по вводным, выдаваемым руководителем занятия. При необходимости руководитель занятия может объяснять и показывать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порядок выполнения тех или иных приемов и действий перед началом их отработки.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Для обеспечения высокого качества проведения комплексного занятия и максимальной загрузки обучаемых, руководитель занятия может привлекает необходимое количество помощников (инструкторов) из числа наиболее подготовленных специалистов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Тактико-специальное занятие - является высшей формой обучения личного состава НАСФ и предназначено для сплочения личного состава НФГО и совершенствования навыков командиров структурных подразделений НФГО в организации действий и управлении личным составом при практическом выполнении задач стоящих перед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На тактико-специальном занятии отрабатываются учебные задачи в условиях максимально приближенных к реальным условиям, без пауз и перерывов, со всем личным составом НФГО и штатной специальной техникой, оборудованием, снаряжением и инструментами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val="en-US"/>
        </w:rPr>
        <w:t>III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. ОРГАНИЗАЦИЯ КУРСОВОГО ОБУЧЕНИЯ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3.1. Порядок и последовательность проведения курсового обучения.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 Обучение личного состава НФГО планируется и проводится в организациях ежегодно, в рабочее время, в объеме не менее 15 часов.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Списки учебных групп, руководителей занятий и расписание проведения занятий определяется распорядительным документом, организации создающей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Программа курсового обучения НФГО построена по модульному принципу. Она включает модуль базовой подготовки и модуль специальной подготовки.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Темы модуля базовой подготовки отрабатываются всеми видами НФГО, в рекомендуемом объеме не менее 9 часов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Подготовка личного состава НФГО по модулю специальной подготовки направлена на совершенствование слаженности действий личного состава НФГО при выполнении задач в соответствии с предназначением, в том числе в условиях загрязнения (заражения) местности радиоактивными, отравляющими, химически опасными веществами.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 подготовку личного состава НФГО по модулю специальной подготовки отводится не менее 6 часов. Проверка индивидуальных знаний личного состава осуществляется в ходе проведения опроса или тестирования, а формирования в целом при проведении учений и тренировок. Проверку знаний личного состава НФГО рекомендуется проводить руководителю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Практические и тактико-специальные занятия организуют и проводят руководители НФГО, а на учебных местах - командиры структурных подразделений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Занятия проводятся с личным составом НФГО в учебных городках,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на натурных участках местности или на территории организации.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 тактико-специальные занятия НФГО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Тренировки и комплексные занятия с личным составом НФГО возможно проводить по структурным подразделениям.</w:t>
      </w:r>
    </w:p>
    <w:p w:rsidR="00DD6EA1" w:rsidRPr="00495D3D" w:rsidRDefault="00DD6EA1" w:rsidP="00DD6EA1">
      <w:pPr>
        <w:widowControl w:val="0"/>
        <w:numPr>
          <w:ilvl w:val="1"/>
          <w:numId w:val="3"/>
        </w:numPr>
        <w:tabs>
          <w:tab w:val="left" w:pos="1250"/>
        </w:tabs>
        <w:spacing w:after="0" w:line="451" w:lineRule="exac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9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Руководство обучением и учет результатов.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Руководство обучением личного состава должно обеспечивать полное и качественное выполнение программы курсового обучения.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Для достижения поставленных целей обучения необходимо: качественное планирование учебного процесса; систематический контроль за подготовкой командиров структурных подразделений НФГО к занятиям, ходом курсового обучения и оказание действенной помощи руководителям занятий; изучение, обобщение и внедрение передового опыта в организации проведения занятий; своевременное и объективное подведение итогов обучения; эффективное использование имеющейся учебно-материальной базы и по ее постоянное совершенствование.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Руководителям организации, создающей НФГО, целесообразно исходя из местных условий, с учетом предназначения конкретного НФГО и степени подготовки личного состава уточнять содержание тем модулей базовой и специальной подготовки и количество часов на их изучение без уменьшения общего времени на подготовку.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Программу курсового обучения личного состава НФГО, разрабатываемой в организации, целесообразно уточнять не реже одного раза в 5 лет.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Руководители НФГО организуют и проводят практические занятия, а также оценивают качество усвоения учебного материала личным составом в ходе тактико-специальных занятий.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Командиры структурных подразделений НФГО проводят занятия с личным составом на учебных местах в ходе занятия, контролируют степень усвоения материала и готовность к действиям в составе подразделения.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 организации занятий командиры структурных подразделений НФГО должны предусматривать максимальное использование учебного оборудования и средств обеспечения учебного процесса.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 ходе проведения занятий постоянное внимание должно уделяться морально-психологической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 стойкости, готовности выполнять должностные обязанности в сложной обстановке, при высокой организованности и дисциплины.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Учет обучения личного состава НФГО включает в себя сбор, систематизацию, хранение, обновление и анализ данных, раскрывающих посещаемость занятий, уровень знания и умения личного состава,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полученных в ходе отработки тем программы курсового обучения.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которые ведутся на каждую учебную группу.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Журналы хранятся в течение года после завершения обучения.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Результаты обучения каждого работника, входящего в состав НФГО, также заносятся в журнал учета.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3.3</w:t>
      </w:r>
      <w:r w:rsidRPr="00495D3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ab/>
        <w:t>Мероприятия по обеспечению требований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Требования безопасности 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соблюдением дисциплины при подготовке и в ходе занятий.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Особое внимание при обучении обращается на безопасную эксплуатацию и обслуживание техники,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снаряжения. </w:t>
      </w:r>
    </w:p>
    <w:p w:rsidR="00DD6EA1" w:rsidRPr="00DD6EA1" w:rsidRDefault="00DD6EA1" w:rsidP="00DD6EA1">
      <w:pPr>
        <w:shd w:val="clear" w:color="auto" w:fill="FFFFFF"/>
        <w:spacing w:before="1" w:after="0" w:line="299" w:lineRule="exact"/>
        <w:ind w:hanging="2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495D3D" w:rsidRDefault="00495D3D" w:rsidP="00DD6EA1">
      <w:pPr>
        <w:spacing w:before="1"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EA1" w:rsidRPr="00495D3D" w:rsidRDefault="00DD6EA1" w:rsidP="00DD6EA1">
      <w:pPr>
        <w:spacing w:before="1"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D3D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495D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495D3D">
        <w:rPr>
          <w:rFonts w:ascii="Times New Roman" w:eastAsia="Calibri" w:hAnsi="Times New Roman" w:cs="Times New Roman"/>
          <w:b/>
          <w:sz w:val="28"/>
          <w:szCs w:val="28"/>
        </w:rPr>
        <w:t>. ПЛАНИРУЕМЫЕ РЕЗУЛЬТАТЫ КУРСОВОГО ОБУЧЕНИЯ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 результате прохождения курсового обучения личный состав НФГО должен: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знать:</w:t>
      </w:r>
    </w:p>
    <w:p w:rsidR="00DD6EA1" w:rsidRPr="00495D3D" w:rsidRDefault="00DD6EA1" w:rsidP="00B2312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предназначение НФГО, порядок его применения и свои функциональные обязанности;</w:t>
      </w:r>
    </w:p>
    <w:p w:rsidR="00DD6EA1" w:rsidRPr="00495D3D" w:rsidRDefault="00DD6EA1" w:rsidP="00B2312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порядок оповещения, сбора и приведения НФГО в готовность; характер возможных мероприятий по ГО и неотложных работ, обеспечение или выполнение которых возлагается на конкретное НФГО;</w:t>
      </w:r>
    </w:p>
    <w:p w:rsidR="00DD6EA1" w:rsidRPr="00495D3D" w:rsidRDefault="00DD6EA1" w:rsidP="00B231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уметь:</w:t>
      </w:r>
    </w:p>
    <w:p w:rsidR="00DD6EA1" w:rsidRPr="00495D3D" w:rsidRDefault="00DD6EA1" w:rsidP="00B2312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выполнять функциональные обязанности при обеспечении выполнения мероприятий по ГО и проведения неотложных работ;</w:t>
      </w:r>
    </w:p>
    <w:p w:rsidR="00DD6EA1" w:rsidRPr="00495D3D" w:rsidRDefault="00DD6EA1" w:rsidP="00B2312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эффективно применять технику, приборы, инструменты, находящиеся на оснащении НФГО, и поддерживать их в исправном состоянии;</w:t>
      </w:r>
    </w:p>
    <w:p w:rsidR="00DD6EA1" w:rsidRPr="00495D3D" w:rsidRDefault="00DD6EA1" w:rsidP="00B2312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пользоваться средствами индивидуальной защиты и выполнять в них задачу;</w:t>
      </w:r>
    </w:p>
    <w:p w:rsidR="00DD6EA1" w:rsidRPr="00495D3D" w:rsidRDefault="00DD6EA1" w:rsidP="00B2312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оказывать первую помощь пострадавшим;</w:t>
      </w:r>
    </w:p>
    <w:p w:rsidR="00DD6EA1" w:rsidRPr="00495D3D" w:rsidRDefault="00DD6EA1" w:rsidP="00B2312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проводить санитарную обработку и обеззараживание техники, одежды, средств индивидуальной защиты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D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495D3D">
        <w:rPr>
          <w:rFonts w:ascii="Times New Roman" w:eastAsia="Calibri" w:hAnsi="Times New Roman" w:cs="Times New Roman"/>
          <w:b/>
          <w:sz w:val="28"/>
          <w:szCs w:val="28"/>
        </w:rPr>
        <w:t>. УЧЕБНО-ТЕМАТИЧЕСКИЙ ПЛАН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sz w:val="28"/>
          <w:szCs w:val="28"/>
        </w:rPr>
        <w:t>5.1. Модуль базовой подготовки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3"/>
        <w:gridCol w:w="1477"/>
        <w:gridCol w:w="2160"/>
      </w:tblGrid>
      <w:tr w:rsidR="00DD6EA1" w:rsidRPr="00495D3D" w:rsidTr="00495D3D">
        <w:tc>
          <w:tcPr>
            <w:tcW w:w="6443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477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Рекомендуемое </w:t>
            </w:r>
          </w:p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D6EA1" w:rsidRPr="00495D3D" w:rsidTr="00495D3D">
        <w:tc>
          <w:tcPr>
            <w:tcW w:w="6443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Предназначение НФГО. Функциональные обязанности. Возможная обстановка в зоне ответственности и решаемые задачи.</w:t>
            </w:r>
          </w:p>
        </w:tc>
        <w:tc>
          <w:tcPr>
            <w:tcW w:w="1477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7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EA1" w:rsidRPr="00495D3D" w:rsidTr="00495D3D">
        <w:tc>
          <w:tcPr>
            <w:tcW w:w="6443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position w:val="1"/>
                <w:sz w:val="28"/>
                <w:szCs w:val="28"/>
              </w:rPr>
              <w:t>Тема 2. Действия личного состава при приведении НФГО в готовность к выполнению задач в соответствии с предназначением</w:t>
            </w:r>
          </w:p>
        </w:tc>
        <w:tc>
          <w:tcPr>
            <w:tcW w:w="1477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7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43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Средства индивидуальной защиты и порядок их использования в ходе выполнения задач</w:t>
            </w:r>
          </w:p>
        </w:tc>
        <w:tc>
          <w:tcPr>
            <w:tcW w:w="1477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7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EA1" w:rsidRPr="00495D3D" w:rsidTr="00495D3D">
        <w:tc>
          <w:tcPr>
            <w:tcW w:w="6443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 Порядок оказания первой медицинской помощи пострадавшим и транспортировка их в безопасное место</w:t>
            </w:r>
          </w:p>
        </w:tc>
        <w:tc>
          <w:tcPr>
            <w:tcW w:w="1477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7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EA1" w:rsidRPr="00495D3D" w:rsidTr="00495D3D">
        <w:tc>
          <w:tcPr>
            <w:tcW w:w="7920" w:type="dxa"/>
            <w:gridSpan w:val="2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 На подготовку личного состава НФГО по модулю специальной подготовки отводится не менее 6 часов. В состав модуля специальной подготовки может включаться одна или несколько рекомендуемых тем, исходя из задач, возлагаемых на НФГО           (Таблица 1).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          Таблица 1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Рекомендуемое распределение тем занятий по специальной подготовке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230"/>
        <w:gridCol w:w="2126"/>
      </w:tblGrid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№ п.п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</w:p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Предназначение НФГО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№№</w:t>
            </w:r>
          </w:p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тем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Ремонт и восстановление дорог и мостов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1,2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Аварийно-техническое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3, 4, 5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6, 7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Защита и эвакуация материальных и культурных ценностей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8, 9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Защита растений, животных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10, 11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Перевозка грузов, населения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12, 13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Обеспечение связи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14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Питание, продовольственное и вещевое снабжение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15, 16, 17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Санитарная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18, 19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Обслуживание защитных сооружений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20, 21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Специальная обработка транспорта, одежды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22, 23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Санитарная обработка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24, 25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Ремонтно-восстановительные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26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Эвакуационные (технические)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27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Эпидемического, фитопатологического, ветеринарного контроля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28,29,30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Подвоза воды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31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17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Автозаправочная станция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32</w:t>
            </w:r>
          </w:p>
        </w:tc>
      </w:tr>
      <w:tr w:rsidR="00DD6EA1" w:rsidRPr="00495D3D" w:rsidTr="00495D3D">
        <w:tc>
          <w:tcPr>
            <w:tcW w:w="709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Пост радиационного и химического наблюдения (стационарный)</w:t>
            </w:r>
          </w:p>
        </w:tc>
        <w:tc>
          <w:tcPr>
            <w:tcW w:w="2126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33</w:t>
            </w:r>
          </w:p>
        </w:tc>
      </w:tr>
    </w:tbl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sz w:val="28"/>
          <w:szCs w:val="28"/>
        </w:rPr>
        <w:t>5.2. Модуль специальной подготовки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0"/>
        <w:gridCol w:w="1440"/>
        <w:gridCol w:w="2160"/>
      </w:tblGrid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Рекомендуемое </w:t>
            </w:r>
          </w:p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Действия НФГО по ремонту (восстановлению) проходимости участков дорог и при прокладке колонных путей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Действия НФГО по ремонту (восстановлению) поврежденных мостов и переправ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Действия НФГО по ремонту (восстановлению) коммунально-энергетических сетей и подачи электроэнергии в населенные пункты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4. Действия НФГО при проведении аварийно-технических работ в ходе ликвидации аварии на газопроводе и восстановлении газового снабжения </w:t>
            </w: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населенного пункта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5. Действия НФГО при проведении аварийно-технических работ по ликвидации аварии на водопроводно-канализационных (тепловых) сетях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6. Действия НФГО по участию в поддержании общественного порядка в населенных пунктах и на объектах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8. Действия НФГО при подготовке материальных и культурных ценностей к эвакуации 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9. Действия НФГО при проведении эвакуации материальных и культурных ценностей в безопасные районы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10. Действия НФГО по проведению мероприятий по защите растений и продуктов растениеводства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11. Действия НФГО по проведению мероприятий по защите сельскохозяйственных животных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12. Действия НФГО по оборудованию автомобильного транспорта для транспортного обеспечения эвакуационных мероприятий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13. Действия НФГО по оборудованию автомобильного транспорта для перевозки различных грузов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15. Действия НФГО по развертыванию и функционированию подвижного пункта питания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16. Действия НФГО по развертыванию и функционированию подвижного пункта продовольственного снабжения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17. Действия НФГО по развертыванию и функционированию подвижного пункта вещевого снабжения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18. Действия санитарной дружины и санитарного поста по оказанию первой помощи пострадавшим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20. Действия НФГО по обслуживанию защитных сооружений и устранению аварий и повреждений в них</w:t>
            </w:r>
          </w:p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21. Действия НФГО при дооборудовании и приведении в готовность защитных сооружений для населения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22. Действия НФГО при проведении специальной обработки транспорта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23. Действия НФГО при проведении работ по обеззараживанию одежды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81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24. Действия НФГО по организации и проведении частичной санитарной обработки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25. Действия НФГО при проведении полной санитарной обработки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26. Действия НФГО при проведении текущего ремонта техники в полевых условиях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27. Действия НФГО при эвакуации техники в места ремонта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28. Действия группы эпидемического контроля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29. Действия группы ветеринарного контроля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30. Действия группы фитопатологического контроля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31. Действия НФГО по подвозу воды и обслуживанию водозаборных узлов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32. Действия НФГО по обеспечению автотранспорта и другой техники формирований горючим и смазочными материалами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EA1" w:rsidRPr="00495D3D" w:rsidTr="00495D3D">
        <w:tc>
          <w:tcPr>
            <w:tcW w:w="648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33. Действия поста радиационного и химического наблюдения (стационарного) </w:t>
            </w:r>
          </w:p>
        </w:tc>
        <w:tc>
          <w:tcPr>
            <w:tcW w:w="144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2160" w:type="dxa"/>
          </w:tcPr>
          <w:p w:rsidR="00DD6EA1" w:rsidRPr="00495D3D" w:rsidRDefault="00DD6EA1" w:rsidP="00DD6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D6EA1" w:rsidRDefault="00DD6EA1" w:rsidP="00DD6EA1">
      <w:pPr>
        <w:tabs>
          <w:tab w:val="left" w:pos="3001"/>
        </w:tabs>
        <w:spacing w:before="90" w:after="160" w:line="259" w:lineRule="auto"/>
        <w:ind w:hanging="111"/>
        <w:rPr>
          <w:rFonts w:ascii="Calibri" w:eastAsia="Calibri" w:hAnsi="Calibri" w:cs="Times New Roman"/>
          <w:b/>
          <w:bCs/>
          <w:w w:val="105"/>
          <w:sz w:val="28"/>
          <w:szCs w:val="28"/>
        </w:rPr>
      </w:pPr>
    </w:p>
    <w:p w:rsidR="00B2312F" w:rsidRPr="00495D3D" w:rsidRDefault="00B2312F" w:rsidP="00DD6EA1">
      <w:pPr>
        <w:tabs>
          <w:tab w:val="left" w:pos="3001"/>
        </w:tabs>
        <w:spacing w:before="90" w:after="160" w:line="259" w:lineRule="auto"/>
        <w:ind w:hanging="111"/>
        <w:rPr>
          <w:rFonts w:ascii="Calibri" w:eastAsia="Calibri" w:hAnsi="Calibri" w:cs="Times New Roman"/>
          <w:b/>
          <w:bCs/>
          <w:w w:val="105"/>
          <w:sz w:val="28"/>
          <w:szCs w:val="28"/>
        </w:rPr>
      </w:pPr>
    </w:p>
    <w:p w:rsidR="00DD6EA1" w:rsidRPr="00495D3D" w:rsidRDefault="00DD6EA1" w:rsidP="00DD6EA1">
      <w:pPr>
        <w:tabs>
          <w:tab w:val="left" w:pos="3001"/>
        </w:tabs>
        <w:spacing w:before="90" w:after="160" w:line="259" w:lineRule="auto"/>
        <w:ind w:hanging="11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D3D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lastRenderedPageBreak/>
        <w:t>V</w:t>
      </w:r>
      <w:r w:rsidRPr="00495D3D">
        <w:rPr>
          <w:rFonts w:ascii="Times New Roman" w:eastAsia="Calibri" w:hAnsi="Times New Roman" w:cs="Times New Roman"/>
          <w:b/>
          <w:bCs/>
          <w:w w:val="105"/>
          <w:sz w:val="28"/>
          <w:szCs w:val="28"/>
          <w:lang w:val="en-US"/>
        </w:rPr>
        <w:t>I</w:t>
      </w:r>
      <w:r w:rsidRPr="00495D3D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. СОДЕРЖАНИЕ ТЕМ</w:t>
      </w:r>
      <w:r w:rsidRPr="00495D3D">
        <w:rPr>
          <w:rFonts w:ascii="Times New Roman" w:eastAsia="Calibri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495D3D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ЗАНЯТИЙ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        6.1. Содержание тем занятий, включенных в модуль базовой</w:t>
      </w:r>
      <w:r w:rsidRPr="00495D3D">
        <w:rPr>
          <w:rFonts w:ascii="Times New Roman" w:eastAsia="Times New Roman" w:hAnsi="Times New Roman" w:cs="Times New Roman"/>
          <w:b/>
          <w:bCs/>
          <w:spacing w:val="3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подготовки.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1. Предназначение НФГО. Функциональные обязанности. Возможная обстановка в зоне ответственности и решаемые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         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Возложенные на НФГО задачи и их ориентировочный объем.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w w:val="105"/>
          <w:position w:val="1"/>
          <w:sz w:val="28"/>
          <w:szCs w:val="28"/>
        </w:rPr>
        <w:t xml:space="preserve">          Тема 2. Действия личного состава при приведении НФГО в готовность к выполнению задач в соответствии с предназначением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Порядок оповещения, получения табельного имущества, подгонки средств индивидуальной защиты.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Порядок получения и приведения в готовность к использованию техники, имущества и инструмента, состоящего на оснащении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Порядок выдвижения в район сбора. Ознакомление с маршрутом и районом сбора.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 личного состава при практическом приведении НФГО в готовность и выдвижении в район сбора.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3. Средства индивидуальной защиты и порядок их использования в ходе выполнения задач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Виды,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правила пользования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</w:r>
      <w:r w:rsidRPr="00495D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индивидуальной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защиты,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состоящими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>на оснащении НФГО. Действия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 xml:space="preserve">личного </w:t>
      </w:r>
      <w:r w:rsidRPr="00495D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состава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495D3D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получении,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проверке,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применении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хранении</w:t>
      </w:r>
      <w:r w:rsidRPr="00495D3D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средств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индивидуальной</w:t>
      </w:r>
      <w:r w:rsidRPr="00495D3D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защиты.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Практическое изготовление и применение простейших средств защиты органов дыхания.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4. Порядок оказания первой медицинской помощи пострадавшим и транспортировка их в безопасное место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Перечень состояний, при которых оказывается первой помощи и перечень мероприятий по оказанию первой помощи.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          Первая помощь при кровотечениях и ранениях. Способы остановки кровотечения.  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Виды повязок. Правила и приемы наложения повязок на раны.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наложение повязок.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 в безопасное место.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Правила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техника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проведения</w:t>
      </w:r>
      <w:r w:rsidRPr="00495D3D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искусственного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дыхания</w:t>
      </w:r>
      <w:r w:rsidRPr="00495D3D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непрямого</w:t>
      </w:r>
      <w:r w:rsidRPr="00495D3D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массажа сердца.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Практическая тренировка по оказанию первой помощи.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   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    6.2. Содержание</w:t>
      </w:r>
      <w:r w:rsidRPr="00495D3D">
        <w:rPr>
          <w:rFonts w:ascii="Times New Roman" w:eastAsia="Times New Roman" w:hAnsi="Times New Roman" w:cs="Times New Roman"/>
          <w:b/>
          <w:bCs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тем</w:t>
      </w:r>
      <w:r w:rsidRPr="00495D3D">
        <w:rPr>
          <w:rFonts w:ascii="Times New Roman" w:eastAsia="Times New Roman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занятий,</w:t>
      </w:r>
      <w:r w:rsidRPr="00495D3D">
        <w:rPr>
          <w:rFonts w:ascii="Times New Roman" w:eastAsia="Times New Roman" w:hAnsi="Times New Roman" w:cs="Times New Roman"/>
          <w:b/>
          <w:bCs/>
          <w:spacing w:val="-1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рекомендованных</w:t>
      </w:r>
      <w:r w:rsidRPr="00495D3D">
        <w:rPr>
          <w:rFonts w:ascii="Times New Roman" w:eastAsia="Times New Roman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для</w:t>
      </w:r>
      <w:r w:rsidRPr="00495D3D">
        <w:rPr>
          <w:rFonts w:ascii="Times New Roman" w:eastAsia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включения в</w:t>
      </w:r>
      <w:r w:rsidRPr="00495D3D">
        <w:rPr>
          <w:rFonts w:ascii="Times New Roman" w:eastAsia="Times New Roman" w:hAnsi="Times New Roman" w:cs="Times New Roman"/>
          <w:b/>
          <w:bCs/>
          <w:spacing w:val="-4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модуль</w:t>
      </w:r>
      <w:r w:rsidRPr="00495D3D">
        <w:rPr>
          <w:rFonts w:ascii="Times New Roman" w:eastAsia="Times New Roman" w:hAnsi="Times New Roman" w:cs="Times New Roman"/>
          <w:b/>
          <w:bCs/>
          <w:spacing w:val="-3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специальной</w:t>
      </w:r>
      <w:r w:rsidRPr="00495D3D">
        <w:rPr>
          <w:rFonts w:ascii="Times New Roman" w:eastAsia="Times New Roman" w:hAnsi="Times New Roman" w:cs="Times New Roman"/>
          <w:b/>
          <w:bCs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подготовки.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1. Действия НФГО по ремонту (восстановлению) проходимости участков дорог и при прокладке колонных путей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Инженерная разведка по определению состояния дорог. Ремонт</w:t>
      </w:r>
      <w:r w:rsidRPr="00495D3D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восстановление</w:t>
      </w:r>
      <w:r w:rsidRPr="00495D3D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проходимости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дорожного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полотна.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Восстановление размытых и разрушенных участков, в том числе вследствие оползневых явлений. Очистка обвалов, оползней и селевых выносов. Обеспечение движения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сил</w:t>
      </w:r>
      <w:r w:rsidRPr="00495D3D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ГО</w:t>
      </w:r>
      <w:r w:rsidRPr="00495D3D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РСЧС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495D3D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снежной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целине,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495D3D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залесенным</w:t>
      </w:r>
      <w:r w:rsidRPr="00495D3D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участкам,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преодолении труднопроходимых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болотистых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участков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местности.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Практическое использование штатных средств, предназначенных для подготовки и содержания путей.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Оборудование подъездных дорог к паромным переправам.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Восстановление земляного полотна и водоотвода на пересечениях и примыканиях, площадках для остановки, стоянках автомобилей.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Выявление радиационной и химической обстановки на маршрутах движения.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личного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состава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выполнении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задач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средствах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индивидуальной защиты.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частичной специальной обработки техники и одежды.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2. Действия НФГО по ремонту (восстановлению) поврежденных мостов и переправ.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Инженерная разведка (определение наличия и состояния мостов и мест запасных переправ).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Практическое использование штатных средств, предназначенных для оборудования и содержания переправ через водные преграды.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Оборудование переправ через водные преграды в зимних условиях.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переправ сил ГО и РСЧС через водные преграды.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Ведение радиационного и химического наблюдения на переправах через водные преграды.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при выполнении задач в средствах индивидуальной защиты.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частичной специальной обработки техники и одежды. </w:t>
      </w: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>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3. Действия НФГО по ремонту (восстановлению) коммунально-энергетических сетей и подачи электроэнергии в населенные пункты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Изучение схемы коммунально-энергетических сетей в зоне ответственности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Возможный характер разрушений и повреждений на коммунально ­ энергетических </w:t>
      </w:r>
      <w:r w:rsidRPr="00495D3D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сетях. Отключение поврежденных участков. Ремонт поврежденных участков и проведение других аварийных работ.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Практическое использование средства защиты, оборудования, инструментов и</w:t>
      </w:r>
      <w:r w:rsidRPr="00495D3D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принадлежностей,</w:t>
      </w:r>
      <w:r w:rsidRPr="00495D3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495D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495D3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95D3D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восстановлению</w:t>
      </w:r>
      <w:r w:rsidRPr="00495D3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подачи электроэнергии в населенные</w:t>
      </w:r>
      <w:r w:rsidRPr="00495D3D">
        <w:rPr>
          <w:rFonts w:ascii="Times New Roman" w:eastAsia="Times New Roman" w:hAnsi="Times New Roman" w:cs="Times New Roman"/>
          <w:spacing w:val="-4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пункты.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НФГО при аварии на энергосетях. Отключение электроэнергии.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   личного    состава    в    средствах     индивидуальной     защиты при выполнении аварийно-технических работ на системах электроснабжения в условиях радиоактивного и химического загрязнения (заражения) местности. Действия по отключению разрушенных участков, устройству временных отводных линий.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Изучение схемы газоснабжения в зоне ответственности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Возможный характер разрушений и повреждений системы газоснабжения. Отключение и ремонт поврежденных участков. Закрытие кранов на газовых сетях. Практическое  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Практическая отработка организационных и инженерно-технических мероприятий по надежной защите систем газоснабжения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   личного    состава    в    средствах    индивидуальной    защиты при</w:t>
      </w:r>
      <w:r w:rsidRPr="00495D3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495D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аварийно-технических</w:t>
      </w:r>
      <w:r w:rsidRPr="00495D3D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495D3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95D3D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r w:rsidRPr="00495D3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газоснабжения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условиях радиоактивного</w:t>
      </w:r>
      <w:r w:rsidRPr="00495D3D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химического</w:t>
      </w:r>
      <w:r w:rsidRPr="00495D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загрязнения</w:t>
      </w:r>
      <w:r w:rsidRPr="00495D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(заражения)</w:t>
      </w:r>
      <w:r w:rsidRPr="00495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местности.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5. Действия НФГО при проведении аварийно-технических работ по ликвидации аварии на водопроводно-канализационных (тепловых) сетях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Изучение схемы водоснабжения, водоотведения и теплоснабжения в зоне ответственности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Возможный характер разрушений и повреждений на водопроводно ­ канализационных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(тепловых)</w:t>
      </w:r>
      <w:r w:rsidRPr="00495D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сетях.</w:t>
      </w:r>
      <w:r w:rsidRPr="00495D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Отключение</w:t>
      </w:r>
      <w:r w:rsidRPr="00495D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495D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поврежденных</w:t>
      </w:r>
      <w:r w:rsidRPr="00495D3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участков. Закрытие кранов на водопроводно-канализационных (тепловых) сетях. Практическое использование средств   защиты, оборудования, инструментов и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принадлежностей,</w:t>
      </w:r>
      <w:r w:rsidRPr="00495D3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495D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95D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95D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495D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95D3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495D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объектах.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Практическая отработка организационных и инженерно-технических мероприятий по надежной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в средствах индивидуальной защиты при выполнении аварийно-технических работ на системах водоснабжения в условиях радиоактивного и химического загрязнения (заражения) местности.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6. Действия НФГО по участию в поддержании общественного порядка в населенных пунктах и на объектах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НФГО по пресечению паники и беспорядков, предупреждению хищений материальных ценностей и мародерства.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Мероприятия, проводимые на объектах по обеспечению поддержания установленного режима</w:t>
      </w:r>
      <w:r w:rsidRPr="00495D3D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чрезвычайного положения.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</w:t>
      </w:r>
      <w:r w:rsidRPr="00495D3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495D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495D3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(контроль</w:t>
      </w:r>
      <w:r w:rsidRPr="00495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пропускного режима, ежедневный обход и осмотр территории и помещений, проверка выполнения</w:t>
      </w:r>
      <w:r w:rsidRPr="00495D3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арендных</w:t>
      </w:r>
      <w:r w:rsidRPr="00495D3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495D3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495D3D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495D3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автомашин,</w:t>
      </w:r>
      <w:r w:rsidRPr="00495D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удаления из помещений и территории мусора, проверка средств оповещения, обучение правилам</w:t>
      </w:r>
      <w:r w:rsidRPr="00495D3D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действий).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</w:t>
      </w:r>
      <w:r w:rsidRPr="00495D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495D3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радиоактивного</w:t>
      </w:r>
      <w:r w:rsidRPr="00495D3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химического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загрязнения (заражения)</w:t>
      </w:r>
      <w:r w:rsidRPr="00495D3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местности.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НФГО по обеспечению общественного порядка на маршрутах движения работников организации и населения и в пунктах сбора.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НФГО по обеспечению порядка и пресечению паники на сборных эвакопунктах,</w:t>
      </w:r>
      <w:r w:rsidRPr="00495D3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Pr="00495D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посадки</w:t>
      </w:r>
      <w:r w:rsidRPr="00495D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транспорт.</w:t>
      </w:r>
      <w:r w:rsidRPr="00495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495D3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495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r w:rsidRPr="00495D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на маршрутах</w:t>
      </w:r>
      <w:r w:rsidRPr="00495D3D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эвакуации.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Сопровождение колонн с эвакуируемым населением и оказание помощи органам местного самоуправления в расселении эвакуируемых.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порядка в пунктах высадки и в местах расселения.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Взаимодействие с органами местного самоуправления.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8. Действия НФГО при подготовке материальных и культурных ценностей к эвакуации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Возможный объем и номенклатура материальных и культурных ценностей в зоне ответственности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материальных и культурных ценностей к эвакуации. Упаковка и порядок оформления документов. Оборудование мест для погрузки (разгрузки) грузов. Подготовка и использование подручных средств при оборудовании автотранспорта для перевозки материальных и культурных ценностей.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тары и упаковочного материала. Упаковка, погрузка и порядок транспортировки культурных ценностей. Проведение работ по дооборудованию специальных баз хранения историко-художественного наследия и других культурных ценностей.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 действий в условиях загрязнения (заражения) радиоактивными, отравляющими и аварийно химически опасными веществами.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9. Действия НФГО при проведении эвакуации материальных и культурных ценностей в безопасные районы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организации и проведения эвакуации материальных и культурных </w:t>
      </w: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>ценностей.            Оформление документов.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Размещение грузов на транспортных средствах и их крепление.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Нормы погрузки материальных и культурных ценностей на транспорт. Особенности погрузки, укладки, крепления и выгрузки культурных ценностей.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Защита</w:t>
      </w:r>
      <w:r w:rsidRPr="00495D3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495D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ценностей.</w:t>
      </w:r>
      <w:r w:rsidRPr="00495D3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495D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перевозки</w:t>
      </w:r>
      <w:r w:rsidRPr="00495D3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особо ценных</w:t>
      </w:r>
      <w:r w:rsidRPr="00495D3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грузов.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радиационного и химического контроля на местах погрузки и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выгрузки.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>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10. Действия НФГО по проведению мероприятий по защите растений и продуктов растениеводства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НФГО при проведении мероприятий по защите растений, запасов продуктов растениеводства, обезвреживания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 xml:space="preserve">сельскохозяйственных </w:t>
      </w: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угодий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герметизации</w:t>
      </w:r>
      <w:r w:rsidRPr="00495D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складских</w:t>
      </w:r>
      <w:r w:rsidRPr="00495D3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помещений.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 проведение работ по защите кормов и фуража в полевых условиях,</w:t>
      </w:r>
      <w:r w:rsidRPr="00495D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95D3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транспортировке,</w:t>
      </w:r>
      <w:r w:rsidRPr="00495D3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обработке</w:t>
      </w:r>
      <w:r w:rsidRPr="00495D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пораженных</w:t>
      </w:r>
      <w:r w:rsidRPr="00495D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посевов</w:t>
      </w:r>
      <w:r w:rsidRPr="00495D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обеззараживанию кормов и</w:t>
      </w:r>
      <w:r w:rsidRPr="00495D3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фуража.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Оборудование площадок и приготовление растворов ядохимикатов.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Оказания помощи сельским районам и сельскохозяйственным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предприятиям в выполнении массовых мероприятий по ликвидации очагов поражения сельскохозяйственных   растений радиоактивными, химическими веществами и биологическими средствами.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11. Действия НФГО по проведению мероприятий по защите сельскохозяйственных животных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разведки очагов поражения животных и определение границ.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Ветеринарная обработка пораженных животных и оказание им неотложной ветеринарной помощи. Доставка пораженных животных в лечебные ветеринарные учреждения, на площадки ветеринарной обработки и убойные пункты.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подготовки (герметизации) животноводческих помещений и создания условий для хранения необходимых запасов фуража. Обеззараживание животноводческих помещений.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Профилактическая вакцинация животных и птиц. Проведение ветеринарно ­ санитарного надзора.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НФГО по оборудованию ветеринарно-санитарных пропускников, дезбарьеров и дезинфекционных блоков.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Вывод животных (при необходимости) из зон радиоактивного и химического загрязнения (заражения). Дезактивация, дегазация, дезинфекция животноводческих помещений, фуража, воды.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охранно-карантинных</w:t>
      </w:r>
      <w:r w:rsidRPr="00495D3D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495D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захоронение</w:t>
      </w:r>
      <w:r w:rsidRPr="00495D3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95D3D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утилизация погибших животных и</w:t>
      </w:r>
      <w:r w:rsidRPr="00495D3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птиц.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12. Действия НФГО по оборудованию автомобильного транспорта для транспортного обеспечения эвакуационных мероприятий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Предназначение, устройство и технические возможности штатных </w:t>
      </w: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>автотранспортных средств.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 Порядок получения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людей.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 порядок перевозки работников организации, населения, пораженных и больных людей в лечебные учреждения.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 перевозки людей через участки местности загрязненные (зараженные) радиоактивными и отравляющими веществами.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13. Действия НФГО по оборудованию автомобильного транспорта для перевозки различных грузов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Предназначение, устройство и технические возможности штатных </w:t>
      </w: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>автотранспортных средств.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получения специального оборудования и установка его на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>автотранспортные средства. Использование подручных средств при оборудовании автотранспорта для перевозки различных грузов.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</w:t>
      </w:r>
      <w:r w:rsidRPr="00495D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495D3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перевозки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груза,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495D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груза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оформление документов.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Выполнение задач в средствах индивидуальной защиты.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14. Действия НФГО по организации и обеспечению связью органов управления с силами гражданской обороны и РСЧС, действующих в районе выполнения задач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связи и оповещения. Порядок получения радиоданных и ведение радиообмена со спасательными и другими формированиями, осуществляющими аварийно-спасательные и другие неотложные работы.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Получения</w:t>
      </w:r>
      <w:r w:rsidRPr="00495D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доведение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Pr="00495D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приказов,</w:t>
      </w:r>
      <w:r w:rsidRPr="00495D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указаний и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распоряжений старших</w:t>
      </w:r>
      <w:r w:rsidRPr="00495D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начальников,</w:t>
      </w:r>
      <w:r w:rsidRPr="00495D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Pr="00495D3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выполнении.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взаимодействия с силами ГО и РСЧС, осуществляющими аварийно-спасательные и другие неотложные работы.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Прокладка кабельных линий связи и соединение их с существующей телефонной сетью. Прокладка полевых линий связи.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Ликвидация повреждений на линиях связи с использованием резервных средств связи.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Порядок использования мобильных средств связи.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 при работе в средствах индивидуальной защиты. Проведение специальной обработки средств связи.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Практическая работа на средствах связи.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15. Действия НФГО по развертыванию и функционированию подвижного пункта питания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НФГО по развертыванию подвижного пункта питания в полевых условиях. Порядок приготовления и раздачи пищи.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питания в различных условиях обстановки.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 в действиях личного состава при функционировании подвижного пункта питания в условиях радиоактивного и химического загрязнения местности.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приготовления, хранения и приема пищи, соблюдение личной гигиены. Контроль зараженности продуктов, готовой пищи и инвентаря. Обеззараживание кухонного оборудования, инвентаря и мест хранения продуктов.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Практические</w:t>
      </w:r>
      <w:r w:rsidRPr="00495D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495D3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495D3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495D3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защиты. Меры</w:t>
      </w:r>
      <w:r w:rsidRPr="00495D3D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16. Действия НФГО по развертыванию и функционированию подвижного пункта продовольственного снабжения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НФГО по развертыванию подвижного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пункта продовольственного снабжения в полевых условиях. Подготовка транспорта для перевозки продуктов питания.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работы подвижного пункта продовольственного снабжения в условиях радиоактивного и химического загрязнения местности. Проведение контроля</w:t>
      </w:r>
      <w:r w:rsidRPr="00495D3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зараженности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495D3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495D3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тары,</w:t>
      </w:r>
      <w:r w:rsidRPr="00495D3D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техники.</w:t>
      </w:r>
      <w:r w:rsidRPr="00495D3D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495D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проведения специальной</w:t>
      </w:r>
      <w:r w:rsidRPr="00495D3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обработки.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Допустимые нормы радиоактивного загрязнения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продуктов питания.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Обеззараживание складских помещений, транспорта и оборудования.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Практические</w:t>
      </w:r>
      <w:r w:rsidRPr="00495D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495D3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495D3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495D3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защиты.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>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17. Действия НФГО по развертыванию и функционированию подвижного пункта вещевого снабжения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НФГО по развертыванию подвижного пункта вещевого снабжения. Оборудование мест хранения вещевого имущества.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Завоз, размещение и хранение вещевого имущества в полевых условиях.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замены белья, обуви и одежды в местах проведения полной санитарной обработки людей.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Ведение учетных документов.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 действия личного состава при функционировании подвижного пункта</w:t>
      </w:r>
      <w:r w:rsidRPr="00495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вещевого</w:t>
      </w:r>
      <w:r w:rsidRPr="00495D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снабжения</w:t>
      </w:r>
      <w:r w:rsidRPr="00495D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495D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радиоактивного</w:t>
      </w:r>
      <w:r w:rsidRPr="00495D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химического</w:t>
      </w:r>
      <w:r w:rsidRPr="00495D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загрязнения местности.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Допустимые нормы радиоактивного загрязнения одежды, обуви, белья и порядок их обработки.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Практические</w:t>
      </w:r>
      <w:r w:rsidRPr="00495D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495D3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495D3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495D3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защиты.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</w:t>
      </w:r>
      <w:r w:rsidRPr="00495D3D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18. Действия санитарной дружины и санитарного поста по оказанию первой помощи пострадавшим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оказания первой помощи пострадавшим.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Основные правила оказания первой помощи при кровотечениях. Техника наложения повязок. Основные правила оказания первой помощи при переломах, вывихах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ушибах,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ожогах</w:t>
      </w:r>
      <w:r w:rsidRPr="00495D3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(термических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химических),</w:t>
      </w:r>
      <w:r w:rsidRPr="00495D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шоке,</w:t>
      </w:r>
      <w:r w:rsidRPr="00495D3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обмороке,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поражении электрическим током,</w:t>
      </w:r>
      <w:r w:rsidRPr="00495D3D"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обморожении.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Первая помощь при отравлениях и поражениях отравляющими и аварийно химически опасными веществами. Методы сердечно-легочной реанимации.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Назначение и порядок использования комплекта индивидуальной медицинской гражданской защиты (КИМГЗ) и индивидуального противохимического пакета.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Подготовка   раненых   и   пораженных   к   эвакуации   в   безопасные   места с использованием штатных и подручных средств. Транспортная иммобилизация переломов</w:t>
      </w:r>
      <w:r w:rsidRPr="00495D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костей</w:t>
      </w:r>
      <w:r w:rsidRPr="00495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конечностей,</w:t>
      </w:r>
      <w:r w:rsidRPr="00495D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позвоночника</w:t>
      </w:r>
      <w:r w:rsidRPr="00495D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таза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5D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95D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r w:rsidRPr="00495D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шин или подручных</w:t>
      </w:r>
      <w:r w:rsidRPr="00495D3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19. Действия НФГО при проведении противоэпидемических и санитарно-гигиенических мероприятий в зоне ответственности и на маршрутах эвакуации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 ведение наблюдения за выполнением противоэпидемических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и санитарно-гигиенических мероприятий в зоне ответственности и на маршрутах эвакуации.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проведения дезинфекции, дезинсекции, дератизации и санитарной обработки.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Защита воды и продовольствия от заражения возбудителями заболеваний, использование</w:t>
      </w:r>
      <w:r w:rsidRPr="00495D3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495D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495D3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495D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495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495D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общественной гигиены.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экстренной неспецифической (общей) и специфической профилактики.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20. Действия НФГО по обслуживанию защитных сооружений и устранению аварий и повреждений в них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Виды защитных сооружений, используемых для защиты населения Характеристика защитных сооружений на объекте. Состав, назначение</w:t>
      </w:r>
      <w:r w:rsidRPr="00495D3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 внутреннее оборудование помещений в убежище.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Проверка состояния ограждающих конструкций, защитно-герметических дверей (ворот), ставней, противовзрывных устройств, гермоклапанов и клапанов избыточного давления.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радиационного и химического контроля при входе и выходе из убежища.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Проведение обеззараживания помещений, специального оборудования, приборов, имущества и инвентаря.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DD6EA1" w:rsidRPr="00495D3D" w:rsidRDefault="00DD6EA1" w:rsidP="00DD6EA1">
      <w:pPr>
        <w:widowControl w:val="0"/>
        <w:tabs>
          <w:tab w:val="left" w:pos="1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21. Действия НФГО при дооборудовании и приведении в готовность защитных сооружений для населения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НФГО по приведению убежищ в готовность к использованию по прямому предназначению.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 выполнение работ по приспособлению имеющихся помещений под противорадиационные укрытия, строительству быстровозводимых убежищ, укрытий.     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Испытание защитного сооружения на</w:t>
      </w:r>
      <w:r w:rsidRPr="00495D3D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герметичность.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укрытия населения в имеющихся защитных сооружениях,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>подвалах и других заглубленных помещениях.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Тема 22. Действия НФГО при проведении специальной обработки транспорта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Способы проведения частичной и полной специальной обработки транспорта. Технические средства и порядок подготовки их к работе.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НФГО по подготовке площадок для специальной обработки транспорта. Приготовление растворов для проведения дезактивации и дегазации транспорта.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при проведении частичной и полной специальной обработки транспорта.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радиационного и химического контроля качества специальной обработки техники.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</w:t>
      </w:r>
      <w:r w:rsidRPr="00495D3D">
        <w:rPr>
          <w:rFonts w:ascii="Times New Roman" w:eastAsia="Times New Roman" w:hAnsi="Times New Roman" w:cs="Times New Roman"/>
          <w:b/>
          <w:bCs/>
          <w:i/>
          <w:iCs/>
          <w:w w:val="105"/>
          <w:sz w:val="28"/>
          <w:szCs w:val="28"/>
        </w:rPr>
        <w:t>Тема 23. Действия НФГО при проведении работ по обеззараживанию одежды.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Средства специальной обработки одежды (верхняя одежда, белье, обувь, головные уборы и др.).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1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НФГО по подготовке площадок для специальной о</w:t>
      </w: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бработки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одежды.</w:t>
      </w:r>
      <w:r w:rsidRPr="00495D3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Способы дегазации и дезактивации одежды.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при проведении частичной и полной специальной обработки одежды.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радиационного и химического контроля качества специальной обработки одежды.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 Меры безопасности</w:t>
      </w: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24. Действия НФГО по организации и проведении частичной санитарной обработки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Табельные и подручные средства для проведения частичной санитарной обработки.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Способы и порядок проведения частичной санитарной обработки открытых участков тела.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Назначение и порядок применения индивидуального противохимического пакета для проведения частичной дегазации открытых участков кожных покровов тела человека.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и последовательность удаления радиоактивных веществ с одежды, открытых участков кожи, со слизистых оболочек глаз, носа и полости рта.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и последовательность проведения частичной дегазации одежды.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25. Действия НФГО при проведении полной санитарной </w:t>
      </w: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обработки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Технические средства для проведения полной санитарной обработки.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НФГО по развертыванию пункта санитарной обработки в полевых условиях.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и последовательность проведения полной санитарной обработки людей после выполнения ими задач на местности загрязненной радиоактивными, отравляющими и аварийно химически опасными веществами.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26. Действия НФГО при проведении текущего ремонта техники в полевых условиях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Возможная номенклатура техники, которой может потребоваться текущий ремонт в зоне ответственности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развертывания подвижной ремонтно-восстановительной группы по ремонту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автомобильной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подвижной</w:t>
      </w:r>
      <w:r w:rsidRPr="00495D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ремонтно-восстановительной</w:t>
      </w:r>
      <w:r w:rsidRPr="00495D3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группы по ремонту инженерной техники, сборного пункта поврежденных машин, эвакуационной</w:t>
      </w:r>
      <w:r w:rsidRPr="00495D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495D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полевых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условиях.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текущего ремонта техники на местах проведения работ, на маршрутах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эвакуации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выдвижения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сил.</w:t>
      </w:r>
      <w:r w:rsidRPr="00495D3D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Вытаскивание</w:t>
      </w:r>
      <w:r w:rsidRPr="00495D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опрокинутых,</w:t>
      </w:r>
      <w:r w:rsidRPr="00495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застрявших</w:t>
      </w:r>
      <w:r w:rsidRPr="00495D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 затонувших машин, определение их технического состояния, доставка к местам ремонта,</w:t>
      </w:r>
      <w:r w:rsidRPr="00495D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эвакуация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неисправной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495D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ремонтные</w:t>
      </w:r>
      <w:r w:rsidRPr="00495D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495D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95D3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сборный пункт поврежденных</w:t>
      </w:r>
      <w:r w:rsidRPr="00495D3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машин.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хранения и учета запасных частей, ремонтных и расходных материалов.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27. Действия НФГО при эвакуации техники в места ремонта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Возможные места ремонта техники и пути ее эвакуации в зоне ответственности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эвакуация техники, потерявшую подвижность в результате застревания, повреждения или отсутствия водителя.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личного состава по обнаружению, вытаскиванию неисправных (застрявших) машин, приведению их в транспортабельное состояние и транспортирование с мест повреждения к маршрутам эвакуации, в места ремонта и на сборные пункты поврежденных машин.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Особенности действия личного состава при массовой эвакуации машин, а</w:t>
      </w:r>
      <w:r w:rsidRPr="00495D3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95D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495D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тяжелых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застреваний,</w:t>
      </w:r>
      <w:r w:rsidRPr="00495D3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глубокого</w:t>
      </w:r>
      <w:r w:rsidRPr="00495D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затопления</w:t>
      </w:r>
      <w:r w:rsidRPr="00495D3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495D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подобных случаях</w:t>
      </w:r>
      <w:r w:rsidRPr="00495D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495D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подъемно-транспортных</w:t>
      </w:r>
      <w:r w:rsidRPr="00495D3D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Тема 28. Действия группы эпидемического контроля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осуществления эпидемического контроля состояния объектов и эпидемической обстановки.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Создание системы надзора за инфекционными заболеваниями. Выявление и регистрация источников инфекционных заболеваний в зоне ответственности.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Передачи информации об обстановке в заинтересованные органы.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</w:t>
      </w: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29. Действия группы ветеринарного контроля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</w:t>
      </w:r>
      <w:r w:rsidRPr="00495D3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495D3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95D3D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животными,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предприятиями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495D3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переработки мяса</w:t>
      </w:r>
      <w:r w:rsidRPr="00495D3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мясных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продуктов,</w:t>
      </w:r>
      <w:r w:rsidRPr="00495D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торговлей</w:t>
      </w:r>
      <w:r w:rsidRPr="00495D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животноводческой</w:t>
      </w:r>
      <w:r w:rsidRPr="00495D3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сельскохозяйственной продукцией на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рынках.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Контроль выполнения ветеринарно-санитарных правил.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противоэпидемических мероприятий, направленных на защиту сельскохозяйственных животных от инфекционных болезней и предупреждение заболевания людей.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сбора обработки и передачи информации об обстановке в зоне ответственности.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30. Действия группы фитопатологического контроля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Выявление заболевания растений, определение границ распространения обнаруженных заболеваний.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Определение фитопатологического состояния районов размещения и мест выпаса и водопоя животных.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осуществления фитопатологического контроля и передачи информации об обстановке.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Тема 31. Действия НФГО по подвозу воды и обслуживанию водозаборных узлов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Изучение наличия и состояния водоисточников, в том числе и законсервированных, в зоне ответственности НФГО.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водозаборных скважин, шахтных колодцев и родников к забору воды в подвижные емкости.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Герметизация резервуаров с запасами воды и оборудование их фильтрами­ поглотителями и водосборными устройствами для раздачи воды в передвижную тару закрытой струей.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 подвоза и раздачи воды на местности загрязненной радиоактивными и химическими веществами.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Тема 32. Действия НФГО по обеспечению автотранспорта и другой техники формирований горючим и смазочными материалами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Технические возможности и порядок развертывания передвижной автозаправочной станции в полевых условиях.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Мероприятия   по обеспечению противопожарной безопасности и предотвращению массового разлива нефтепродуктов в случае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>разгерметизации резервуара с нефтепродуктами (обвалование емкости и т.д.).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Оборудование площадок для заправки транспорта и подъездных путей к ним.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автозаправочных аппаратов и работа на них. Порядок действий по заправке автомашин.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Особенности действий в средствах индивидуальной защиты на местности загрязненной радиоактивными и аварийно химически опасными веществами.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Меры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Pr="00495D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Тема 33. Действия поста радиационного и химического наблюдения (стационарного)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Подготовка</w:t>
      </w:r>
      <w:r w:rsidRPr="00495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приборов</w:t>
      </w:r>
      <w:r w:rsidRPr="00495D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радиационной разведки</w:t>
      </w:r>
      <w:r w:rsidRPr="00495D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практическая работа по определению уровней радиации на местности и степени радиоактивного загрязнения различных</w:t>
      </w:r>
      <w:r w:rsidRPr="00495D3D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поверхностей.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Подготовка к работе комплектов индивидуальных дозиметров. Порядок выдачи дозиметров и снятие показаний. Ведение журнала учета доз облучения личного состава. Представление донесений вышестоящему руководителю о дозах облучения. Допустимые дозы облучения.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приборов химической разведки к работе и определение наличия отравляющих веществ и аварийно химически опасных веществ на местности, технике и в сыпучих материалах. Особенности работы в зимних условиях.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Порядок подготовки к работе метеокомплекта и проведения измерений, ведение</w:t>
      </w:r>
      <w:r w:rsidRPr="00495D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Pr="00495D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метеонаблюдения</w:t>
      </w:r>
      <w:r w:rsidRPr="00495D3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495D3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донесений о</w:t>
      </w:r>
      <w:r w:rsidRPr="00495D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метеонаблюдении и о радиационном и химическом</w:t>
      </w:r>
      <w:r w:rsidRPr="00495D3D">
        <w:rPr>
          <w:rFonts w:ascii="Times New Roman" w:eastAsia="Times New Roman" w:hAnsi="Times New Roman" w:cs="Times New Roman"/>
          <w:spacing w:val="-4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заражении.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Выполнение нормативов в средствах индивидуальной защиты.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495D3D">
        <w:rPr>
          <w:rFonts w:ascii="Times New Roman" w:eastAsia="Times New Roman" w:hAnsi="Times New Roman" w:cs="Times New Roman"/>
          <w:b/>
          <w:bCs/>
          <w:sz w:val="28"/>
          <w:szCs w:val="28"/>
        </w:rPr>
        <w:t>. УЧЕБНО-МАТЕРИАЛЬНАЯ БАЗА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sz w:val="28"/>
          <w:szCs w:val="28"/>
        </w:rPr>
        <w:t>7.1. Учебные объекты.</w:t>
      </w:r>
    </w:p>
    <w:p w:rsidR="00DD6EA1" w:rsidRPr="00495D3D" w:rsidRDefault="00DD6EA1" w:rsidP="00DD6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5D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эффективной реализации курсового обучения личного состава НФГО в организациях целесообразно иметь: комплект средств обеспечения учебного процесса в области ГО и защиты от ЧС, учебный кабинет (многопрофильный), натурный участок местности и (или) учебные площадки.</w:t>
      </w:r>
    </w:p>
    <w:p w:rsidR="00DD6EA1" w:rsidRPr="00495D3D" w:rsidRDefault="00DD6EA1" w:rsidP="00DD6E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5D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 обеспечения учебного процесса в области ГО и защиты от ЧС - приборы, оборудование, инструменты, учебно-наглядные пособия, компьютеры, информационно-телекоммуникационные сети, аппаратно-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защиты от ЧС.</w:t>
      </w:r>
    </w:p>
    <w:p w:rsidR="00DD6EA1" w:rsidRPr="00495D3D" w:rsidRDefault="00DD6EA1" w:rsidP="00DD6E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5D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Учебный кабинет - помещение, укомплектованное мебелью и оснащенное средствами обеспечения учебного процесса для проведения </w:t>
      </w:r>
      <w:r w:rsidRPr="00495D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занятий.</w:t>
      </w:r>
    </w:p>
    <w:p w:rsidR="00DD6EA1" w:rsidRPr="00495D3D" w:rsidRDefault="00DD6EA1" w:rsidP="00DD6E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5D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Учебная площадка - специально оборудованная территория для отработки практических навыков по действиям при угрозе и возникновении ЧС и военных конфликтов.</w:t>
      </w:r>
    </w:p>
    <w:p w:rsidR="00DD6EA1" w:rsidRPr="00495D3D" w:rsidRDefault="00DD6EA1" w:rsidP="00DD6E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5D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Натурный участок местности - участок местности с расположенными на нем объектами, обеспечивающими отработку личным составом сил ГО и РСЧС навыков действий по АСДНР в соответствии с их предназначением.</w:t>
      </w:r>
    </w:p>
    <w:p w:rsidR="00DD6EA1" w:rsidRPr="00495D3D" w:rsidRDefault="00DD6EA1" w:rsidP="00DD6E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5D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Учебный кабинет рекомендуется оснастить стендами, раскрывающие вопросы: действия личного состава НФГО при приведении в готовность, выдвижении в район сбора и участия в обеспечении выполнения мероприятий по ГО; характеристики и порядок применения специальной техники, оборудования, снаряжения и инструментов.</w:t>
      </w:r>
    </w:p>
    <w:p w:rsidR="00DD6EA1" w:rsidRPr="00495D3D" w:rsidRDefault="00DD6EA1" w:rsidP="00DD6E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5D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учебном кабинете, кроме того, рекомендуется иметь: макеты и образцы оборудования, снаряжения, инструментов и имущества, определенные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DD6EA1" w:rsidRPr="00495D3D" w:rsidRDefault="00DD6EA1" w:rsidP="00DD6E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5D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занятия целесообразно проводить на натурном участке местности или на территории организации.</w:t>
      </w:r>
    </w:p>
    <w:p w:rsidR="00DD6EA1" w:rsidRPr="00495D3D" w:rsidRDefault="00DD6EA1" w:rsidP="00DD6E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5D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натурном участке местности или учебных площадках оборудуются места, позволяющие отрабатывать практические действия по участию НФГО в обеспечении выполнения мероприятий по ГО и проведению несвязанных с угрозой жизни и здоровья людей неотложных работ при ликвидации ЧС.</w:t>
      </w:r>
    </w:p>
    <w:p w:rsidR="00DD6EA1" w:rsidRPr="00DD6EA1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7.2. Средства</w:t>
      </w:r>
      <w:r w:rsidRPr="00495D3D">
        <w:rPr>
          <w:rFonts w:ascii="Times New Roman" w:eastAsia="Times New Roman" w:hAnsi="Times New Roman" w:cs="Times New Roman"/>
          <w:b/>
          <w:bCs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обеспечения</w:t>
      </w:r>
      <w:r w:rsidRPr="00495D3D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учебного</w:t>
      </w:r>
      <w:r w:rsidRPr="00495D3D">
        <w:rPr>
          <w:rFonts w:ascii="Times New Roman" w:eastAsia="Times New Roman" w:hAnsi="Times New Roman" w:cs="Times New Roman"/>
          <w:b/>
          <w:bCs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b/>
          <w:bCs/>
          <w:spacing w:val="-3"/>
          <w:w w:val="105"/>
          <w:sz w:val="28"/>
          <w:szCs w:val="28"/>
        </w:rPr>
        <w:t>процесса.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7.2.1. </w:t>
      </w:r>
      <w:r w:rsidRPr="00495D3D">
        <w:rPr>
          <w:rFonts w:ascii="Times New Roman" w:eastAsia="Times New Roman" w:hAnsi="Times New Roman" w:cs="Times New Roman"/>
          <w:b/>
          <w:iCs/>
          <w:sz w:val="28"/>
          <w:szCs w:val="28"/>
        </w:rPr>
        <w:t>Нормативно-правовое обеспечение.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Конституция Российской Федерации.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12 февраля 1998 г. № 28-ФЗ «О гражданской обороне».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21 декабря 1994 г. № 68-ФЗ «О защите населения и территорий от чрезвычайных ситуаций природного и техногенного характера».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Российской Федерации от 31 декабря 2015 г. № 683 «О Стратегии национальной безопасности Российской Федерации».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Российской Федерации от 20 декабря 2016 г. № 696 «Об утверждении Основ государственной политики Российской Федерации в области гражданской обороны на период до 2030 года».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Российской Федерации от 11 января 2018 г.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РФ от 1 января 2018 г. № 2 «Об утверждении Основ государственной политики Российской Федерации в области пожарной безопасности на период до 2030 года».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от 30 декабря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>2003 г. № 794 «О единой государственной системе предупреждения и ликвидации чрезвычайных ситуаций».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Правительства Российской Федерации от 26 ноября 2007 г. № 804 «Об утверждении Положения о гражданской обороне в Российской Федерации».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Правительства Российской Федерации от 21 мая 2007 г. № 304 «О классификации чрезвычайных ситуаций природного и техногенного характера».</w:t>
      </w:r>
    </w:p>
    <w:p w:rsidR="00B2312F" w:rsidRDefault="00B2312F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DD6EA1" w:rsidRPr="00495D3D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Pr="007534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DD6EA1" w:rsidRPr="00495D3D" w:rsidRDefault="00DD6EA1" w:rsidP="00DD6E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Постановление Правительства РФ от 2 ноября 2000 г. № 841 «Об утверждении Положения о подготовке населения в области гражданской обороны».</w:t>
      </w:r>
    </w:p>
    <w:p w:rsidR="00DD6EA1" w:rsidRPr="00495D3D" w:rsidRDefault="00DD6EA1" w:rsidP="00DD6EA1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ab/>
        <w:t>Приказ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DD6EA1" w:rsidRPr="00495D3D" w:rsidRDefault="00DD6EA1" w:rsidP="00DD6EA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sz w:val="28"/>
          <w:szCs w:val="28"/>
        </w:rPr>
        <w:t>7.2.2. Учебно-методическое и информационное обеспечение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Учебная литература: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 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-Москва: ООО «ТЕРМИКА.РУ», 2016. - 392 с.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Методические рекомендации по созданию, подготовке и оснащению нештатных формирований по обеспечению выполнения мероприятий по гражданской обороне. -М.: ИРБ, 2015. -   66 с.;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пособие/ Под общ. ред. Г. Н. Кириллова. - 8-е изд. - М.: Институт риска и безопасности, 2013. -  536 с.;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Защита от чрезвычайных ситуаций.</w:t>
      </w:r>
      <w:r w:rsidRPr="00495D3D">
        <w:rPr>
          <w:rFonts w:ascii="Times New Roman" w:eastAsia="Times New Roman" w:hAnsi="Times New Roman" w:cs="Times New Roman"/>
          <w:spacing w:val="-5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-М.:</w:t>
      </w:r>
      <w:r w:rsidRPr="00495D3D">
        <w:rPr>
          <w:rFonts w:ascii="Times New Roman" w:eastAsia="Times New Roman" w:hAnsi="Times New Roman" w:cs="Times New Roman"/>
          <w:spacing w:val="-5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Военные знания, 2013;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Обучение работающего населения в области гражданской обороны и защиты от чрезвычайных ситуаций. - М.: ИРБ, 2006;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Технические и специальные средства для гражданской обороны и защиты от чрезвычайных ситуаций/ Под общ. ред. В.Я. Перевощикова. - М.: Институт риска и безопасности, 2012. -  216 с.;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Перевощиков</w:t>
      </w:r>
      <w:r w:rsidRPr="00495D3D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В.Я.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др.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Обучение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работников</w:t>
      </w:r>
      <w:r w:rsidRPr="00495D3D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организаций</w:t>
      </w:r>
      <w:r w:rsidRPr="00495D3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других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групп населения</w:t>
      </w:r>
      <w:r w:rsidRPr="00495D3D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области</w:t>
      </w:r>
      <w:r w:rsidRPr="00495D3D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ГО</w:t>
      </w:r>
      <w:r w:rsidRPr="00495D3D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защиты</w:t>
      </w:r>
      <w:r w:rsidRPr="00495D3D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495D3D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ЧС.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-</w:t>
      </w:r>
      <w:r w:rsidRPr="00495D3D">
        <w:rPr>
          <w:rFonts w:ascii="Times New Roman" w:eastAsia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М.:</w:t>
      </w:r>
      <w:r w:rsidRPr="00495D3D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ИРБ,</w:t>
      </w:r>
      <w:r w:rsidRPr="00495D3D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2011.</w:t>
      </w:r>
      <w:r w:rsidRPr="00495D3D">
        <w:rPr>
          <w:rFonts w:ascii="Times New Roman" w:eastAsia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-471</w:t>
      </w:r>
      <w:r w:rsidRPr="00495D3D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Защитные сооружения гражданской обороны. Их устройство и эксплуатация. М.: Военные</w:t>
      </w:r>
      <w:r w:rsidRPr="00495D3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знания;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Эвакуация населения. Планирование, организация и проведение / С.В. Кульпинов - М.: Институт риска и безопасности, 2012. -  144 с.;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Экстренная допсихологическая помощь. Практическое пособие. - М.: ФГБУ «Объединенная редакция МЧС России», 2012. -  48 с.;        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 Курс</w:t>
      </w:r>
      <w:r w:rsidRPr="00495D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лекций</w:t>
      </w:r>
      <w:r w:rsidRPr="00495D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</w:t>
      </w:r>
      <w:r w:rsidRPr="00495D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95D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495D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обороне</w:t>
      </w:r>
      <w:r w:rsidRPr="00495D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495D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от чрезвычайных ситуаций для обучения работников организаций и других групп населения. Под общ. ред. Н.А. Крючка. -М.: Институт риска и безопасности,</w:t>
      </w:r>
      <w:r w:rsidRPr="00495D3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2011. </w:t>
      </w:r>
      <w:r w:rsidRPr="00495D3D">
        <w:rPr>
          <w:rFonts w:ascii="Times New Roman" w:eastAsia="Times New Roman" w:hAnsi="Times New Roman" w:cs="Times New Roman"/>
          <w:w w:val="125"/>
          <w:sz w:val="28"/>
          <w:szCs w:val="28"/>
        </w:rPr>
        <w:t>-471с.;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Проведение занятий с работающим населением в области ГО, защиты от ЧС по пожарной безопасности и безопасности людей на водных объектах. Учебно­методическое пособие для руководителей занятий. - М.: ИРБ, 2011;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Оказание первой помощи пострадавшим: Практическое пособие. - М. МЧС России, 2010.84; Электронный ресурс 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psi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mchs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upload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userfiles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file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books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first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aid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495D3D">
        <w:rPr>
          <w:rFonts w:ascii="Times New Roman" w:eastAsia="Times New Roman" w:hAnsi="Times New Roman" w:cs="Times New Roman"/>
          <w:w w:val="95"/>
          <w:sz w:val="28"/>
          <w:szCs w:val="28"/>
        </w:rPr>
        <w:t>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Экстренная допсихологическая помощь: Практическое пособие. - М.: МЧС России, 2012.48, Электронный ресурс  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psi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mchs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upload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userfiles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file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books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ekstrennaja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dopsihologicheskaja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pomosch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D3D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sz w:val="28"/>
          <w:szCs w:val="28"/>
        </w:rPr>
        <w:t>Аудиовизуальные</w:t>
      </w:r>
      <w:r w:rsidRPr="00495D3D"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i/>
          <w:sz w:val="28"/>
          <w:szCs w:val="28"/>
        </w:rPr>
        <w:t>материалы.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Мультимедийные обучающие программы: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Оказание первой помощи.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 Фильмы: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работников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организаций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угрозе</w:t>
      </w:r>
      <w:r w:rsidRPr="00495D3D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возникновении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495D3D">
        <w:rPr>
          <w:rFonts w:ascii="Times New Roman" w:eastAsia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территории городского округа Звенигород Московской области чрезвычайных ситуаций природного, техногенного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биолого-социального</w:t>
      </w:r>
      <w:r w:rsidRPr="00495D3D">
        <w:rPr>
          <w:rFonts w:ascii="Times New Roman" w:eastAsia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характера,</w:t>
      </w:r>
      <w:r w:rsidRPr="00495D3D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2016;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 работников организаций по предупреждению аварий, катастроф и</w:t>
      </w:r>
      <w:r w:rsidRPr="00495D3D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пожаров</w:t>
      </w:r>
      <w:r w:rsidRPr="00495D3D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территории</w:t>
      </w:r>
      <w:r w:rsidRPr="00495D3D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организации</w:t>
      </w:r>
      <w:r w:rsidRPr="00495D3D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случае</w:t>
      </w:r>
      <w:r w:rsidRPr="00495D3D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их</w:t>
      </w:r>
      <w:r w:rsidRPr="00495D3D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возникновения,</w:t>
      </w:r>
      <w:r w:rsidRPr="00495D3D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2016;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Сигналы оповещения об опасностях, порядок их доведения до населения и действия по ним работников организаций, 2015;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>работников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>организации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>при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>угрозе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>террористического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</w: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495D3D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территории</w:t>
      </w:r>
      <w:r w:rsidRPr="00495D3D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организации</w:t>
      </w:r>
      <w:r w:rsidRPr="00495D3D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случае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его</w:t>
      </w:r>
      <w:r w:rsidRPr="00495D3D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совершения,</w:t>
      </w:r>
      <w:r w:rsidRPr="00495D3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2016;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Способы предупреждения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>негативных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 xml:space="preserve">и опасных факторов </w:t>
      </w:r>
      <w:r w:rsidRPr="00495D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бытового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характера</w:t>
      </w:r>
      <w:r w:rsidRPr="00495D3D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порядок</w:t>
      </w:r>
      <w:r w:rsidRPr="00495D3D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действий</w:t>
      </w:r>
      <w:r w:rsidRPr="00495D3D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случае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их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возникновения,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2016;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Правила   и   порядок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 xml:space="preserve">оказания первой помощи себе и </w:t>
      </w:r>
      <w:r w:rsidRPr="00495D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пострадавшим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    несчастных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случаях,</w:t>
      </w:r>
      <w:r w:rsidRPr="00495D3D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травмах,</w:t>
      </w:r>
      <w:r w:rsidRPr="00495D3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отравлениях</w:t>
      </w:r>
      <w:r w:rsidRPr="00495D3D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чрезвычайных</w:t>
      </w:r>
      <w:r w:rsidRPr="00495D3D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ситуациях,</w:t>
      </w:r>
      <w:r w:rsidRPr="00495D3D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2016;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коллективной и индивидуальной защиты, а</w:t>
      </w:r>
      <w:r w:rsidRPr="00495D3D">
        <w:rPr>
          <w:rFonts w:ascii="Times New Roman" w:eastAsia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также</w:t>
      </w:r>
      <w:r w:rsidRPr="00495D3D">
        <w:rPr>
          <w:rFonts w:ascii="Times New Roman" w:eastAsia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первичные</w:t>
      </w:r>
      <w:r w:rsidRPr="00495D3D">
        <w:rPr>
          <w:rFonts w:ascii="Times New Roman" w:eastAsia="Times New Roman" w:hAnsi="Times New Roman" w:cs="Times New Roman"/>
          <w:spacing w:val="-1"/>
          <w:w w:val="102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средства</w:t>
      </w:r>
      <w:r w:rsidRPr="00495D3D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пожаротушения.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Порядок</w:t>
      </w:r>
      <w:r w:rsidRPr="00495D3D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правила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их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применения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использования,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2015;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Чрезвычайные ситуации, характерные для региона, присущие им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опасности для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населения</w:t>
      </w:r>
      <w:r w:rsidRPr="00495D3D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возможные</w:t>
      </w:r>
      <w:r w:rsidRPr="00495D3D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способы</w:t>
      </w:r>
      <w:r w:rsidRPr="00495D3D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защиты</w:t>
      </w:r>
      <w:r w:rsidRPr="00495D3D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них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работников</w:t>
      </w:r>
      <w:r w:rsidRPr="00495D3D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организации,</w:t>
      </w:r>
      <w:r w:rsidRPr="00495D3D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2015;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индивидуальной защиты органов дыхания;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Подготовка и проведение учений и объектовых тренировок по гражданской обороне, защите от чрезвычайных ситуаций и террористических актов;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Стихийные бедствия;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Безопасность при землетрясениях;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Безопасность при ураганах и смерчах;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Пожарная безопасность;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Промышленная безопасность;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</w:t>
      </w: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зоне затопления;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и способы защиты населения;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Лавинная</w:t>
      </w:r>
      <w:r w:rsidRPr="00495D3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опасность;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 населения при химически опасных авариях;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</w:t>
      </w:r>
      <w:r w:rsidRPr="00495D3D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населения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зоне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радиоактивного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загрязнения;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Химическая опасность и эвакуация населения;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Травматизм.</w:t>
      </w:r>
      <w:r w:rsidRPr="00495D3D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                  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Оказание</w:t>
      </w:r>
      <w:r w:rsidRPr="00495D3D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первой</w:t>
      </w:r>
      <w:r w:rsidRPr="00495D3D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помощи;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 Гражданская оборона в современных условиях. Природные чрезвычайные ситуации. Техногенные чрезвычайные ситуации. Опасности в быту;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Гражданская оборона современной России;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Гражданская оборона и защита от чрезвычайных ситуаций;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Обеспечение безопасности личного состава при тушении пожаров.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>Энциклопедии: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Мультимедийная энциклопедия по действиям населения в чрезвычайных ситуациях;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Единая информационная база по ГО, защите от ЧС и терактов, пожарной безопасности.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 Компьютерные программы: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Последствия землетрясений;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Последствия лесных пожаров;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Последствия наводнений;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Последствия взрывов и пожаров;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Гражданская оборона и защита от чрезвычайных ситуаций.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 Электронные учебные пособия: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Предупреждение и ликвидация чрезвычайных ситуаций;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Экономический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механизм</w:t>
      </w:r>
      <w:r w:rsidRPr="00495D3D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управления</w:t>
      </w:r>
      <w:r w:rsidRPr="00495D3D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рисками</w:t>
      </w:r>
      <w:r w:rsidRPr="00495D3D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чрезвычайных</w:t>
      </w:r>
      <w:r w:rsidRPr="00495D3D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ситуаций.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Обучающие программы: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 населения при чрезвычайных ситуациях;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</w:t>
      </w:r>
      <w:r w:rsidRPr="00495D3D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495D3D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авариях</w:t>
      </w:r>
      <w:r w:rsidRPr="00495D3D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495D3D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химически</w:t>
      </w:r>
      <w:r w:rsidRPr="00495D3D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опасных</w:t>
      </w:r>
      <w:r w:rsidRPr="00495D3D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объектах;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Снижение рисков и смягчение последствий лесных пожаров;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Снижение рисков и смягчение последствий наводнений;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          Снижение</w:t>
      </w:r>
      <w:r w:rsidRPr="00495D3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рисков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смягчение</w:t>
      </w:r>
      <w:r w:rsidRPr="00495D3D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последствий</w:t>
      </w:r>
      <w:r w:rsidRPr="00495D3D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взрывов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пожаров</w:t>
      </w:r>
    </w:p>
    <w:p w:rsidR="00DD6EA1" w:rsidRPr="00495D3D" w:rsidRDefault="00DD6EA1" w:rsidP="00DD6EA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A1" w:rsidRPr="00495D3D" w:rsidRDefault="00DD6EA1" w:rsidP="00DD6EA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b/>
          <w:sz w:val="28"/>
          <w:szCs w:val="28"/>
        </w:rPr>
        <w:t>7.2.3.</w:t>
      </w:r>
      <w:r w:rsidRPr="00495D3D">
        <w:rPr>
          <w:rFonts w:ascii="Times New Roman" w:eastAsia="Times New Roman" w:hAnsi="Times New Roman" w:cs="Times New Roman"/>
          <w:b/>
          <w:sz w:val="28"/>
          <w:szCs w:val="28"/>
        </w:rPr>
        <w:tab/>
        <w:t>Материально-техническое обеспечение: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компьютеры с установленным ПО; мультимедийный проектор, экран или интерактивная доска; робот-тренажер, манекен для отработки приемов оказания первой помощи; макеты защитных сооружений, систем связи и оповещения, оборудования для проведения АСДНР; плакаты; презентации лекций.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>Плакаты: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Единая государственная система предупреждения и ликвидации чрезвычайных ситуаций (РСЧС);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Гражданская оборона Российской Федерации;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Организация и мероприятия гражданской обороны;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</w:t>
      </w:r>
      <w:r w:rsidRPr="00495D3D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территории;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Опасности,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возникающие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495D3D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ведении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военных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действий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или</w:t>
      </w:r>
      <w:r w:rsidRPr="00495D3D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вследствие</w:t>
      </w:r>
      <w:r w:rsidRPr="00495D3D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этих действий,</w:t>
      </w:r>
      <w:r w:rsidRPr="00495D3D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способы</w:t>
      </w:r>
      <w:r w:rsidRPr="00495D3D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защиты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них;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</w:t>
      </w:r>
      <w:r w:rsidRPr="00495D3D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населения</w:t>
      </w:r>
      <w:r w:rsidRPr="00495D3D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495D3D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авариях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катастрофах;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Аварии на газо, нефтепроводах;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Аварии на радиационно опасных объектах;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Аварии на химически опасных объектах;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 населения при стихийных бедствиях;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Тушение пожаров. Приемы и способы спасения людей при пожарах;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 Приёмы оказания первой помощи пострадавшим;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Первая помощь при чрезвычайных ситуациях;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Радиация вокруг</w:t>
      </w:r>
      <w:r w:rsidRPr="00495D3D">
        <w:rPr>
          <w:rFonts w:ascii="Times New Roman" w:eastAsia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нас;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Радиационная и химическая защита;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Защитные сооружения гражданской обороны;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Средства защиты органов дыхания;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радиационного</w:t>
      </w:r>
      <w:r w:rsidRPr="00495D3D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химического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контроля;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дезактивации</w:t>
      </w:r>
      <w:r w:rsidRPr="00495D3D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дегазации;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индивидуальной</w:t>
      </w:r>
      <w:r w:rsidRPr="00495D3D">
        <w:rPr>
          <w:rFonts w:ascii="Times New Roman" w:eastAsia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защиты;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Уголок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гражданской</w:t>
      </w:r>
      <w:r w:rsidRPr="00495D3D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обороны</w:t>
      </w:r>
      <w:r w:rsidRPr="00495D3D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защиты</w:t>
      </w:r>
      <w:r w:rsidRPr="00495D3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495D3D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чрезвычайных</w:t>
      </w:r>
      <w:r w:rsidRPr="00495D3D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ситуаций;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Умей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действовать</w:t>
      </w:r>
      <w:r w:rsidRPr="00495D3D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495D3D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пожаре;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Меры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пожарной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безопасности</w:t>
      </w:r>
      <w:r w:rsidRPr="00495D3D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сельском</w:t>
      </w:r>
      <w:r w:rsidRPr="00495D3D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населенном</w:t>
      </w:r>
      <w:r w:rsidRPr="00495D3D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пункте;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Пожарная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безопасность</w:t>
      </w:r>
      <w:r w:rsidRPr="00495D3D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495D3D">
        <w:rPr>
          <w:rFonts w:ascii="Times New Roman" w:eastAsia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объекте.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>Макеты и</w:t>
      </w:r>
      <w:r w:rsidRPr="00495D3D">
        <w:rPr>
          <w:rFonts w:ascii="Times New Roman" w:eastAsia="Times New Roman" w:hAnsi="Times New Roman" w:cs="Times New Roman"/>
          <w:i/>
          <w:iCs/>
          <w:spacing w:val="-52"/>
          <w:w w:val="105"/>
          <w:sz w:val="28"/>
          <w:szCs w:val="28"/>
        </w:rPr>
        <w:t xml:space="preserve">      </w:t>
      </w: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>манекены: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Макет простейшего укрытия;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Макет быстровозводимого убежища;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Макет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защитного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сооружения</w:t>
      </w:r>
      <w:r w:rsidRPr="00495D3D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ГО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(убежища,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ПРУ);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Манекены</w:t>
      </w:r>
      <w:r w:rsidRPr="00495D3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495D3D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полный</w:t>
      </w:r>
      <w:r w:rsidRPr="00495D3D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рост;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 Манекены</w:t>
      </w:r>
      <w:r w:rsidRPr="00495D3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головы.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>Технические средства</w:t>
      </w:r>
      <w:r w:rsidRPr="00495D3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Приборы: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Рентгенометр ДП-5В и др.;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          Прибор химической разведки ВПХР и др.;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Дозиметры-радиометры: ДРГ 0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l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-Т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l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, ДРБП-03, ДКГ-0ЗД «Грач», ДБГБ-0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l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«Белла», ДКГ-02У «Арбитр», ДКС-96 и др.;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Индивидуальные</w:t>
      </w:r>
      <w:r w:rsidRPr="00495D3D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дозиметры:</w:t>
      </w:r>
      <w:r w:rsidRPr="00495D3D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ДКГ-05Б,</w:t>
      </w:r>
      <w:r w:rsidRPr="00495D3D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ДКГ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РМ-1621</w:t>
      </w:r>
      <w:r w:rsidRPr="00495D3D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др.;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Комплект дозиметров радиофотолюминесцентных;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Комплект отбора проб</w:t>
      </w:r>
      <w:r w:rsidRPr="00495D3D"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КПО-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l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М;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Комплект носимых знаков ограждения КЗО-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l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М;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Метеорологический комплект.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 Средства индивидуальной защиты: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Ватно-марлевые повязки;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Противопылевые тканевые маски;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Респираторы</w:t>
      </w:r>
      <w:r w:rsidRPr="00495D3D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типа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ШБ-1</w:t>
      </w:r>
      <w:r w:rsidRPr="00495D3D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«Лепесток-200»,</w:t>
      </w:r>
      <w:r w:rsidRPr="00495D3D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У-2К,</w:t>
      </w:r>
      <w:r w:rsidRPr="00495D3D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РПА-1</w:t>
      </w:r>
      <w:r w:rsidRPr="00495D3D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др.;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Газодымозащитный</w:t>
      </w:r>
      <w:r w:rsidRPr="00495D3D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респиратор</w:t>
      </w:r>
      <w:r w:rsidRPr="00495D3D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ГДЗР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др.;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Самоспасатель «Феникс-1»;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Самоспасатель фильтрующий СПИ-20, СПИ-50 и др.;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Противогазы типа ГП-7, ПДФ-6, ПДФ-ША, ИП-4М и др.;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Костюм защитный облегченный;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Защитная фильтрующая одежда ЗФО-58;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Мешок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прорезиненный</w:t>
      </w:r>
      <w:r w:rsidRPr="00495D3D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для</w:t>
      </w:r>
      <w:r w:rsidRPr="00495D3D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зараженной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одежды;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Костюм врача-инфекциониста.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Средства спец</w:t>
      </w: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  <w:lang w:val="en-US"/>
        </w:rPr>
        <w:t>u</w:t>
      </w: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>альной обработки: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Индивидуальный</w:t>
      </w:r>
      <w:r w:rsidRPr="00495D3D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дегазационный</w:t>
      </w:r>
      <w:r w:rsidRPr="00495D3D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комплект</w:t>
      </w:r>
      <w:r w:rsidRPr="00495D3D">
        <w:rPr>
          <w:rFonts w:ascii="Times New Roman" w:eastAsia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ИДК-1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495D3D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др.;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Индивидуальный дегазационный пакет ИДП и др.;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Комплект</w:t>
      </w:r>
      <w:r w:rsidRPr="00495D3D">
        <w:rPr>
          <w:rFonts w:ascii="Times New Roman" w:eastAsia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санитарной</w:t>
      </w:r>
      <w:r w:rsidRPr="00495D3D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обработки.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Медицинское имущество: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Комплект</w:t>
      </w:r>
      <w:r w:rsidRPr="00495D3D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индивидуальный</w:t>
      </w:r>
      <w:r w:rsidRPr="00495D3D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противоожоговый</w:t>
      </w:r>
      <w:r w:rsidRPr="00495D3D">
        <w:rPr>
          <w:rFonts w:ascii="Times New Roman" w:eastAsia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495D3D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перевязочным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пакетом/набор перевязочных</w:t>
      </w:r>
      <w:r w:rsidRPr="00495D3D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средств</w:t>
      </w:r>
      <w:r w:rsidRPr="00495D3D">
        <w:rPr>
          <w:rFonts w:ascii="Times New Roman" w:eastAsia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противоожоговый;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Комплект</w:t>
      </w:r>
      <w:r w:rsidRPr="00495D3D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индивидуальной</w:t>
      </w:r>
      <w:r w:rsidRPr="00495D3D">
        <w:rPr>
          <w:rFonts w:ascii="Times New Roman" w:eastAsia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медицинской</w:t>
      </w:r>
      <w:r w:rsidRPr="00495D3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гражданской</w:t>
      </w:r>
      <w:r w:rsidRPr="00495D3D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защиты</w:t>
      </w:r>
      <w:r w:rsidRPr="00495D3D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(КИМГЗ);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Аптечка</w:t>
      </w:r>
      <w:r w:rsidRPr="00495D3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первой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помощи</w:t>
      </w:r>
      <w:r w:rsidRPr="00495D3D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офисная</w:t>
      </w:r>
      <w:r w:rsidRPr="00495D3D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«СТС»;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Пакет перевязочный индивидуальный ИПП-1;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Пакет перевязочный медицинский ППМ;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Индивидуальный противохимический пакет;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Носилки мягкие бескаркасные огнестойкие (огнезащитные);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Санитарная</w:t>
      </w:r>
      <w:r w:rsidRPr="00495D3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сумка.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Пожарное имущество: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Образцы огнетушителей всех типов;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Боевая</w:t>
      </w:r>
      <w:r w:rsidRPr="00495D3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одежда</w:t>
      </w:r>
      <w:r w:rsidRPr="00495D3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пожарного</w:t>
      </w:r>
      <w:r w:rsidRPr="00495D3D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(шлем,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перчатки,</w:t>
      </w:r>
      <w:r w:rsidRPr="00495D3D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сапоги</w:t>
      </w:r>
      <w:r w:rsidRPr="00495D3D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резиновые</w:t>
      </w:r>
      <w:r w:rsidRPr="00495D3D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пожарного);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Пояс пожарный</w:t>
      </w:r>
      <w:r w:rsidRPr="00495D3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sz w:val="28"/>
          <w:szCs w:val="28"/>
        </w:rPr>
        <w:t>спасательный;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Комплект для резки электропроводов;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Лампа бензиновая водопроводно-канализационная.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>Инженерное имущество (спасательное оборудование):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Комплект шанцевого инструмента (лопата штыковая и совковая, лом, кувалда, кирка-мотыга, топор плотничный, пила поперечная);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         Пояс спасательный с карабином;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Моторная пила;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Ножницы для резки проволоки;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sz w:val="28"/>
          <w:szCs w:val="28"/>
        </w:rPr>
        <w:t xml:space="preserve">          Осветительная установка.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 Средства связи и оповещения: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Электромегафон с сиреной оповещения;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Радиостанция УКВ</w:t>
      </w:r>
      <w:r w:rsidRPr="00495D3D">
        <w:rPr>
          <w:rFonts w:ascii="Times New Roman" w:eastAsia="Times New Roman" w:hAnsi="Times New Roman" w:cs="Times New Roman"/>
          <w:spacing w:val="-56"/>
          <w:w w:val="105"/>
          <w:sz w:val="28"/>
          <w:szCs w:val="28"/>
        </w:rPr>
        <w:t xml:space="preserve">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автомобильная;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Радиостанция УКВ носимая;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Телефонный аппарат АТС;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Телефонный аппарат полевой;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Коммутатор полевой телефонный; 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Электромегафон.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Тренажеры:</w:t>
      </w:r>
    </w:p>
    <w:p w:rsidR="00DD6EA1" w:rsidRPr="00495D3D" w:rsidRDefault="00DD6EA1" w:rsidP="00DD6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5D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495D3D">
        <w:rPr>
          <w:rFonts w:ascii="Times New Roman" w:eastAsia="Times New Roman" w:hAnsi="Times New Roman" w:cs="Times New Roman"/>
          <w:w w:val="105"/>
          <w:sz w:val="28"/>
          <w:szCs w:val="28"/>
        </w:rPr>
        <w:t>Робот-тренажер «Гоша» и др.</w:t>
      </w:r>
    </w:p>
    <w:p w:rsidR="00DD6EA1" w:rsidRPr="00495D3D" w:rsidRDefault="00DD6EA1" w:rsidP="00DD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B3CDB" w:rsidRDefault="009B3CDB" w:rsidP="00B2312F">
      <w:pPr>
        <w:spacing w:after="160" w:line="259" w:lineRule="auto"/>
      </w:pPr>
    </w:p>
    <w:sectPr w:rsidR="009B3C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D2" w:rsidRDefault="009D05D2" w:rsidP="00495D3D">
      <w:pPr>
        <w:spacing w:after="0" w:line="240" w:lineRule="auto"/>
      </w:pPr>
      <w:r>
        <w:separator/>
      </w:r>
    </w:p>
  </w:endnote>
  <w:endnote w:type="continuationSeparator" w:id="0">
    <w:p w:rsidR="009D05D2" w:rsidRDefault="009D05D2" w:rsidP="0049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199014"/>
      <w:docPartObj>
        <w:docPartGallery w:val="Page Numbers (Bottom of Page)"/>
        <w:docPartUnique/>
      </w:docPartObj>
    </w:sdtPr>
    <w:sdtEndPr/>
    <w:sdtContent>
      <w:p w:rsidR="00D20000" w:rsidRDefault="00D2000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4B9" w:rsidRPr="004B04B9">
          <w:rPr>
            <w:noProof/>
            <w:lang w:val="ru-RU"/>
          </w:rPr>
          <w:t>2</w:t>
        </w:r>
        <w:r>
          <w:fldChar w:fldCharType="end"/>
        </w:r>
      </w:p>
    </w:sdtContent>
  </w:sdt>
  <w:p w:rsidR="00D20000" w:rsidRDefault="00D200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D2" w:rsidRDefault="009D05D2" w:rsidP="00495D3D">
      <w:pPr>
        <w:spacing w:after="0" w:line="240" w:lineRule="auto"/>
      </w:pPr>
      <w:r>
        <w:separator/>
      </w:r>
    </w:p>
  </w:footnote>
  <w:footnote w:type="continuationSeparator" w:id="0">
    <w:p w:rsidR="009D05D2" w:rsidRDefault="009D05D2" w:rsidP="00495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449"/>
    <w:multiLevelType w:val="multilevel"/>
    <w:tmpl w:val="16D8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11A5E1E"/>
    <w:multiLevelType w:val="hybridMultilevel"/>
    <w:tmpl w:val="DB726602"/>
    <w:lvl w:ilvl="0" w:tplc="7CC88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46067C"/>
    <w:multiLevelType w:val="hybridMultilevel"/>
    <w:tmpl w:val="99421490"/>
    <w:lvl w:ilvl="0" w:tplc="875E8598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4F720AEE"/>
    <w:multiLevelType w:val="multilevel"/>
    <w:tmpl w:val="1D7EC6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754436"/>
    <w:multiLevelType w:val="hybridMultilevel"/>
    <w:tmpl w:val="628C08C6"/>
    <w:lvl w:ilvl="0" w:tplc="2D625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426DC3"/>
    <w:multiLevelType w:val="hybridMultilevel"/>
    <w:tmpl w:val="5FF0F68E"/>
    <w:lvl w:ilvl="0" w:tplc="7CC88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B6"/>
    <w:rsid w:val="00394642"/>
    <w:rsid w:val="00495D3D"/>
    <w:rsid w:val="004B04B9"/>
    <w:rsid w:val="00505868"/>
    <w:rsid w:val="007D64F8"/>
    <w:rsid w:val="008A0CB6"/>
    <w:rsid w:val="009B3CDB"/>
    <w:rsid w:val="009D05D2"/>
    <w:rsid w:val="00B2312F"/>
    <w:rsid w:val="00D20000"/>
    <w:rsid w:val="00DD044B"/>
    <w:rsid w:val="00DD6EA1"/>
    <w:rsid w:val="00E0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D6EA1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DD6EA1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D6EA1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6EA1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DD6E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6EA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D6EA1"/>
  </w:style>
  <w:style w:type="character" w:styleId="a3">
    <w:name w:val="annotation reference"/>
    <w:rsid w:val="00DD6EA1"/>
    <w:rPr>
      <w:sz w:val="16"/>
      <w:szCs w:val="16"/>
    </w:rPr>
  </w:style>
  <w:style w:type="paragraph" w:styleId="a4">
    <w:name w:val="annotation text"/>
    <w:basedOn w:val="a"/>
    <w:link w:val="a5"/>
    <w:rsid w:val="00DD6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DD6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6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EA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DD6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D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D6EA1"/>
    <w:rPr>
      <w:b/>
      <w:bCs/>
    </w:rPr>
  </w:style>
  <w:style w:type="paragraph" w:styleId="ab">
    <w:name w:val="List Paragraph"/>
    <w:basedOn w:val="a"/>
    <w:uiPriority w:val="99"/>
    <w:qFormat/>
    <w:rsid w:val="00DD6EA1"/>
    <w:pPr>
      <w:spacing w:after="160" w:line="259" w:lineRule="auto"/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DD6EA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DD6EA1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DD6EA1"/>
  </w:style>
  <w:style w:type="character" w:customStyle="1" w:styleId="31">
    <w:name w:val="Заголовок №3_"/>
    <w:basedOn w:val="a0"/>
    <w:link w:val="32"/>
    <w:rsid w:val="00DD6EA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DD6EA1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DD6EA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DD6EA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6EA1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DD6EA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DD6EA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DD6EA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DD6EA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DD6EA1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DD6EA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DD6EA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DD6EA1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DD6EA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6EA1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DD6EA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"/>
    <w:rsid w:val="00DD6EA1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DD6EA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DD6EA1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DD6E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DD6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4">
    <w:name w:val="Абзац списка1"/>
    <w:basedOn w:val="a"/>
    <w:rsid w:val="00DD6EA1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DD6EA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DD6E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DD6EA1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DD6E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DD6EA1"/>
    <w:rPr>
      <w:rFonts w:ascii="Times New Roman" w:eastAsia="Calibri" w:hAnsi="Times New Roman" w:cs="Times New Roman"/>
      <w:lang w:val="en-US"/>
    </w:rPr>
  </w:style>
  <w:style w:type="paragraph" w:customStyle="1" w:styleId="19">
    <w:name w:val="Без интервала1"/>
    <w:rsid w:val="00DD6EA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DD6EA1"/>
  </w:style>
  <w:style w:type="paragraph" w:styleId="af6">
    <w:name w:val="No Spacing"/>
    <w:uiPriority w:val="99"/>
    <w:qFormat/>
    <w:rsid w:val="00DD6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DD6E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Сноска_"/>
    <w:basedOn w:val="a0"/>
    <w:link w:val="af8"/>
    <w:rsid w:val="00DD6E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Сноска"/>
    <w:basedOn w:val="a"/>
    <w:link w:val="af7"/>
    <w:rsid w:val="00DD6EA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6)_"/>
    <w:basedOn w:val="a0"/>
    <w:link w:val="260"/>
    <w:rsid w:val="00DD6EA1"/>
    <w:rPr>
      <w:rFonts w:ascii="Franklin Gothic Heavy" w:eastAsia="Franklin Gothic Heavy" w:hAnsi="Franklin Gothic Heavy" w:cs="Franklin Gothic Heavy"/>
      <w:sz w:val="20"/>
      <w:szCs w:val="20"/>
      <w:shd w:val="clear" w:color="auto" w:fill="FFFFFF"/>
      <w:lang w:val="en-US" w:bidi="en-US"/>
    </w:rPr>
  </w:style>
  <w:style w:type="paragraph" w:customStyle="1" w:styleId="260">
    <w:name w:val="Основной текст (26)"/>
    <w:basedOn w:val="a"/>
    <w:link w:val="26"/>
    <w:rsid w:val="00DD6EA1"/>
    <w:pPr>
      <w:widowControl w:val="0"/>
      <w:shd w:val="clear" w:color="auto" w:fill="FFFFFF"/>
      <w:spacing w:after="0" w:line="144" w:lineRule="exact"/>
    </w:pPr>
    <w:rPr>
      <w:rFonts w:ascii="Franklin Gothic Heavy" w:eastAsia="Franklin Gothic Heavy" w:hAnsi="Franklin Gothic Heavy" w:cs="Franklin Gothic Heavy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D6EA1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DD6EA1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D6EA1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6EA1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DD6E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6EA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D6EA1"/>
  </w:style>
  <w:style w:type="character" w:styleId="a3">
    <w:name w:val="annotation reference"/>
    <w:rsid w:val="00DD6EA1"/>
    <w:rPr>
      <w:sz w:val="16"/>
      <w:szCs w:val="16"/>
    </w:rPr>
  </w:style>
  <w:style w:type="paragraph" w:styleId="a4">
    <w:name w:val="annotation text"/>
    <w:basedOn w:val="a"/>
    <w:link w:val="a5"/>
    <w:rsid w:val="00DD6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DD6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6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EA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DD6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D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D6EA1"/>
    <w:rPr>
      <w:b/>
      <w:bCs/>
    </w:rPr>
  </w:style>
  <w:style w:type="paragraph" w:styleId="ab">
    <w:name w:val="List Paragraph"/>
    <w:basedOn w:val="a"/>
    <w:uiPriority w:val="99"/>
    <w:qFormat/>
    <w:rsid w:val="00DD6EA1"/>
    <w:pPr>
      <w:spacing w:after="160" w:line="259" w:lineRule="auto"/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DD6EA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DD6EA1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DD6EA1"/>
  </w:style>
  <w:style w:type="character" w:customStyle="1" w:styleId="31">
    <w:name w:val="Заголовок №3_"/>
    <w:basedOn w:val="a0"/>
    <w:link w:val="32"/>
    <w:rsid w:val="00DD6EA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DD6EA1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DD6EA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DD6EA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6EA1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DD6EA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DD6EA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DD6EA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DD6EA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DD6EA1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DD6EA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DD6EA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DD6EA1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DD6EA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6EA1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DD6EA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"/>
    <w:rsid w:val="00DD6EA1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DD6EA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DD6EA1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DD6E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DD6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4">
    <w:name w:val="Абзац списка1"/>
    <w:basedOn w:val="a"/>
    <w:rsid w:val="00DD6EA1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DD6EA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DD6E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DD6EA1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DD6E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DD6EA1"/>
    <w:rPr>
      <w:rFonts w:ascii="Times New Roman" w:eastAsia="Calibri" w:hAnsi="Times New Roman" w:cs="Times New Roman"/>
      <w:lang w:val="en-US"/>
    </w:rPr>
  </w:style>
  <w:style w:type="paragraph" w:customStyle="1" w:styleId="19">
    <w:name w:val="Без интервала1"/>
    <w:rsid w:val="00DD6EA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DD6EA1"/>
  </w:style>
  <w:style w:type="paragraph" w:styleId="af6">
    <w:name w:val="No Spacing"/>
    <w:uiPriority w:val="99"/>
    <w:qFormat/>
    <w:rsid w:val="00DD6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DD6E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Сноска_"/>
    <w:basedOn w:val="a0"/>
    <w:link w:val="af8"/>
    <w:rsid w:val="00DD6E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Сноска"/>
    <w:basedOn w:val="a"/>
    <w:link w:val="af7"/>
    <w:rsid w:val="00DD6EA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6)_"/>
    <w:basedOn w:val="a0"/>
    <w:link w:val="260"/>
    <w:rsid w:val="00DD6EA1"/>
    <w:rPr>
      <w:rFonts w:ascii="Franklin Gothic Heavy" w:eastAsia="Franklin Gothic Heavy" w:hAnsi="Franklin Gothic Heavy" w:cs="Franklin Gothic Heavy"/>
      <w:sz w:val="20"/>
      <w:szCs w:val="20"/>
      <w:shd w:val="clear" w:color="auto" w:fill="FFFFFF"/>
      <w:lang w:val="en-US" w:bidi="en-US"/>
    </w:rPr>
  </w:style>
  <w:style w:type="paragraph" w:customStyle="1" w:styleId="260">
    <w:name w:val="Основной текст (26)"/>
    <w:basedOn w:val="a"/>
    <w:link w:val="26"/>
    <w:rsid w:val="00DD6EA1"/>
    <w:pPr>
      <w:widowControl w:val="0"/>
      <w:shd w:val="clear" w:color="auto" w:fill="FFFFFF"/>
      <w:spacing w:after="0" w:line="144" w:lineRule="exact"/>
    </w:pPr>
    <w:rPr>
      <w:rFonts w:ascii="Franklin Gothic Heavy" w:eastAsia="Franklin Gothic Heavy" w:hAnsi="Franklin Gothic Heavy" w:cs="Franklin Gothic Heavy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9598</Words>
  <Characters>54713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Смотров Н.А.</dc:creator>
  <cp:lastModifiedBy>Воронова Л.Н.</cp:lastModifiedBy>
  <cp:revision>2</cp:revision>
  <cp:lastPrinted>2021-02-17T09:52:00Z</cp:lastPrinted>
  <dcterms:created xsi:type="dcterms:W3CDTF">2021-02-20T07:24:00Z</dcterms:created>
  <dcterms:modified xsi:type="dcterms:W3CDTF">2021-02-20T07:24:00Z</dcterms:modified>
</cp:coreProperties>
</file>