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D0" w:rsidRDefault="000B5BAB" w:rsidP="000B5BA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5BA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B5BAB" w:rsidRPr="00D46638" w:rsidRDefault="000B5BAB" w:rsidP="000B5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b/>
          <w:color w:val="262626"/>
          <w:sz w:val="28"/>
          <w:szCs w:val="28"/>
        </w:rPr>
        <w:t>Информация об условиях участия в Президентской программе подготовки управленческих кадров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Требования, предъявляемые к участникам конкурсного отбора: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возраст до 50 лет;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высшее образование;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общий стаж работы не менее 5 лет;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опыт работы на управленческих должностях не менее 2 лет;</w:t>
      </w:r>
    </w:p>
    <w:p w:rsidR="000B5BAB" w:rsidRPr="00D46638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участие в реализации проекта развития организации.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Типы образовательных программ: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базовые образовательные программы (тип В – basic) 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предусматривают профессиональную переподготовку специалистов по одному из направлений в укрупненной группе специальностей и направлений «Экономика 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управление»: менеджмент, маркетинг, финансы с ориентацией на развитие компетенций менеджера в процессе участия в аудиторных и внеаудиторных занятиях под руководством преподавателя и самостоятельного освоения учебного материала;</w:t>
      </w:r>
    </w:p>
    <w:p w:rsidR="000B5BAB" w:rsidRPr="00D46638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проектно-ориентированные образовательные программы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(тип А – advanced) 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предусматривают профессиональную переподготовку специалистов в рамках укрупненной группы специальностей и направлений «Экономика и управление» с ориентацией на развитие компетенций менеджера в процессе обучения, подготовки и реализации под руководством и при консультации преподавателя в интересах направившей специалиста на обучение организации проекта, 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реализуемого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всем протяжении образовательной программы.</w:t>
      </w:r>
    </w:p>
    <w:p w:rsidR="000B5BAB" w:rsidRPr="00D46638" w:rsidRDefault="000B5BAB" w:rsidP="000B5B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466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Вузы, участники Президентской программы: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Российская академия народного хозяйства и государственной службы                  при Президенте РФ;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Международный институт менеджмента ЛИНК;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Российский экономический университет им. Г.В. Плеханова;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Московская международная Высшая школа бизнеса «МИРБИС»;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МЭИ;</w:t>
      </w:r>
    </w:p>
    <w:p w:rsidR="000B5BAB" w:rsidRPr="009819C2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</w:t>
      </w:r>
      <w:r w:rsidR="009819C2" w:rsidRPr="009819C2">
        <w:rPr>
          <w:rFonts w:ascii="Times New Roman" w:hAnsi="Times New Roman" w:cs="Times New Roman"/>
          <w:sz w:val="28"/>
          <w:szCs w:val="28"/>
        </w:rPr>
        <w:t>;</w:t>
      </w:r>
    </w:p>
    <w:p w:rsidR="009819C2" w:rsidRPr="00D46638" w:rsidRDefault="009819C2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C95773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0B5BAB" w:rsidRPr="00D46638" w:rsidRDefault="000B5BAB" w:rsidP="000B5BAB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5BAB" w:rsidRPr="000B5BAB" w:rsidRDefault="000B5BAB" w:rsidP="000B5BAB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Для участия в конкурсном отборе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необходимо:</w:t>
      </w:r>
    </w:p>
    <w:p w:rsidR="000B5BAB" w:rsidRPr="000B5BAB" w:rsidRDefault="000B5BAB" w:rsidP="000B5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Зарегистрироваться в информационной системе, указанной на сайте Комиссии (www.pprog.ru).</w:t>
      </w:r>
    </w:p>
    <w:p w:rsidR="000B5BAB" w:rsidRPr="003B7F1C" w:rsidRDefault="003B7F1C" w:rsidP="003B7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0B5BAB" w:rsidRPr="003B7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Предоставить в Региональный ресурсный центр </w:t>
      </w:r>
      <w:r w:rsidR="000B5BAB" w:rsidRPr="003B7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</w:t>
      </w:r>
      <w:r w:rsidRPr="003B7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21 апреля 2021г.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B5BAB" w:rsidRPr="003B7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</w:t>
      </w:r>
      <w:r w:rsidR="000B5BAB" w:rsidRPr="003B7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(в 2-х экземплярах):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2.1.З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аявк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рекомендующей организации на подготовку специалиста. Рекомендацию руководителя организации – форма РО-01 (распечатывается из информационной системы, указанной на сайте Комиссии www.pprog.ru);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онцепци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развития организации. Индивидуальное проектное задание – форма РО-02 (распечатывается из информационной системы, указанной на сайте Комиссии www.pprog.ru);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диплома о высшем образовании (диплом о высшем образовании, выданный за пределами Российской Федерации, подлежит обязательной процедуре признания (нострификации) на территории Российской Федерации);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 об изменении фамилии (в случае, если диплом выписан на другую фамилию);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паспорта Российской Федерации (страницы, содержащие фотографию и дату рождения, информацию о месте выдачи паспорта, регистрацию по месту жительства);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трудовой книжки, заверенн</w:t>
      </w:r>
      <w:r w:rsidR="00204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отделом кадров организации (каждая страница ксерокопии заверяется подписью должностного лица и печатью, на </w:t>
      </w:r>
      <w:r w:rsidR="000B5BAB"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копии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последней записи о работе </w:t>
      </w:r>
      <w:r w:rsidR="000B5BAB"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заверяющей подписью и печатью должна присутствовать фраза «Работает по настоящее время», а также запись о том, где хранится оригинал трудовой книжки). Оба экземпляра должны иметь оригинал оттиска печати;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рехсторонний договор </w:t>
      </w:r>
      <w:r w:rsidR="000B5BAB"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4-х экземплярах;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М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отивационное эссе;</w:t>
      </w:r>
    </w:p>
    <w:p w:rsidR="000B5BAB" w:rsidRPr="001E41B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резентаци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BAB" w:rsidRPr="001E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</w:t>
      </w:r>
      <w:r w:rsidR="001E41BA" w:rsidRPr="001E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41BA" w:rsidRPr="001E41BA">
        <w:rPr>
          <w:rFonts w:ascii="Times New Roman" w:hAnsi="Times New Roman" w:cs="Times New Roman"/>
          <w:sz w:val="28"/>
          <w:szCs w:val="28"/>
        </w:rPr>
        <w:t>(в распечатанном виде (</w:t>
      </w:r>
      <w:r w:rsidR="001E41BA" w:rsidRPr="001E41BA">
        <w:rPr>
          <w:rStyle w:val="a4"/>
          <w:rFonts w:ascii="Times New Roman" w:hAnsi="Times New Roman" w:cs="Times New Roman"/>
          <w:sz w:val="28"/>
          <w:szCs w:val="28"/>
        </w:rPr>
        <w:t>2 экз</w:t>
      </w:r>
      <w:r w:rsidR="001E41BA" w:rsidRPr="001E41BA">
        <w:rPr>
          <w:rFonts w:ascii="Times New Roman" w:hAnsi="Times New Roman" w:cs="Times New Roman"/>
          <w:sz w:val="28"/>
          <w:szCs w:val="28"/>
        </w:rPr>
        <w:t>.)</w:t>
      </w:r>
      <w:r w:rsidR="001E41BA">
        <w:rPr>
          <w:rFonts w:ascii="Times New Roman" w:hAnsi="Times New Roman" w:cs="Times New Roman"/>
          <w:sz w:val="28"/>
          <w:szCs w:val="28"/>
        </w:rPr>
        <w:t xml:space="preserve">, </w:t>
      </w:r>
      <w:r w:rsidR="001E41BA" w:rsidRPr="001E41BA">
        <w:rPr>
          <w:rFonts w:ascii="Times New Roman" w:hAnsi="Times New Roman" w:cs="Times New Roman"/>
          <w:sz w:val="28"/>
          <w:szCs w:val="28"/>
        </w:rPr>
        <w:t xml:space="preserve">на флешке - </w:t>
      </w:r>
      <w:r w:rsidR="001E41BA" w:rsidRPr="001E41BA">
        <w:rPr>
          <w:rStyle w:val="a4"/>
          <w:rFonts w:ascii="Times New Roman" w:hAnsi="Times New Roman" w:cs="Times New Roman"/>
          <w:sz w:val="28"/>
          <w:szCs w:val="28"/>
        </w:rPr>
        <w:t>1 шт.</w:t>
      </w:r>
      <w:r w:rsidR="001E41BA" w:rsidRPr="001E41BA">
        <w:rPr>
          <w:rFonts w:ascii="Times New Roman" w:hAnsi="Times New Roman" w:cs="Times New Roman"/>
          <w:sz w:val="28"/>
          <w:szCs w:val="28"/>
        </w:rPr>
        <w:t>)</w:t>
      </w:r>
      <w:r w:rsidR="000B5BAB" w:rsidRPr="001E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819C2" w:rsidRPr="009819C2" w:rsidRDefault="009819C2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2.10.Копия свидетельства о предпринимательской деятельности</w:t>
      </w:r>
      <w:r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необходимости)</w:t>
      </w:r>
      <w:r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5BAB" w:rsidRPr="00D46638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819C2"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огласие на обработку персональных данных специалистов, участвующих в реализации Государственного плана.</w:t>
      </w:r>
    </w:p>
    <w:p w:rsidR="00207A0F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Конкурсные испытания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Конкурсные испытания включают в себя общий и специальный конкурсы.</w:t>
      </w:r>
    </w:p>
    <w:p w:rsidR="000B5BAB" w:rsidRPr="000B5BAB" w:rsidRDefault="000B5BAB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Общий конкурс предусматривает:</w:t>
      </w:r>
    </w:p>
    <w:p w:rsidR="0020480D" w:rsidRDefault="0020480D" w:rsidP="00207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уровня профессиональной компетентности специалиста в ходе профессионального интервью</w:t>
      </w:r>
      <w:r w:rsidRPr="00204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5BAB" w:rsidRPr="0020480D" w:rsidRDefault="0020480D" w:rsidP="00750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мотивации специалиста.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Специалисты, претендующие на обучение по образовательным программам типа А, успешно прошедшие общий конкурс, допускаются до второго этапа отбора – Специального конкурса.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Специальный конкурс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проводится в форме собеседования с </w:t>
      </w:r>
      <w:r w:rsidR="002D0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предоставлением 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</w:t>
      </w:r>
      <w:r w:rsidR="002D0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концепции развития организации (индивидуального проектного задания), поддержанной работодателем (форма РО 2).</w:t>
      </w:r>
    </w:p>
    <w:p w:rsidR="00207A0F" w:rsidRPr="00D46638" w:rsidRDefault="00207A0F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Финансирование:</w:t>
      </w:r>
    </w:p>
    <w:p w:rsidR="000B5BAB" w:rsidRPr="000B5BAB" w:rsidRDefault="000B5BAB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66% 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средства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и регионального бюджетов</w:t>
      </w:r>
    </w:p>
    <w:p w:rsidR="000B5BAB" w:rsidRDefault="000B5BAB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34% – за счет собственных средств специалиста или направляющей организации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19C2" w:rsidRDefault="009819C2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9C2" w:rsidRPr="009819C2" w:rsidRDefault="009819C2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81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Дополнительная информация:</w:t>
      </w:r>
    </w:p>
    <w:p w:rsidR="009819C2" w:rsidRPr="009819C2" w:rsidRDefault="009819C2" w:rsidP="009819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rrc</w:t>
      </w:r>
      <w:r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moutc</w:t>
      </w:r>
      <w:r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863D90" w:rsidRPr="00D46638" w:rsidRDefault="00863D90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BAB" w:rsidRPr="000B5BAB" w:rsidRDefault="000B5BAB" w:rsidP="000B5BA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B5BAB" w:rsidRPr="000B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F6877"/>
    <w:multiLevelType w:val="hybridMultilevel"/>
    <w:tmpl w:val="FEB4F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B1DDA"/>
    <w:multiLevelType w:val="multilevel"/>
    <w:tmpl w:val="F72E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86657"/>
    <w:multiLevelType w:val="multilevel"/>
    <w:tmpl w:val="CF8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D1"/>
    <w:rsid w:val="000B5BAB"/>
    <w:rsid w:val="001E41BA"/>
    <w:rsid w:val="0020480D"/>
    <w:rsid w:val="00207A0F"/>
    <w:rsid w:val="002D0165"/>
    <w:rsid w:val="003B7F1C"/>
    <w:rsid w:val="004954B0"/>
    <w:rsid w:val="00863D90"/>
    <w:rsid w:val="009819C2"/>
    <w:rsid w:val="00C95773"/>
    <w:rsid w:val="00D02FD0"/>
    <w:rsid w:val="00D46638"/>
    <w:rsid w:val="00D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C5E2-677A-4BE0-BC82-BEB2DEC0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AB"/>
    <w:rPr>
      <w:b/>
      <w:bCs/>
    </w:rPr>
  </w:style>
  <w:style w:type="character" w:styleId="a5">
    <w:name w:val="Emphasis"/>
    <w:basedOn w:val="a0"/>
    <w:uiPriority w:val="20"/>
    <w:qFormat/>
    <w:rsid w:val="000B5BAB"/>
    <w:rPr>
      <w:i/>
      <w:iCs/>
    </w:rPr>
  </w:style>
  <w:style w:type="paragraph" w:styleId="a6">
    <w:name w:val="List Paragraph"/>
    <w:basedOn w:val="a"/>
    <w:uiPriority w:val="34"/>
    <w:qFormat/>
    <w:rsid w:val="000B5BAB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0B5BAB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Ирина Анатольевна</dc:creator>
  <cp:keywords/>
  <dc:description>exif_MSED_02829a2befd600828dbed8b883cff877f76d6ce702fcccb8e9e01861bafaf56b</dc:description>
  <cp:lastModifiedBy>Дрозенко Е.Ю.</cp:lastModifiedBy>
  <cp:revision>2</cp:revision>
  <cp:lastPrinted>2020-01-13T07:22:00Z</cp:lastPrinted>
  <dcterms:created xsi:type="dcterms:W3CDTF">2021-03-12T06:36:00Z</dcterms:created>
  <dcterms:modified xsi:type="dcterms:W3CDTF">2021-03-12T06:36:00Z</dcterms:modified>
</cp:coreProperties>
</file>