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10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E2325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21</w:t>
      </w:r>
      <w:r w:rsidRPr="00870BD1">
        <w:rPr>
          <w:rFonts w:ascii="Times New Roman" w:hAnsi="Times New Roman"/>
          <w:bCs/>
        </w:rPr>
        <w:t>-</w:t>
      </w:r>
      <w:r w:rsidR="00E23258">
        <w:rPr>
          <w:rFonts w:ascii="Times New Roman" w:hAnsi="Times New Roman"/>
          <w:bCs/>
        </w:rPr>
        <w:t>7</w:t>
      </w:r>
      <w:r w:rsidR="00296972">
        <w:rPr>
          <w:rFonts w:ascii="Times New Roman" w:hAnsi="Times New Roman"/>
          <w:bCs/>
        </w:rPr>
        <w:t>58</w:t>
      </w:r>
      <w:r w:rsidRPr="00870BD1">
        <w:rPr>
          <w:rFonts w:ascii="Times New Roman" w:hAnsi="Times New Roman"/>
          <w:szCs w:val="24"/>
        </w:rPr>
        <w:t>:</w:t>
      </w:r>
    </w:p>
    <w:p w:rsidR="00296972" w:rsidRPr="006C5F64" w:rsidRDefault="00296972" w:rsidP="00296972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1</w:t>
      </w:r>
      <w:r>
        <w:rPr>
          <w:rFonts w:asciiTheme="minorHAnsi" w:hAnsiTheme="minorHAnsi"/>
          <w:szCs w:val="24"/>
        </w:rPr>
        <w:t>37</w:t>
      </w:r>
      <w:r w:rsidRPr="006C5F64">
        <w:rPr>
          <w:szCs w:val="24"/>
        </w:rPr>
        <w:t>,</w:t>
      </w:r>
      <w:r>
        <w:rPr>
          <w:rFonts w:asciiTheme="minorHAnsi" w:hAnsiTheme="minorHAnsi"/>
          <w:szCs w:val="24"/>
        </w:rPr>
        <w:t>6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город </w:t>
      </w:r>
      <w:r w:rsidRPr="006C5F64">
        <w:rPr>
          <w:bCs/>
          <w:szCs w:val="24"/>
        </w:rPr>
        <w:t xml:space="preserve">Домодедово, </w:t>
      </w:r>
      <w:r>
        <w:rPr>
          <w:bCs/>
          <w:szCs w:val="24"/>
        </w:rPr>
        <w:t>шоссе Каширское</w:t>
      </w:r>
      <w:r w:rsidRPr="006C5F64">
        <w:rPr>
          <w:bCs/>
          <w:szCs w:val="24"/>
        </w:rPr>
        <w:t>, д.</w:t>
      </w:r>
      <w:r>
        <w:rPr>
          <w:bCs/>
          <w:szCs w:val="24"/>
        </w:rPr>
        <w:t>9</w:t>
      </w:r>
      <w:r>
        <w:rPr>
          <w:rFonts w:asciiTheme="minorHAnsi" w:hAnsiTheme="minorHAnsi"/>
          <w:bCs/>
          <w:szCs w:val="24"/>
        </w:rPr>
        <w:t>3</w:t>
      </w:r>
      <w:r w:rsidRPr="006C5F64">
        <w:rPr>
          <w:szCs w:val="24"/>
        </w:rPr>
        <w:t xml:space="preserve">. </w:t>
      </w:r>
    </w:p>
    <w:p w:rsidR="00296972" w:rsidRDefault="00296972" w:rsidP="00296972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 w:rsidRPr="007A6C08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296972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  <w:rsid w:val="00B65C8E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2021-10-27T11:41:00Z</cp:lastPrinted>
  <dcterms:created xsi:type="dcterms:W3CDTF">2021-10-27T11:42:00Z</dcterms:created>
  <dcterms:modified xsi:type="dcterms:W3CDTF">2021-10-27T11:42:00Z</dcterms:modified>
</cp:coreProperties>
</file>