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4890" w:type="dxa"/>
        <w:tblInd w:w="98" w:type="dxa"/>
        <w:tblLook w:val="04A0" w:firstRow="1" w:lastRow="0" w:firstColumn="1" w:lastColumn="0" w:noHBand="0" w:noVBand="1"/>
      </w:tblPr>
      <w:tblGrid>
        <w:gridCol w:w="2355"/>
        <w:gridCol w:w="1807"/>
        <w:gridCol w:w="5004"/>
        <w:gridCol w:w="87"/>
        <w:gridCol w:w="3021"/>
        <w:gridCol w:w="2616"/>
      </w:tblGrid>
      <w:tr w:rsidR="00520936" w:rsidRPr="0040675C" w14:paraId="423163DC" w14:textId="77777777" w:rsidTr="009B0231">
        <w:trPr>
          <w:trHeight w:val="1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77777777" w:rsidR="008D3EE3" w:rsidRPr="008D3EE3" w:rsidRDefault="008D3EE3" w:rsidP="008D3EE3">
            <w:pPr>
              <w:jc w:val="right"/>
              <w:rPr>
                <w:sz w:val="20"/>
                <w:szCs w:val="20"/>
              </w:rPr>
            </w:pPr>
            <w:r w:rsidRPr="008D3EE3">
              <w:rPr>
                <w:sz w:val="20"/>
                <w:szCs w:val="20"/>
              </w:rPr>
              <w:t xml:space="preserve">Приложение  № 1 к постановлению Администрации городского округа Домодедово </w:t>
            </w:r>
          </w:p>
          <w:p w14:paraId="16696370" w14:textId="181CB165" w:rsidR="004F61CA" w:rsidRDefault="00D047C5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D3EE3" w:rsidRPr="008D3EE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22.07.</w:t>
            </w:r>
            <w:r w:rsidR="008D3EE3" w:rsidRPr="008D3EE3">
              <w:rPr>
                <w:sz w:val="20"/>
                <w:szCs w:val="20"/>
              </w:rPr>
              <w:t xml:space="preserve">2021 № </w:t>
            </w:r>
            <w:r>
              <w:rPr>
                <w:sz w:val="20"/>
                <w:szCs w:val="20"/>
              </w:rPr>
              <w:t>1513</w:t>
            </w:r>
            <w:bookmarkStart w:id="0" w:name="_GoBack"/>
            <w:bookmarkEnd w:id="0"/>
          </w:p>
          <w:p w14:paraId="641887D7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39D9C7B5" w14:textId="77777777" w:rsidR="002131B8" w:rsidRDefault="002131B8" w:rsidP="002131B8">
            <w:pPr>
              <w:jc w:val="right"/>
              <w:rPr>
                <w:sz w:val="20"/>
                <w:szCs w:val="20"/>
              </w:rPr>
            </w:pPr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</w:t>
            </w:r>
            <w:proofErr w:type="gramStart"/>
            <w:r w:rsidRPr="0040675C">
              <w:rPr>
                <w:sz w:val="20"/>
                <w:szCs w:val="20"/>
              </w:rPr>
              <w:t>утвержденной</w:t>
            </w:r>
            <w:proofErr w:type="gramEnd"/>
            <w:r w:rsidRPr="0040675C">
              <w:rPr>
                <w:sz w:val="20"/>
                <w:szCs w:val="20"/>
              </w:rPr>
              <w:t xml:space="preserve">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9B0231">
        <w:trPr>
          <w:trHeight w:val="930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9B0231">
        <w:trPr>
          <w:trHeight w:val="16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9B0231">
        <w:trPr>
          <w:trHeight w:val="30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9B0231">
        <w:trPr>
          <w:trHeight w:val="17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6D4E228F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 xml:space="preserve">3 </w:t>
            </w:r>
            <w:r w:rsidRPr="0040675C">
              <w:rPr>
                <w:sz w:val="20"/>
                <w:szCs w:val="20"/>
              </w:rPr>
              <w:t xml:space="preserve">000 тыс. руб., в том числе по годам:                              2020 г.  -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    2021 г.  -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9B023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9B023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lastRenderedPageBreak/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1A6" w14:textId="4ACE6461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1 50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08A9D6D7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- 500 тыс. руб.                                       2023 г. - 500 тыс. руб.                                    2024 г. - 500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9B023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9B023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77777777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>8</w:t>
            </w:r>
            <w:r w:rsidRPr="0040675C">
              <w:rPr>
                <w:sz w:val="20"/>
                <w:szCs w:val="20"/>
              </w:rPr>
              <w:t xml:space="preserve">00 тыс. руб., в том числе по годам:              </w:t>
            </w:r>
          </w:p>
          <w:p w14:paraId="4EDE58FB" w14:textId="20FF8D32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2020 г.  - 0 тыс. руб.                                           2021 г.  - 200 тыс. руб.                                       2022 г. -  200 тыс. руб.                                       2023 г. -  200 тыс. руб.                              2024 г. -  200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9B0231">
        <w:trPr>
          <w:trHeight w:val="30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9B0231">
        <w:trPr>
          <w:trHeight w:val="186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со Сборником базовых цен на инженерн</w:t>
            </w:r>
            <w:proofErr w:type="gramStart"/>
            <w:r w:rsidRPr="0040675C">
              <w:rPr>
                <w:sz w:val="20"/>
                <w:szCs w:val="20"/>
              </w:rPr>
              <w:t>о-</w:t>
            </w:r>
            <w:proofErr w:type="gramEnd"/>
            <w:r w:rsidRPr="0040675C">
              <w:rPr>
                <w:sz w:val="20"/>
                <w:szCs w:val="20"/>
              </w:rPr>
              <w:t xml:space="preserve">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53D03670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9B0231">
        <w:trPr>
          <w:trHeight w:val="7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со Сборником базовых цен на инженерн</w:t>
            </w:r>
            <w:proofErr w:type="gramStart"/>
            <w:r w:rsidRPr="0040675C">
              <w:rPr>
                <w:sz w:val="20"/>
                <w:szCs w:val="20"/>
              </w:rPr>
              <w:t>о-</w:t>
            </w:r>
            <w:proofErr w:type="gramEnd"/>
            <w:r w:rsidRPr="0040675C">
              <w:rPr>
                <w:sz w:val="20"/>
                <w:szCs w:val="20"/>
              </w:rPr>
              <w:t xml:space="preserve">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ACCC" w14:textId="57C18F2E" w:rsidR="002950B3" w:rsidRPr="0040675C" w:rsidRDefault="002950B3" w:rsidP="00FF23F3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FF23F3">
              <w:rPr>
                <w:sz w:val="20"/>
                <w:szCs w:val="20"/>
              </w:rPr>
              <w:t xml:space="preserve">28 884,0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2 950,0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9B0231">
        <w:trPr>
          <w:trHeight w:val="721"/>
        </w:trPr>
        <w:tc>
          <w:tcPr>
            <w:tcW w:w="23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со Сборником базовых цен на инженерн</w:t>
            </w:r>
            <w:proofErr w:type="gramStart"/>
            <w:r w:rsidRPr="0040675C">
              <w:rPr>
                <w:sz w:val="20"/>
                <w:szCs w:val="20"/>
              </w:rPr>
              <w:t>о-</w:t>
            </w:r>
            <w:proofErr w:type="gramEnd"/>
            <w:r w:rsidRPr="0040675C">
              <w:rPr>
                <w:sz w:val="20"/>
                <w:szCs w:val="20"/>
              </w:rPr>
              <w:t xml:space="preserve">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037A8629" w:rsidR="005F030B" w:rsidRDefault="005F030B" w:rsidP="00A20009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3 754</w:t>
            </w:r>
            <w:r w:rsidRPr="005F030B">
              <w:rPr>
                <w:sz w:val="20"/>
                <w:szCs w:val="20"/>
              </w:rPr>
              <w:t xml:space="preserve"> 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A20009">
              <w:rPr>
                <w:sz w:val="20"/>
                <w:szCs w:val="20"/>
              </w:rPr>
              <w:t>3 754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9B0231">
        <w:trPr>
          <w:trHeight w:val="1593"/>
        </w:trPr>
        <w:tc>
          <w:tcPr>
            <w:tcW w:w="23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3AA1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</w:t>
            </w:r>
            <w:r>
              <w:rPr>
                <w:sz w:val="20"/>
                <w:szCs w:val="20"/>
              </w:rPr>
              <w:lastRenderedPageBreak/>
              <w:t>ликвидация бесхозяйных гидротехнических сооружений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9B0231">
        <w:trPr>
          <w:trHeight w:val="1935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9B0231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9B0231">
        <w:trPr>
          <w:trHeight w:val="1695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9B0231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9B0231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9B0231">
        <w:trPr>
          <w:trHeight w:val="90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lastRenderedPageBreak/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3750" w14:textId="5FC6C276" w:rsidR="002950B3" w:rsidRPr="00FF165C" w:rsidRDefault="002950B3" w:rsidP="008C5220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6828CF">
              <w:rPr>
                <w:sz w:val="20"/>
                <w:szCs w:val="20"/>
              </w:rPr>
              <w:t>4</w:t>
            </w:r>
            <w:r w:rsidR="008C5220">
              <w:rPr>
                <w:sz w:val="20"/>
                <w:szCs w:val="20"/>
              </w:rPr>
              <w:t>6 753,16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13 813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FF165C" w:rsidRPr="006828CF">
              <w:rPr>
                <w:sz w:val="20"/>
                <w:szCs w:val="20"/>
              </w:rPr>
              <w:t>9 313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FF165C" w:rsidRPr="006828CF">
              <w:rPr>
                <w:sz w:val="20"/>
                <w:szCs w:val="20"/>
              </w:rPr>
              <w:t>9 313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- 7 102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9B0231">
        <w:trPr>
          <w:trHeight w:val="162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9B0231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9B0231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9B0231">
        <w:trPr>
          <w:trHeight w:val="901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комплекса мероприятий по ликвидации последствий засорения водных </w:t>
            </w:r>
            <w:r>
              <w:rPr>
                <w:sz w:val="20"/>
                <w:szCs w:val="20"/>
              </w:rPr>
              <w:lastRenderedPageBreak/>
              <w:t>объектов находящихся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</w:t>
            </w:r>
            <w:r w:rsidRPr="0040675C">
              <w:rPr>
                <w:sz w:val="20"/>
                <w:szCs w:val="20"/>
              </w:rPr>
              <w:lastRenderedPageBreak/>
              <w:t>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9B0231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9AA8" w14:textId="455C1930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9B0231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637B8CF1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494,48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494,48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9B0231">
        <w:trPr>
          <w:trHeight w:val="428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9B0231">
        <w:trPr>
          <w:trHeight w:val="18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131F83B" w14:textId="77777777" w:rsidTr="009B0231">
        <w:trPr>
          <w:trHeight w:val="18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 насаждений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280" w14:textId="5E1FF372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 xml:space="preserve">1 </w:t>
            </w:r>
            <w:r w:rsidR="00FF16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 xml:space="preserve">0 тыс. руб.  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9B0231">
        <w:trPr>
          <w:trHeight w:val="300"/>
        </w:trPr>
        <w:tc>
          <w:tcPr>
            <w:tcW w:w="1489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9B0231">
        <w:trPr>
          <w:trHeight w:val="19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Ликвидация несанкционированных свалок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5BAEAD50" w:rsidR="002950B3" w:rsidRPr="0040675C" w:rsidRDefault="002950B3" w:rsidP="009B0231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9B0231">
              <w:rPr>
                <w:sz w:val="20"/>
                <w:szCs w:val="20"/>
              </w:rPr>
              <w:t>62</w:t>
            </w:r>
            <w:r w:rsidR="008C5220">
              <w:rPr>
                <w:sz w:val="20"/>
                <w:szCs w:val="20"/>
              </w:rPr>
              <w:t> 250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9B0231">
              <w:rPr>
                <w:sz w:val="20"/>
                <w:szCs w:val="20"/>
              </w:rPr>
              <w:t>25</w:t>
            </w:r>
            <w:r w:rsidR="008C5220">
              <w:rPr>
                <w:sz w:val="20"/>
                <w:szCs w:val="20"/>
              </w:rPr>
              <w:t> 150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C5220">
              <w:rPr>
                <w:sz w:val="20"/>
                <w:szCs w:val="20"/>
              </w:rPr>
              <w:t>13 150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C5220">
              <w:rPr>
                <w:sz w:val="20"/>
                <w:szCs w:val="20"/>
              </w:rPr>
              <w:t>13 150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</w:t>
            </w:r>
            <w:r w:rsidR="000010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</w:tbl>
    <w:p w14:paraId="34B0AA32" w14:textId="77777777" w:rsidR="00520936" w:rsidRPr="0040675C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787E06BE" w14:textId="77777777" w:rsidR="00520936" w:rsidRPr="009A4A7D" w:rsidRDefault="00520936" w:rsidP="00520936">
      <w:pPr>
        <w:rPr>
          <w:rFonts w:ascii="Arial" w:hAnsi="Arial" w:cs="Arial"/>
          <w:sz w:val="20"/>
          <w:szCs w:val="20"/>
        </w:rPr>
      </w:pPr>
    </w:p>
    <w:p w14:paraId="15D5AB46" w14:textId="77777777" w:rsidR="00520936" w:rsidRDefault="00520936" w:rsidP="00520936">
      <w:pPr>
        <w:rPr>
          <w:rFonts w:ascii="Arial" w:hAnsi="Arial" w:cs="Arial"/>
          <w:sz w:val="20"/>
          <w:szCs w:val="20"/>
        </w:rPr>
      </w:pPr>
    </w:p>
    <w:p w14:paraId="2AF53543" w14:textId="77777777" w:rsidR="000A4328" w:rsidRDefault="000A4328" w:rsidP="00520936">
      <w:pPr>
        <w:rPr>
          <w:rFonts w:ascii="Arial" w:hAnsi="Arial" w:cs="Arial"/>
          <w:sz w:val="20"/>
          <w:szCs w:val="20"/>
        </w:rPr>
      </w:pPr>
    </w:p>
    <w:p w14:paraId="1C09032A" w14:textId="77777777" w:rsidR="000A4328" w:rsidRDefault="000A4328" w:rsidP="00520936">
      <w:pPr>
        <w:rPr>
          <w:rFonts w:ascii="Arial" w:hAnsi="Arial" w:cs="Arial"/>
          <w:sz w:val="20"/>
          <w:szCs w:val="20"/>
        </w:rPr>
      </w:pPr>
    </w:p>
    <w:p w14:paraId="7BCF0A86" w14:textId="77777777" w:rsidR="000A4328" w:rsidRDefault="000A4328" w:rsidP="00520936">
      <w:pPr>
        <w:rPr>
          <w:rFonts w:ascii="Arial" w:hAnsi="Arial" w:cs="Arial"/>
          <w:sz w:val="20"/>
          <w:szCs w:val="20"/>
        </w:rPr>
      </w:pPr>
    </w:p>
    <w:p w14:paraId="50D3B3A9" w14:textId="77777777" w:rsidR="000A4328" w:rsidRDefault="000A4328" w:rsidP="00520936">
      <w:pPr>
        <w:rPr>
          <w:rFonts w:ascii="Arial" w:hAnsi="Arial" w:cs="Arial"/>
          <w:sz w:val="20"/>
          <w:szCs w:val="20"/>
        </w:rPr>
      </w:pPr>
    </w:p>
    <w:p w14:paraId="64A03355" w14:textId="77777777" w:rsidR="000A4328" w:rsidRPr="009A4A7D" w:rsidRDefault="000A4328" w:rsidP="00520936">
      <w:pPr>
        <w:rPr>
          <w:rFonts w:ascii="Arial" w:hAnsi="Arial" w:cs="Arial"/>
          <w:sz w:val="20"/>
          <w:szCs w:val="20"/>
        </w:rPr>
      </w:pPr>
    </w:p>
    <w:tbl>
      <w:tblPr>
        <w:tblW w:w="15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1592"/>
        <w:gridCol w:w="1079"/>
        <w:gridCol w:w="1182"/>
        <w:gridCol w:w="1983"/>
        <w:gridCol w:w="7731"/>
        <w:gridCol w:w="1369"/>
      </w:tblGrid>
      <w:tr w:rsidR="00520936" w:rsidRPr="00366891" w14:paraId="60737377" w14:textId="77777777" w:rsidTr="009B0231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5E9" w14:textId="573BB033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3115CAF8" w14:textId="77777777" w:rsidTr="009B0231">
        <w:trPr>
          <w:trHeight w:val="31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826F" w14:textId="27E38213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9B0231">
        <w:trPr>
          <w:trHeight w:val="1254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</w:tbl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244E8A">
      <w:footerReference w:type="even" r:id="rId9"/>
      <w:footerReference w:type="default" r:id="rId10"/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E9D7" w14:textId="77777777" w:rsidR="00966DB2" w:rsidRDefault="00966DB2">
      <w:r>
        <w:separator/>
      </w:r>
    </w:p>
  </w:endnote>
  <w:endnote w:type="continuationSeparator" w:id="0">
    <w:p w14:paraId="402CF039" w14:textId="77777777" w:rsidR="00966DB2" w:rsidRDefault="0096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FD8EE" w14:textId="77777777" w:rsidR="00966DB2" w:rsidRDefault="00966DB2">
      <w:r>
        <w:separator/>
      </w:r>
    </w:p>
  </w:footnote>
  <w:footnote w:type="continuationSeparator" w:id="0">
    <w:p w14:paraId="5934A957" w14:textId="77777777" w:rsidR="00966DB2" w:rsidRDefault="0096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D4222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C101B"/>
    <w:rsid w:val="003C1700"/>
    <w:rsid w:val="003C3170"/>
    <w:rsid w:val="003C47DD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710D"/>
    <w:rsid w:val="00607BC5"/>
    <w:rsid w:val="0061780B"/>
    <w:rsid w:val="006210B0"/>
    <w:rsid w:val="00632C01"/>
    <w:rsid w:val="006335F1"/>
    <w:rsid w:val="006374ED"/>
    <w:rsid w:val="006401BC"/>
    <w:rsid w:val="006401FE"/>
    <w:rsid w:val="006528DF"/>
    <w:rsid w:val="00656A58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818D5"/>
    <w:rsid w:val="00784734"/>
    <w:rsid w:val="007A0C9C"/>
    <w:rsid w:val="007B651E"/>
    <w:rsid w:val="007C09C2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66DB2"/>
    <w:rsid w:val="009677E3"/>
    <w:rsid w:val="00974634"/>
    <w:rsid w:val="00974D83"/>
    <w:rsid w:val="0097741D"/>
    <w:rsid w:val="009846A7"/>
    <w:rsid w:val="00990109"/>
    <w:rsid w:val="00992CBD"/>
    <w:rsid w:val="009975A1"/>
    <w:rsid w:val="009A4A7D"/>
    <w:rsid w:val="009B0231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A6261"/>
    <w:rsid w:val="00BB36FC"/>
    <w:rsid w:val="00BC538E"/>
    <w:rsid w:val="00BD00CD"/>
    <w:rsid w:val="00BD2E5F"/>
    <w:rsid w:val="00BE42E3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047C5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5079"/>
    <w:rsid w:val="00F2303C"/>
    <w:rsid w:val="00F308B0"/>
    <w:rsid w:val="00F447BC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0F40-0A81-4C47-AA21-03C7BA10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2021-07-19T14:46:00Z</cp:lastPrinted>
  <dcterms:created xsi:type="dcterms:W3CDTF">2021-07-28T13:05:00Z</dcterms:created>
  <dcterms:modified xsi:type="dcterms:W3CDTF">2021-07-28T13:05:00Z</dcterms:modified>
</cp:coreProperties>
</file>