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5B" w:rsidRPr="0087789A" w:rsidRDefault="00A64C6D" w:rsidP="00E94B5B">
      <w:pPr>
        <w:autoSpaceDE w:val="0"/>
        <w:autoSpaceDN w:val="0"/>
        <w:adjustRightInd w:val="0"/>
        <w:spacing w:after="0" w:line="20" w:lineRule="atLeast"/>
        <w:ind w:left="5812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7789A">
        <w:rPr>
          <w:rFonts w:ascii="Times New Roman" w:hAnsi="Times New Roman" w:cs="Times New Roman"/>
          <w:sz w:val="20"/>
          <w:szCs w:val="20"/>
        </w:rPr>
        <w:t>Приложение</w:t>
      </w:r>
    </w:p>
    <w:p w:rsidR="00E94B5B" w:rsidRPr="0087789A" w:rsidRDefault="00E94B5B" w:rsidP="00E94B5B">
      <w:pPr>
        <w:autoSpaceDE w:val="0"/>
        <w:autoSpaceDN w:val="0"/>
        <w:adjustRightInd w:val="0"/>
        <w:spacing w:after="0" w:line="20" w:lineRule="atLeast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87789A">
        <w:rPr>
          <w:rFonts w:ascii="Times New Roman" w:hAnsi="Times New Roman" w:cs="Times New Roman"/>
          <w:sz w:val="20"/>
          <w:szCs w:val="20"/>
        </w:rPr>
        <w:t xml:space="preserve"> к</w:t>
      </w:r>
      <w:r w:rsidR="00A64C6D" w:rsidRPr="0087789A">
        <w:rPr>
          <w:rFonts w:ascii="Times New Roman" w:hAnsi="Times New Roman" w:cs="Times New Roman"/>
          <w:sz w:val="20"/>
          <w:szCs w:val="20"/>
        </w:rPr>
        <w:t xml:space="preserve"> </w:t>
      </w:r>
      <w:r w:rsidRPr="0087789A">
        <w:rPr>
          <w:rFonts w:ascii="Times New Roman" w:hAnsi="Times New Roman" w:cs="Times New Roman"/>
          <w:sz w:val="20"/>
          <w:szCs w:val="20"/>
        </w:rPr>
        <w:t>постановлению Администрации городского</w:t>
      </w:r>
      <w:r w:rsidR="00A64C6D" w:rsidRPr="0087789A">
        <w:rPr>
          <w:rFonts w:ascii="Times New Roman" w:hAnsi="Times New Roman" w:cs="Times New Roman"/>
          <w:sz w:val="20"/>
          <w:szCs w:val="20"/>
        </w:rPr>
        <w:t xml:space="preserve"> округа Домодедово </w:t>
      </w:r>
    </w:p>
    <w:p w:rsidR="00892AC0" w:rsidRDefault="00892AC0" w:rsidP="00E94B5B">
      <w:pPr>
        <w:autoSpaceDE w:val="0"/>
        <w:autoSpaceDN w:val="0"/>
        <w:adjustRightInd w:val="0"/>
        <w:spacing w:after="0" w:line="20" w:lineRule="atLeast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Pr="00892AC0">
        <w:rPr>
          <w:rFonts w:ascii="Times New Roman" w:hAnsi="Times New Roman" w:cs="Times New Roman"/>
          <w:sz w:val="20"/>
          <w:szCs w:val="20"/>
        </w:rPr>
        <w:t xml:space="preserve"> 10</w:t>
      </w:r>
      <w:r>
        <w:rPr>
          <w:rFonts w:ascii="Times New Roman" w:hAnsi="Times New Roman" w:cs="Times New Roman"/>
          <w:sz w:val="20"/>
          <w:szCs w:val="20"/>
        </w:rPr>
        <w:t>.07.2019 № 1479</w:t>
      </w:r>
    </w:p>
    <w:p w:rsidR="00424E13" w:rsidRPr="0087789A" w:rsidRDefault="00A64C6D" w:rsidP="00E94B5B">
      <w:pPr>
        <w:autoSpaceDE w:val="0"/>
        <w:autoSpaceDN w:val="0"/>
        <w:adjustRightInd w:val="0"/>
        <w:spacing w:after="0" w:line="20" w:lineRule="atLeast"/>
        <w:ind w:left="623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7789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94B5B" w:rsidRPr="0087789A">
        <w:rPr>
          <w:rFonts w:ascii="Times New Roman" w:hAnsi="Times New Roman" w:cs="Times New Roman"/>
          <w:sz w:val="20"/>
          <w:szCs w:val="20"/>
        </w:rPr>
        <w:t>«Утверждена</w:t>
      </w:r>
      <w:r w:rsidRPr="0087789A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городского округа Домодедово № 5554 от 28.11.2014</w:t>
      </w:r>
      <w:r w:rsidR="00E94B5B" w:rsidRPr="0087789A">
        <w:rPr>
          <w:rFonts w:ascii="Times New Roman" w:hAnsi="Times New Roman" w:cs="Times New Roman"/>
          <w:sz w:val="20"/>
          <w:szCs w:val="20"/>
        </w:rPr>
        <w:t>»</w:t>
      </w:r>
      <w:proofErr w:type="gramEnd"/>
    </w:p>
    <w:p w:rsidR="00EF74A0" w:rsidRPr="0087789A" w:rsidRDefault="00BF04B2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F04B2" w:rsidRPr="0087789A" w:rsidRDefault="00BF04B2" w:rsidP="00686A98">
      <w:pPr>
        <w:autoSpaceDE w:val="0"/>
        <w:autoSpaceDN w:val="0"/>
        <w:adjustRightInd w:val="0"/>
        <w:spacing w:after="0" w:line="20" w:lineRule="atLeast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A">
        <w:rPr>
          <w:rFonts w:ascii="Times New Roman" w:hAnsi="Times New Roman" w:cs="Times New Roman"/>
          <w:b/>
          <w:sz w:val="24"/>
          <w:szCs w:val="24"/>
        </w:rPr>
        <w:t>муниципальной программы городского округа Домодедово «</w:t>
      </w:r>
      <w:r w:rsidR="00997E10" w:rsidRPr="0087789A">
        <w:rPr>
          <w:rFonts w:ascii="Times New Roman" w:hAnsi="Times New Roman" w:cs="Times New Roman"/>
          <w:b/>
          <w:sz w:val="24"/>
          <w:szCs w:val="24"/>
        </w:rPr>
        <w:t xml:space="preserve">Газификация сельских населённых пунктов </w:t>
      </w:r>
      <w:r w:rsidRPr="0087789A">
        <w:rPr>
          <w:rFonts w:ascii="Times New Roman" w:hAnsi="Times New Roman" w:cs="Times New Roman"/>
          <w:b/>
          <w:sz w:val="24"/>
          <w:szCs w:val="24"/>
        </w:rPr>
        <w:t>городского округа Домодедово Московской области на 201</w:t>
      </w:r>
      <w:r w:rsidR="00997E10" w:rsidRPr="0087789A">
        <w:rPr>
          <w:rFonts w:ascii="Times New Roman" w:hAnsi="Times New Roman" w:cs="Times New Roman"/>
          <w:b/>
          <w:sz w:val="24"/>
          <w:szCs w:val="24"/>
        </w:rPr>
        <w:t>5</w:t>
      </w:r>
      <w:r w:rsidRPr="0087789A">
        <w:rPr>
          <w:rFonts w:ascii="Times New Roman" w:hAnsi="Times New Roman" w:cs="Times New Roman"/>
          <w:b/>
          <w:sz w:val="24"/>
          <w:szCs w:val="24"/>
        </w:rPr>
        <w:t>-20</w:t>
      </w:r>
      <w:r w:rsidR="00997E10" w:rsidRPr="0087789A">
        <w:rPr>
          <w:rFonts w:ascii="Times New Roman" w:hAnsi="Times New Roman" w:cs="Times New Roman"/>
          <w:b/>
          <w:sz w:val="24"/>
          <w:szCs w:val="24"/>
        </w:rPr>
        <w:t>19</w:t>
      </w:r>
      <w:r w:rsidRPr="0087789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EF74A0" w:rsidRPr="0087789A" w:rsidRDefault="00EF74A0" w:rsidP="00686A98">
      <w:pPr>
        <w:autoSpaceDE w:val="0"/>
        <w:autoSpaceDN w:val="0"/>
        <w:adjustRightInd w:val="0"/>
        <w:spacing w:after="0" w:line="20" w:lineRule="atLeast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417"/>
        <w:gridCol w:w="1276"/>
        <w:gridCol w:w="1276"/>
        <w:gridCol w:w="1275"/>
        <w:gridCol w:w="1276"/>
        <w:gridCol w:w="1276"/>
      </w:tblGrid>
      <w:tr w:rsidR="0087789A" w:rsidRPr="0087789A" w:rsidTr="006C1428">
        <w:trPr>
          <w:trHeight w:val="434"/>
        </w:trPr>
        <w:tc>
          <w:tcPr>
            <w:tcW w:w="2127" w:type="dxa"/>
          </w:tcPr>
          <w:p w:rsidR="00BF04B2" w:rsidRPr="0087789A" w:rsidRDefault="00BF04B2" w:rsidP="00686A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</w:p>
          <w:p w:rsidR="006B3F62" w:rsidRPr="0087789A" w:rsidRDefault="006B3F62" w:rsidP="00686A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6"/>
          </w:tcPr>
          <w:p w:rsidR="00BF04B2" w:rsidRPr="0087789A" w:rsidRDefault="00BF04B2" w:rsidP="00997E10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городского округа </w:t>
            </w:r>
            <w:r w:rsidR="00997E10"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А.А. Горбунов</w:t>
            </w:r>
          </w:p>
        </w:tc>
      </w:tr>
      <w:tr w:rsidR="0087789A" w:rsidRPr="0087789A" w:rsidTr="006C1428">
        <w:trPr>
          <w:trHeight w:val="359"/>
        </w:trPr>
        <w:tc>
          <w:tcPr>
            <w:tcW w:w="2127" w:type="dxa"/>
          </w:tcPr>
          <w:p w:rsidR="00BF04B2" w:rsidRPr="0087789A" w:rsidRDefault="00BF04B2" w:rsidP="00686A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Заказчик муниципальной программы </w:t>
            </w:r>
          </w:p>
          <w:p w:rsidR="006B3F62" w:rsidRPr="0087789A" w:rsidRDefault="006B3F62" w:rsidP="00686A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6"/>
          </w:tcPr>
          <w:p w:rsidR="00BF04B2" w:rsidRPr="0087789A" w:rsidRDefault="00997E10" w:rsidP="003B31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строительства и городской инфраструктуры</w:t>
            </w:r>
            <w:r w:rsidR="00BF04B2"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B3132"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BF04B2"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городского округа Домодедово Московской области</w:t>
            </w:r>
          </w:p>
        </w:tc>
      </w:tr>
      <w:tr w:rsidR="0087789A" w:rsidRPr="0087789A" w:rsidTr="006C1428">
        <w:trPr>
          <w:trHeight w:val="557"/>
        </w:trPr>
        <w:tc>
          <w:tcPr>
            <w:tcW w:w="2127" w:type="dxa"/>
          </w:tcPr>
          <w:p w:rsidR="00997E10" w:rsidRPr="0087789A" w:rsidRDefault="0092578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муниципальной</w:t>
            </w:r>
          </w:p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7796" w:type="dxa"/>
            <w:gridSpan w:val="6"/>
            <w:vAlign w:val="center"/>
          </w:tcPr>
          <w:p w:rsidR="00997E10" w:rsidRPr="0087789A" w:rsidRDefault="00997E10" w:rsidP="0098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по обеспечению населения городского округа Домодедово Московской области природным газом.</w:t>
            </w:r>
          </w:p>
          <w:p w:rsidR="00997E10" w:rsidRPr="0087789A" w:rsidRDefault="00997E10" w:rsidP="0098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жизни населения городского округа Домодедово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87789A" w:rsidRPr="0087789A" w:rsidTr="006C1428">
        <w:trPr>
          <w:trHeight w:val="930"/>
        </w:trPr>
        <w:tc>
          <w:tcPr>
            <w:tcW w:w="2127" w:type="dxa"/>
          </w:tcPr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</w:t>
            </w:r>
          </w:p>
        </w:tc>
        <w:tc>
          <w:tcPr>
            <w:tcW w:w="7796" w:type="dxa"/>
            <w:gridSpan w:val="6"/>
            <w:vAlign w:val="center"/>
          </w:tcPr>
          <w:p w:rsidR="00997E10" w:rsidRPr="0087789A" w:rsidRDefault="003B3132" w:rsidP="003B313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89A" w:rsidRPr="0087789A" w:rsidTr="006C1428">
        <w:trPr>
          <w:trHeight w:val="202"/>
        </w:trPr>
        <w:tc>
          <w:tcPr>
            <w:tcW w:w="2127" w:type="dxa"/>
            <w:vMerge w:val="restart"/>
          </w:tcPr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муниципальной</w:t>
            </w:r>
          </w:p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796" w:type="dxa"/>
            <w:gridSpan w:val="6"/>
          </w:tcPr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789A" w:rsidRPr="0087789A" w:rsidTr="006C1428">
        <w:tc>
          <w:tcPr>
            <w:tcW w:w="2127" w:type="dxa"/>
            <w:vMerge/>
          </w:tcPr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7E10" w:rsidRPr="0087789A" w:rsidRDefault="00997E10" w:rsidP="00686A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</w:tcPr>
          <w:p w:rsidR="00997E10" w:rsidRPr="0087789A" w:rsidRDefault="006C1428" w:rsidP="006C1428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97E10"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2015 г.</w:t>
            </w:r>
          </w:p>
        </w:tc>
        <w:tc>
          <w:tcPr>
            <w:tcW w:w="1276" w:type="dxa"/>
          </w:tcPr>
          <w:p w:rsidR="00997E10" w:rsidRPr="0087789A" w:rsidRDefault="006C1428" w:rsidP="006C1428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97E10"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2016 г.</w:t>
            </w:r>
          </w:p>
        </w:tc>
        <w:tc>
          <w:tcPr>
            <w:tcW w:w="1275" w:type="dxa"/>
          </w:tcPr>
          <w:p w:rsidR="00997E10" w:rsidRPr="0087789A" w:rsidRDefault="006C1428" w:rsidP="006C1428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97E10"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2017г.</w:t>
            </w:r>
          </w:p>
        </w:tc>
        <w:tc>
          <w:tcPr>
            <w:tcW w:w="1276" w:type="dxa"/>
          </w:tcPr>
          <w:p w:rsidR="00997E10" w:rsidRPr="0087789A" w:rsidRDefault="006C1428" w:rsidP="006C1428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97E10"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2018 г.</w:t>
            </w:r>
          </w:p>
        </w:tc>
        <w:tc>
          <w:tcPr>
            <w:tcW w:w="1276" w:type="dxa"/>
          </w:tcPr>
          <w:p w:rsidR="00997E10" w:rsidRPr="0087789A" w:rsidRDefault="006C1428" w:rsidP="006C1428">
            <w:pPr>
              <w:tabs>
                <w:tab w:val="left" w:pos="722"/>
              </w:tabs>
              <w:spacing w:after="0" w:line="20" w:lineRule="atLeast"/>
              <w:ind w:left="-125" w:right="-99" w:firstLine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97E10" w:rsidRPr="0087789A">
              <w:rPr>
                <w:rFonts w:ascii="Times New Roman" w:eastAsia="Times New Roman" w:hAnsi="Times New Roman" w:cs="Times New Roman"/>
                <w:sz w:val="20"/>
                <w:szCs w:val="20"/>
              </w:rPr>
              <w:t>-й год реализации программы 2019 г.</w:t>
            </w:r>
          </w:p>
        </w:tc>
      </w:tr>
      <w:tr w:rsidR="0087789A" w:rsidRPr="0087789A" w:rsidTr="006C1428">
        <w:trPr>
          <w:trHeight w:val="457"/>
        </w:trPr>
        <w:tc>
          <w:tcPr>
            <w:tcW w:w="2127" w:type="dxa"/>
          </w:tcPr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87789A" w:rsidRDefault="00E83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789A" w:rsidRPr="0087789A" w:rsidTr="006C1428">
        <w:trPr>
          <w:trHeight w:val="397"/>
        </w:trPr>
        <w:tc>
          <w:tcPr>
            <w:tcW w:w="2127" w:type="dxa"/>
          </w:tcPr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87789A" w:rsidRDefault="00E83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7789A" w:rsidRPr="0087789A" w:rsidTr="006C1428">
        <w:trPr>
          <w:trHeight w:val="527"/>
        </w:trPr>
        <w:tc>
          <w:tcPr>
            <w:tcW w:w="2127" w:type="dxa"/>
          </w:tcPr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87789A" w:rsidRDefault="0027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10929,10</w:t>
            </w:r>
            <w:r w:rsidR="00E83BF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832ED" w:rsidRPr="0087789A" w:rsidRDefault="0027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59,10</w:t>
            </w:r>
            <w:r w:rsidR="00E83BF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87789A" w:rsidRDefault="0027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10 870,00</w:t>
            </w:r>
            <w:r w:rsidR="00E83BF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7789A" w:rsidRPr="0087789A" w:rsidTr="006C1428">
        <w:trPr>
          <w:trHeight w:val="312"/>
        </w:trPr>
        <w:tc>
          <w:tcPr>
            <w:tcW w:w="2127" w:type="dxa"/>
          </w:tcPr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87789A" w:rsidRDefault="0027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208141,64</w:t>
            </w:r>
            <w:r w:rsidR="00E83BF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9141,64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832ED" w:rsidRPr="0087789A" w:rsidRDefault="0027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832ED" w:rsidRPr="0087789A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vAlign w:val="center"/>
          </w:tcPr>
          <w:p w:rsidR="00E832ED" w:rsidRPr="0087789A" w:rsidRDefault="0027522A" w:rsidP="00BA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A143C" w:rsidRPr="0087789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E83BF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276" w:type="dxa"/>
            <w:vAlign w:val="center"/>
          </w:tcPr>
          <w:p w:rsidR="00E832ED" w:rsidRPr="0087789A" w:rsidRDefault="0027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143C"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83BF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000,00  </w:t>
            </w:r>
          </w:p>
        </w:tc>
      </w:tr>
      <w:tr w:rsidR="0087789A" w:rsidRPr="0087789A" w:rsidTr="006C1428">
        <w:trPr>
          <w:trHeight w:val="312"/>
        </w:trPr>
        <w:tc>
          <w:tcPr>
            <w:tcW w:w="2127" w:type="dxa"/>
          </w:tcPr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E832ED" w:rsidRPr="0087789A" w:rsidRDefault="00E832ED" w:rsidP="00686A9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2ED" w:rsidRPr="0087789A" w:rsidRDefault="0027522A" w:rsidP="00BA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219070,74</w:t>
            </w:r>
            <w:r w:rsidR="00E83BF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9141,64</w:t>
            </w:r>
          </w:p>
        </w:tc>
        <w:tc>
          <w:tcPr>
            <w:tcW w:w="1276" w:type="dxa"/>
            <w:vAlign w:val="center"/>
          </w:tcPr>
          <w:p w:rsidR="00E832ED" w:rsidRPr="0087789A" w:rsidRDefault="00E8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E832ED" w:rsidRPr="0087789A" w:rsidRDefault="0027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E832ED" w:rsidRPr="008778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E832ED" w:rsidRPr="0087789A" w:rsidRDefault="0027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20059,10</w:t>
            </w:r>
            <w:r w:rsidR="00E83BF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832ED" w:rsidRPr="0087789A" w:rsidRDefault="00275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40 870,00</w:t>
            </w:r>
            <w:r w:rsidR="00E83BF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681F2A" w:rsidRPr="0087789A" w:rsidRDefault="00681F2A" w:rsidP="00686A98">
      <w:pPr>
        <w:spacing w:line="20" w:lineRule="atLeast"/>
        <w:rPr>
          <w:rFonts w:ascii="Times New Roman" w:hAnsi="Times New Roman" w:cs="Times New Roman"/>
        </w:rPr>
      </w:pPr>
    </w:p>
    <w:p w:rsidR="00BD245D" w:rsidRPr="0087789A" w:rsidRDefault="00BD245D" w:rsidP="00686A98">
      <w:pPr>
        <w:pStyle w:val="a3"/>
        <w:numPr>
          <w:ilvl w:val="0"/>
          <w:numId w:val="2"/>
        </w:num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A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</w:t>
      </w:r>
      <w:r w:rsidR="00FA7F53" w:rsidRPr="0087789A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6C34D4" w:rsidRPr="0087789A" w:rsidRDefault="006C34D4" w:rsidP="00A963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89A">
        <w:rPr>
          <w:rFonts w:ascii="Times New Roman" w:hAnsi="Times New Roman" w:cs="Times New Roman"/>
          <w:sz w:val="24"/>
          <w:szCs w:val="24"/>
        </w:rPr>
        <w:t xml:space="preserve">Муниципальная программа "Газификация сельских населенных пунктов городского округа Домодедово Московской области на 2015-2019 годы" (далее - Программа) разработана в соответствии с Федеральным </w:t>
      </w:r>
      <w:hyperlink r:id="rId7" w:history="1">
        <w:r w:rsidRPr="008778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789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8778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789A">
        <w:rPr>
          <w:rFonts w:ascii="Times New Roman" w:hAnsi="Times New Roman" w:cs="Times New Roman"/>
          <w:sz w:val="24"/>
          <w:szCs w:val="24"/>
        </w:rPr>
        <w:t xml:space="preserve"> от 31.03.1999 N 69-ФЗ "О газоснабжении в Российской Федерации", с </w:t>
      </w:r>
      <w:hyperlink r:id="rId9" w:history="1">
        <w:r w:rsidRPr="0087789A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87789A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"Развитие газификации в Московской области до 2025 года", </w:t>
      </w:r>
      <w:hyperlink r:id="rId10" w:history="1">
        <w:r w:rsidRPr="0087789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7789A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</w:t>
      </w:r>
      <w:r w:rsidRPr="0087789A">
        <w:rPr>
          <w:rFonts w:ascii="Times New Roman" w:hAnsi="Times New Roman" w:cs="Times New Roman"/>
          <w:sz w:val="24"/>
          <w:szCs w:val="24"/>
        </w:rPr>
        <w:lastRenderedPageBreak/>
        <w:t>от 15.12.2008 N 1109/48 "О мероприятиях по обеспечению газификации сельских населенных пунктов Московской области за счет средств Государственного унитарного предприятия газового хозяйства Московской области".</w:t>
      </w:r>
    </w:p>
    <w:p w:rsidR="006C34D4" w:rsidRPr="0087789A" w:rsidRDefault="006C34D4" w:rsidP="00A963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89A">
        <w:rPr>
          <w:rFonts w:ascii="Times New Roman" w:hAnsi="Times New Roman" w:cs="Times New Roman"/>
          <w:sz w:val="24"/>
          <w:szCs w:val="24"/>
        </w:rPr>
        <w:t>Программа носит комплексный характер и предполагает участие в ней исполнительных органов государственной власти Московской области, администрации городского округа Домодедово Московской области, проектных и строительных организаций, привлеченных на конкурсной основе.</w:t>
      </w:r>
    </w:p>
    <w:p w:rsidR="006C34D4" w:rsidRPr="0087789A" w:rsidRDefault="006C34D4" w:rsidP="00A963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89A">
        <w:rPr>
          <w:rFonts w:ascii="Times New Roman" w:hAnsi="Times New Roman" w:cs="Times New Roman"/>
          <w:sz w:val="24"/>
          <w:szCs w:val="24"/>
        </w:rPr>
        <w:t xml:space="preserve">Мероприятия по газификации, предусмотренные данной Программой, скоординированы с </w:t>
      </w:r>
      <w:hyperlink r:id="rId11" w:history="1">
        <w:r w:rsidRPr="0087789A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87789A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"Развитие газификации в Московской области до 2025 года" (в редакции постановления Правительства Московской области от 24.11.2015 N 1106/45).</w:t>
      </w:r>
    </w:p>
    <w:p w:rsidR="006C34D4" w:rsidRPr="0087789A" w:rsidRDefault="006C34D4" w:rsidP="00A963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89A">
        <w:rPr>
          <w:rFonts w:ascii="Times New Roman" w:hAnsi="Times New Roman" w:cs="Times New Roman"/>
          <w:sz w:val="24"/>
          <w:szCs w:val="24"/>
        </w:rPr>
        <w:t xml:space="preserve">Газификация населенных </w:t>
      </w:r>
      <w:r w:rsidR="001426E2" w:rsidRPr="0087789A">
        <w:rPr>
          <w:rFonts w:ascii="Times New Roman" w:hAnsi="Times New Roman" w:cs="Times New Roman"/>
          <w:sz w:val="24"/>
          <w:szCs w:val="24"/>
        </w:rPr>
        <w:t>пунктов на</w:t>
      </w:r>
      <w:r w:rsidRPr="0087789A">
        <w:rPr>
          <w:rFonts w:ascii="Times New Roman" w:hAnsi="Times New Roman" w:cs="Times New Roman"/>
          <w:sz w:val="24"/>
          <w:szCs w:val="24"/>
        </w:rPr>
        <w:t xml:space="preserve"> сегодняшний день является одной из наиболее острых проблем. Несмотря на высокий уровень газификации подмосковных городов - 91,5%, в половине сельских населенных пунктов "голубое топливо" в доме пока остается "голубой мечтой". Речь идет в основном о селах и деревнях. 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426E2" w:rsidRPr="0087789A" w:rsidRDefault="006C34D4" w:rsidP="00A9635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789A">
        <w:rPr>
          <w:rFonts w:ascii="Times New Roman" w:hAnsi="Times New Roman" w:cs="Times New Roman"/>
          <w:sz w:val="24"/>
          <w:szCs w:val="24"/>
        </w:rPr>
        <w:t xml:space="preserve">Газификация сельских населенных пунктов </w:t>
      </w:r>
      <w:r w:rsidR="001426E2" w:rsidRPr="0087789A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87789A">
        <w:rPr>
          <w:rFonts w:ascii="Times New Roman" w:hAnsi="Times New Roman" w:cs="Times New Roman"/>
          <w:sz w:val="24"/>
          <w:szCs w:val="24"/>
        </w:rPr>
        <w:t xml:space="preserve"> Московской области позволит создать условия для перевода котельных на природный газ и непосредственной возможности подключения к газораспределительным </w:t>
      </w:r>
      <w:r w:rsidR="001426E2" w:rsidRPr="0087789A">
        <w:rPr>
          <w:rFonts w:ascii="Times New Roman" w:hAnsi="Times New Roman" w:cs="Times New Roman"/>
          <w:sz w:val="24"/>
          <w:szCs w:val="24"/>
        </w:rPr>
        <w:t>сетям, а</w:t>
      </w:r>
      <w:r w:rsidRPr="0087789A">
        <w:rPr>
          <w:rFonts w:ascii="Times New Roman" w:hAnsi="Times New Roman" w:cs="Times New Roman"/>
          <w:sz w:val="24"/>
          <w:szCs w:val="24"/>
        </w:rPr>
        <w:t xml:space="preserve"> также для газоснабжения новых объектов в зонах инвестиционной активности.</w:t>
      </w:r>
    </w:p>
    <w:p w:rsidR="006C34D4" w:rsidRPr="0087789A" w:rsidRDefault="006C34D4" w:rsidP="00A963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89A">
        <w:rPr>
          <w:rFonts w:ascii="Times New Roman" w:hAnsi="Times New Roman" w:cs="Times New Roman"/>
          <w:sz w:val="24"/>
          <w:szCs w:val="24"/>
        </w:rPr>
        <w:t>Таким образом, реализация мероприятий настоящей Программы позволит решить не только важные социальные, но и экономические задачи.</w:t>
      </w:r>
    </w:p>
    <w:p w:rsidR="00A9635D" w:rsidRPr="0087789A" w:rsidRDefault="00A9635D" w:rsidP="00A963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F53" w:rsidRPr="0087789A" w:rsidRDefault="00FA7F53" w:rsidP="00FA7F53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89A">
        <w:rPr>
          <w:rFonts w:ascii="Times New Roman" w:hAnsi="Times New Roman"/>
          <w:b/>
          <w:sz w:val="24"/>
          <w:szCs w:val="24"/>
        </w:rPr>
        <w:t>2. 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6C1428" w:rsidRPr="0087789A" w:rsidRDefault="006C1428" w:rsidP="006C14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Существующее состояние газификации сетевым природным газом в городском округе Домодедово не в полной мере отвечает его потребностям, несмотря на достаточно развитую газотранспортную систему. Недостаточно развита газораспределительная сеть, не все потребители переведены с использования газобаллонных установок на природный газ.</w:t>
      </w:r>
    </w:p>
    <w:p w:rsidR="006C1428" w:rsidRPr="0087789A" w:rsidRDefault="006C1428" w:rsidP="006C14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газификации квартир (домов) природным газом влияет на комфортность проживания и качество жизни населения, в особенности в сельской местности. Вместе с тем задача по достижению уровня газификации квартир (домов) природным газом в городском округе Домодедово до 100 процентов не может быть поставлена, так как уровень комфортности проживания, в особенности в многоэтажных жилых домах, также достигается путём оборудования жилого фонда электрическими плитами и системами централизованного теплоснабжения. Кроме того, часть населённых пунктов экономически нецелесообразно газифицировать в связи со значительной удалённостью и малочисленностью. Вопрос по обеспечению комфортности проживания в таких населённых пунктах должен решаться за счёт использования альтернативных энергоресурсов.</w:t>
      </w:r>
    </w:p>
    <w:p w:rsidR="006C1428" w:rsidRPr="0087789A" w:rsidRDefault="006C1428" w:rsidP="006C14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наличия недостаточной газораспределительной сети в городском округе Домодедово, в том числе в сельской местности, может быть решена за счёт строительства новых распределительных газопроводов и газовых сетей, что приведёт к созданию условий для повышения уровня газификации в целях улучшения комфортности среды проживания как одного из приоритетных направлений развития городского округа Домодедово.</w:t>
      </w:r>
    </w:p>
    <w:p w:rsidR="006C1428" w:rsidRPr="0087789A" w:rsidRDefault="006C1428" w:rsidP="006C142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программно-целевого метода для решения проблем развития газификации городского округа с участием средств местного бюджета обусловлено тем, что изложенные проблемы в данной сфере носят межведомственный характер, взаимосвязаны между собой, требуют значительных инвестиционных ресурсов и </w:t>
      </w:r>
      <w:r w:rsidRPr="008778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выработки комплексного и системного их решения и не могут быть решены в пределах одного финансового года.</w:t>
      </w:r>
    </w:p>
    <w:p w:rsidR="00543CA4" w:rsidRPr="0087789A" w:rsidRDefault="00543CA4" w:rsidP="00686A98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3328" w:rsidRPr="0087789A" w:rsidRDefault="00543CA4" w:rsidP="00BF564B">
      <w:pPr>
        <w:pStyle w:val="a3"/>
        <w:numPr>
          <w:ilvl w:val="0"/>
          <w:numId w:val="3"/>
        </w:num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A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903DB3" w:rsidRPr="0087789A">
        <w:rPr>
          <w:rFonts w:ascii="Times New Roman" w:hAnsi="Times New Roman" w:cs="Times New Roman"/>
          <w:b/>
          <w:sz w:val="24"/>
          <w:szCs w:val="24"/>
        </w:rPr>
        <w:t>.</w:t>
      </w:r>
    </w:p>
    <w:p w:rsidR="004674D9" w:rsidRPr="0087789A" w:rsidRDefault="004674D9" w:rsidP="004674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87789A">
        <w:rPr>
          <w:rFonts w:ascii="Times New Roman" w:hAnsi="Times New Roman" w:cs="Times New Roman"/>
          <w:sz w:val="24"/>
          <w:szCs w:val="24"/>
        </w:rPr>
        <w:t xml:space="preserve">Программа газификации не разделена на подпрограммы и не включает в себя </w:t>
      </w:r>
      <w:r w:rsidRPr="0087789A">
        <w:rPr>
          <w:rFonts w:ascii="Times New Roman" w:hAnsi="Times New Roman"/>
          <w:sz w:val="24"/>
        </w:rPr>
        <w:t xml:space="preserve">комплекс взаимоувязанных по срокам и ресурсам мероприятий, направленных на достижение цели муниципальной программы. Мероприятия реализуются автономно друг от друга. </w:t>
      </w:r>
    </w:p>
    <w:p w:rsidR="00B679B1" w:rsidRPr="0087789A" w:rsidRDefault="00B679B1" w:rsidP="00686A9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9B1" w:rsidRPr="0087789A" w:rsidRDefault="00B679B1" w:rsidP="00BF564B">
      <w:pPr>
        <w:pStyle w:val="a3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A">
        <w:rPr>
          <w:rFonts w:ascii="Times New Roman" w:hAnsi="Times New Roman" w:cs="Times New Roman"/>
          <w:b/>
          <w:sz w:val="24"/>
          <w:szCs w:val="24"/>
        </w:rPr>
        <w:t>Обобщенная хара</w:t>
      </w:r>
      <w:r w:rsidR="00FA7F53" w:rsidRPr="0087789A">
        <w:rPr>
          <w:rFonts w:ascii="Times New Roman" w:hAnsi="Times New Roman" w:cs="Times New Roman"/>
          <w:b/>
          <w:sz w:val="24"/>
          <w:szCs w:val="24"/>
        </w:rPr>
        <w:t>ктеристика основных мероприятий муниципальной Программы.</w:t>
      </w:r>
    </w:p>
    <w:p w:rsidR="00B679B1" w:rsidRPr="0087789A" w:rsidRDefault="00B679B1" w:rsidP="00686A98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5D" w:rsidRPr="0087789A" w:rsidRDefault="00A9635D" w:rsidP="00A96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7789A">
        <w:rPr>
          <w:rFonts w:ascii="Times New Roman" w:hAnsi="Times New Roman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6C1428" w:rsidRPr="0087789A" w:rsidRDefault="00A9635D" w:rsidP="00A963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9A">
        <w:rPr>
          <w:rFonts w:ascii="Times New Roman" w:hAnsi="Times New Roman"/>
          <w:sz w:val="24"/>
          <w:szCs w:val="24"/>
          <w:shd w:val="clear" w:color="auto" w:fill="FFFFFF"/>
        </w:rPr>
        <w:t>Перечень мероприятий приведен в приложении № 4 к муниципальной программе</w:t>
      </w:r>
      <w:r w:rsidR="006C1428" w:rsidRPr="00877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ABF" w:rsidRPr="0087789A" w:rsidRDefault="00110ABF" w:rsidP="00686A9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9B2" w:rsidRPr="0087789A" w:rsidRDefault="000339B2" w:rsidP="00686A9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673" w:rsidRPr="0087789A" w:rsidRDefault="00CE2673" w:rsidP="00E3754C">
      <w:pPr>
        <w:pStyle w:val="a3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A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E3754C" w:rsidRPr="0087789A" w:rsidRDefault="003A1F50" w:rsidP="00E3754C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89A">
        <w:rPr>
          <w:rFonts w:ascii="Times New Roman" w:hAnsi="Times New Roman" w:cs="Times New Roman"/>
          <w:sz w:val="24"/>
          <w:szCs w:val="24"/>
        </w:rPr>
        <w:t>Основные</w:t>
      </w:r>
      <w:r w:rsidR="00CE2673" w:rsidRPr="0087789A">
        <w:rPr>
          <w:rFonts w:ascii="Times New Roman" w:hAnsi="Times New Roman" w:cs="Times New Roman"/>
          <w:sz w:val="24"/>
          <w:szCs w:val="24"/>
        </w:rPr>
        <w:t xml:space="preserve"> результаты реализации П</w:t>
      </w:r>
      <w:r w:rsidR="0024322E" w:rsidRPr="0087789A">
        <w:rPr>
          <w:rFonts w:ascii="Times New Roman" w:hAnsi="Times New Roman" w:cs="Times New Roman"/>
          <w:sz w:val="24"/>
          <w:szCs w:val="24"/>
        </w:rPr>
        <w:t>рограммы указаны в приложении №</w:t>
      </w:r>
      <w:r w:rsidRPr="0087789A">
        <w:rPr>
          <w:rFonts w:ascii="Times New Roman" w:hAnsi="Times New Roman" w:cs="Times New Roman"/>
          <w:sz w:val="24"/>
          <w:szCs w:val="24"/>
        </w:rPr>
        <w:t>1</w:t>
      </w:r>
      <w:r w:rsidR="00CE2673" w:rsidRPr="0087789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  <w:r w:rsidR="00E3754C" w:rsidRPr="0087789A">
        <w:rPr>
          <w:rFonts w:ascii="Times New Roman" w:hAnsi="Times New Roman" w:cs="Times New Roman"/>
          <w:sz w:val="24"/>
          <w:szCs w:val="24"/>
        </w:rPr>
        <w:t xml:space="preserve">  </w:t>
      </w:r>
      <w:r w:rsidR="00E3754C" w:rsidRPr="008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повысить уровень газификации городского округа Домодедово Московской области и улучшить экологическую обстановку в городском округе Домодедово Московской области. </w:t>
      </w:r>
    </w:p>
    <w:p w:rsidR="00CE2673" w:rsidRPr="0087789A" w:rsidRDefault="00CE2673" w:rsidP="00686A98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2673" w:rsidRPr="0087789A" w:rsidRDefault="00CE2673" w:rsidP="00686A98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2673" w:rsidRPr="0087789A" w:rsidRDefault="00BF564B" w:rsidP="00415E15">
      <w:pPr>
        <w:pStyle w:val="a3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A">
        <w:rPr>
          <w:rFonts w:ascii="Times New Roman" w:hAnsi="Times New Roman" w:cs="Times New Roman"/>
          <w:b/>
          <w:sz w:val="24"/>
          <w:szCs w:val="24"/>
        </w:rPr>
        <w:t>О</w:t>
      </w:r>
      <w:r w:rsidR="00CE2673" w:rsidRPr="0087789A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муниципальной Программы</w:t>
      </w:r>
    </w:p>
    <w:p w:rsidR="0016581E" w:rsidRPr="0087789A" w:rsidRDefault="00CE2673" w:rsidP="0016581E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789A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П</w:t>
      </w:r>
      <w:r w:rsidR="0024322E" w:rsidRPr="0087789A">
        <w:rPr>
          <w:rFonts w:ascii="Times New Roman" w:hAnsi="Times New Roman" w:cs="Times New Roman"/>
          <w:sz w:val="24"/>
          <w:szCs w:val="24"/>
        </w:rPr>
        <w:t>рограммы указаны в приложении №</w:t>
      </w:r>
      <w:r w:rsidR="003A1F50" w:rsidRPr="0087789A">
        <w:rPr>
          <w:rFonts w:ascii="Times New Roman" w:hAnsi="Times New Roman" w:cs="Times New Roman"/>
          <w:sz w:val="24"/>
          <w:szCs w:val="24"/>
        </w:rPr>
        <w:t>2</w:t>
      </w:r>
      <w:r w:rsidRPr="0087789A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CE2673" w:rsidRPr="0087789A" w:rsidRDefault="00CE2673" w:rsidP="00686A98">
      <w:pPr>
        <w:pStyle w:val="a3"/>
        <w:spacing w:after="0" w:line="2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4135" w:rsidRPr="0087789A" w:rsidRDefault="00294135" w:rsidP="00415E15">
      <w:pPr>
        <w:pStyle w:val="a3"/>
        <w:numPr>
          <w:ilvl w:val="0"/>
          <w:numId w:val="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89A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</w:t>
      </w:r>
      <w:r w:rsidR="00BF564B" w:rsidRPr="0087789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87789A">
        <w:rPr>
          <w:rFonts w:ascii="Times New Roman" w:hAnsi="Times New Roman" w:cs="Times New Roman"/>
          <w:b/>
          <w:sz w:val="24"/>
          <w:szCs w:val="24"/>
        </w:rPr>
        <w:t xml:space="preserve">Программы.  </w:t>
      </w:r>
    </w:p>
    <w:p w:rsidR="00362D39" w:rsidRPr="0087789A" w:rsidRDefault="00362D39" w:rsidP="00686A98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3827"/>
        <w:gridCol w:w="3260"/>
      </w:tblGrid>
      <w:tr w:rsidR="0087789A" w:rsidRPr="0087789A" w:rsidTr="00D42E00">
        <w:tc>
          <w:tcPr>
            <w:tcW w:w="425" w:type="dxa"/>
          </w:tcPr>
          <w:p w:rsidR="00294135" w:rsidRPr="0087789A" w:rsidRDefault="00294135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62D39"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294135" w:rsidRPr="0087789A" w:rsidRDefault="00294135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294135" w:rsidRPr="0087789A" w:rsidRDefault="00294135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измере</w:t>
            </w:r>
            <w:r w:rsidR="00847937" w:rsidRPr="008778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3827" w:type="dxa"/>
          </w:tcPr>
          <w:p w:rsidR="00294135" w:rsidRPr="0087789A" w:rsidRDefault="00294135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3260" w:type="dxa"/>
          </w:tcPr>
          <w:p w:rsidR="00294135" w:rsidRPr="0087789A" w:rsidRDefault="00294135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</w:tr>
      <w:tr w:rsidR="0087789A" w:rsidRPr="0087789A" w:rsidTr="00D42E00">
        <w:tc>
          <w:tcPr>
            <w:tcW w:w="425" w:type="dxa"/>
          </w:tcPr>
          <w:p w:rsidR="000C4C21" w:rsidRPr="0087789A" w:rsidRDefault="0096326C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C4C21" w:rsidRPr="0087789A" w:rsidRDefault="0096326C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газопроводов высокого, среднего и низкого давления.</w:t>
            </w:r>
          </w:p>
        </w:tc>
        <w:tc>
          <w:tcPr>
            <w:tcW w:w="851" w:type="dxa"/>
          </w:tcPr>
          <w:p w:rsidR="000C4C21" w:rsidRPr="0087789A" w:rsidRDefault="0096326C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827" w:type="dxa"/>
          </w:tcPr>
          <w:p w:rsidR="000C4C21" w:rsidRPr="0087789A" w:rsidRDefault="0096326C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Акты ввода в эксплуатацию</w:t>
            </w:r>
          </w:p>
        </w:tc>
        <w:tc>
          <w:tcPr>
            <w:tcW w:w="3260" w:type="dxa"/>
          </w:tcPr>
          <w:p w:rsidR="000C4C21" w:rsidRPr="0087789A" w:rsidRDefault="0096326C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Строительство газопровода, пусконаладочные работы, ввод в эксплуатацию с НДС</w:t>
            </w:r>
          </w:p>
        </w:tc>
      </w:tr>
      <w:tr w:rsidR="0087789A" w:rsidRPr="0087789A" w:rsidTr="00D42E00">
        <w:tc>
          <w:tcPr>
            <w:tcW w:w="425" w:type="dxa"/>
          </w:tcPr>
          <w:p w:rsidR="000C4C21" w:rsidRPr="0087789A" w:rsidRDefault="0096326C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C4C21" w:rsidRPr="0087789A" w:rsidRDefault="0096326C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Получение проектной документации на строительство газопроводов высокого, среднего и низкого давления</w:t>
            </w:r>
          </w:p>
        </w:tc>
        <w:tc>
          <w:tcPr>
            <w:tcW w:w="851" w:type="dxa"/>
          </w:tcPr>
          <w:p w:rsidR="000C4C21" w:rsidRPr="0087789A" w:rsidRDefault="0096326C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827" w:type="dxa"/>
          </w:tcPr>
          <w:p w:rsidR="0096326C" w:rsidRPr="0087789A" w:rsidRDefault="0096326C" w:rsidP="0096326C">
            <w:pPr>
              <w:pStyle w:val="a3"/>
              <w:spacing w:line="20" w:lineRule="atLeast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89A"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  <w:p w:rsidR="000C4C21" w:rsidRPr="0087789A" w:rsidRDefault="000C4C21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C4C21" w:rsidRPr="0087789A" w:rsidRDefault="0096326C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количество разработанных проектно-сметных документаций</w:t>
            </w:r>
          </w:p>
        </w:tc>
      </w:tr>
      <w:tr w:rsidR="0087789A" w:rsidRPr="0087789A" w:rsidTr="00D42E00">
        <w:tc>
          <w:tcPr>
            <w:tcW w:w="425" w:type="dxa"/>
          </w:tcPr>
          <w:p w:rsidR="0027522A" w:rsidRPr="0087789A" w:rsidRDefault="0027522A" w:rsidP="00686A98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27522A" w:rsidRPr="0087789A" w:rsidRDefault="0027522A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Ввод в эксплуатацию газгольдера</w:t>
            </w:r>
          </w:p>
        </w:tc>
        <w:tc>
          <w:tcPr>
            <w:tcW w:w="851" w:type="dxa"/>
          </w:tcPr>
          <w:p w:rsidR="0027522A" w:rsidRPr="0087789A" w:rsidRDefault="0027522A" w:rsidP="00686A98">
            <w:pPr>
              <w:pStyle w:val="a3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</w:tcPr>
          <w:p w:rsidR="0027522A" w:rsidRPr="0087789A" w:rsidRDefault="0027522A" w:rsidP="0096326C">
            <w:pPr>
              <w:pStyle w:val="a3"/>
              <w:spacing w:line="20" w:lineRule="atLeast"/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89A"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3260" w:type="dxa"/>
          </w:tcPr>
          <w:p w:rsidR="0027522A" w:rsidRPr="0087789A" w:rsidRDefault="0027522A" w:rsidP="0027522A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789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количество разработанных проектно-сметных документаций, с</w:t>
            </w:r>
            <w:r w:rsidRPr="0087789A"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proofErr w:type="gramStart"/>
            <w:r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789A">
              <w:rPr>
                <w:rFonts w:ascii="Times New Roman" w:hAnsi="Times New Roman" w:cs="Times New Roman"/>
                <w:sz w:val="20"/>
                <w:szCs w:val="20"/>
              </w:rPr>
              <w:t xml:space="preserve"> пусконаладочные работы, ввод в эксплуатацию с НДС</w:t>
            </w:r>
          </w:p>
        </w:tc>
      </w:tr>
    </w:tbl>
    <w:p w:rsidR="0021460D" w:rsidRPr="0087789A" w:rsidRDefault="0021460D" w:rsidP="0021460D">
      <w:pPr>
        <w:spacing w:after="0" w:line="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60D" w:rsidRPr="0087789A" w:rsidRDefault="0021460D" w:rsidP="0021460D">
      <w:pPr>
        <w:spacing w:after="0" w:line="2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0E3" w:rsidRPr="0087789A" w:rsidRDefault="00CF20E3" w:rsidP="00CF20E3">
      <w:pPr>
        <w:pStyle w:val="1"/>
        <w:ind w:left="283" w:right="283" w:firstLine="708"/>
        <w:jc w:val="both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 w:rsidRPr="0087789A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8. </w:t>
      </w:r>
      <w:r w:rsidRPr="0087789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  <w:r w:rsidRPr="0087789A">
        <w:rPr>
          <w:rFonts w:eastAsia="Calibri"/>
          <w:b/>
          <w:sz w:val="24"/>
          <w:szCs w:val="24"/>
          <w:shd w:val="clear" w:color="auto" w:fill="FFFFFF"/>
          <w:lang w:eastAsia="en-US"/>
        </w:rPr>
        <w:t>.</w:t>
      </w:r>
    </w:p>
    <w:p w:rsidR="00CF20E3" w:rsidRPr="0087789A" w:rsidRDefault="00CF20E3" w:rsidP="00CF20E3">
      <w:pPr>
        <w:pStyle w:val="1"/>
        <w:ind w:left="283" w:right="283"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CF20E3" w:rsidRPr="0087789A" w:rsidRDefault="00CF20E3" w:rsidP="00CF20E3">
      <w:pPr>
        <w:pStyle w:val="1"/>
        <w:ind w:left="283" w:right="283"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87789A">
        <w:rPr>
          <w:rFonts w:eastAsia="Calibri"/>
          <w:sz w:val="24"/>
          <w:szCs w:val="24"/>
          <w:shd w:val="clear" w:color="auto" w:fill="FFFFFF"/>
          <w:lang w:eastAsia="en-US"/>
        </w:rPr>
        <w:t>Взаимодействия ответственного за выполнение мероприятия с муниципальным заказчиком подпрограммы</w:t>
      </w:r>
      <w:r w:rsidRPr="0087789A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87789A">
        <w:rPr>
          <w:rFonts w:eastAsia="Calibri"/>
          <w:sz w:val="24"/>
          <w:szCs w:val="24"/>
          <w:shd w:val="clear" w:color="auto" w:fill="FFFFFF"/>
          <w:lang w:eastAsia="en-US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 порядке разработки и реализации муниципальных программ городского округа Домодедово Московской области».</w:t>
      </w:r>
    </w:p>
    <w:p w:rsidR="00CF20E3" w:rsidRPr="0087789A" w:rsidRDefault="00CF20E3" w:rsidP="00CF20E3">
      <w:pPr>
        <w:pStyle w:val="1"/>
        <w:ind w:left="283" w:right="283" w:firstLine="708"/>
        <w:jc w:val="both"/>
        <w:rPr>
          <w:rFonts w:eastAsia="Calibri"/>
          <w:b/>
          <w:sz w:val="24"/>
          <w:szCs w:val="24"/>
          <w:shd w:val="clear" w:color="auto" w:fill="FFFFFF"/>
          <w:lang w:eastAsia="en-US"/>
        </w:rPr>
      </w:pPr>
    </w:p>
    <w:p w:rsidR="00CF20E3" w:rsidRPr="0087789A" w:rsidRDefault="00CF20E3" w:rsidP="00CF20E3">
      <w:pPr>
        <w:pStyle w:val="1"/>
        <w:ind w:left="283" w:right="283" w:firstLine="708"/>
        <w:jc w:val="both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 w:rsidRPr="0087789A">
        <w:rPr>
          <w:rFonts w:eastAsia="Calibri"/>
          <w:b/>
          <w:sz w:val="24"/>
          <w:szCs w:val="24"/>
          <w:shd w:val="clear" w:color="auto" w:fill="FFFFFF"/>
          <w:lang w:eastAsia="en-US"/>
        </w:rPr>
        <w:t>9. Состав, форма и сроки представления отчетности о ходе реализации мероприятий программы</w:t>
      </w:r>
    </w:p>
    <w:p w:rsidR="00CF20E3" w:rsidRPr="0087789A" w:rsidRDefault="00CF20E3" w:rsidP="00CF20E3">
      <w:pPr>
        <w:pStyle w:val="1"/>
        <w:ind w:left="283" w:right="283"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362C93" w:rsidRPr="0087789A" w:rsidRDefault="00CF20E3" w:rsidP="00CF20E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 порядке разработки и реализации муниципальных программ городского округа Домодедово Московской области»</w:t>
      </w:r>
      <w:r w:rsidR="00362C93" w:rsidRPr="0087789A">
        <w:rPr>
          <w:rFonts w:ascii="Times New Roman" w:hAnsi="Times New Roman" w:cs="Times New Roman"/>
          <w:sz w:val="24"/>
          <w:szCs w:val="24"/>
        </w:rPr>
        <w:t>.</w:t>
      </w:r>
    </w:p>
    <w:p w:rsidR="00C147A1" w:rsidRPr="0087789A" w:rsidRDefault="00C147A1" w:rsidP="00686A98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352" w:rsidRPr="0087789A" w:rsidRDefault="004D6352" w:rsidP="00686A98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352" w:rsidRPr="0087789A" w:rsidRDefault="004D6352" w:rsidP="00686A98">
      <w:pPr>
        <w:pStyle w:val="a3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6352" w:rsidRPr="0087789A" w:rsidSect="00E94B5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3D314084"/>
    <w:multiLevelType w:val="hybridMultilevel"/>
    <w:tmpl w:val="1B9C740C"/>
    <w:lvl w:ilvl="0" w:tplc="0F1C20D6">
      <w:start w:val="1"/>
      <w:numFmt w:val="decimal"/>
      <w:lvlText w:val="%1."/>
      <w:lvlJc w:val="left"/>
      <w:pPr>
        <w:ind w:left="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80"/>
    <w:rsid w:val="000339B2"/>
    <w:rsid w:val="00056F80"/>
    <w:rsid w:val="00082BA4"/>
    <w:rsid w:val="000C4C21"/>
    <w:rsid w:val="000D3872"/>
    <w:rsid w:val="00110ABF"/>
    <w:rsid w:val="00132115"/>
    <w:rsid w:val="001426E2"/>
    <w:rsid w:val="001620A9"/>
    <w:rsid w:val="0016581E"/>
    <w:rsid w:val="0019376B"/>
    <w:rsid w:val="00197FF2"/>
    <w:rsid w:val="001B5BA7"/>
    <w:rsid w:val="001D4C61"/>
    <w:rsid w:val="001F5A50"/>
    <w:rsid w:val="0021460D"/>
    <w:rsid w:val="0024322E"/>
    <w:rsid w:val="002565E7"/>
    <w:rsid w:val="002710C5"/>
    <w:rsid w:val="0027522A"/>
    <w:rsid w:val="00294135"/>
    <w:rsid w:val="002B45B3"/>
    <w:rsid w:val="003042B4"/>
    <w:rsid w:val="00313D33"/>
    <w:rsid w:val="00362C93"/>
    <w:rsid w:val="00362D39"/>
    <w:rsid w:val="00383328"/>
    <w:rsid w:val="003A1F50"/>
    <w:rsid w:val="003B3132"/>
    <w:rsid w:val="003D3B62"/>
    <w:rsid w:val="003F1E1D"/>
    <w:rsid w:val="00415E15"/>
    <w:rsid w:val="00424E13"/>
    <w:rsid w:val="00432A5D"/>
    <w:rsid w:val="004674D9"/>
    <w:rsid w:val="004837FB"/>
    <w:rsid w:val="004A01DA"/>
    <w:rsid w:val="004B77E3"/>
    <w:rsid w:val="004C7952"/>
    <w:rsid w:val="004D6352"/>
    <w:rsid w:val="004E41A9"/>
    <w:rsid w:val="00543CA4"/>
    <w:rsid w:val="00551935"/>
    <w:rsid w:val="00566607"/>
    <w:rsid w:val="006507F6"/>
    <w:rsid w:val="006515E2"/>
    <w:rsid w:val="00674198"/>
    <w:rsid w:val="0067496E"/>
    <w:rsid w:val="0067629A"/>
    <w:rsid w:val="00681F2A"/>
    <w:rsid w:val="00686A98"/>
    <w:rsid w:val="006A5ADE"/>
    <w:rsid w:val="006B1C42"/>
    <w:rsid w:val="006B3F62"/>
    <w:rsid w:val="006C1428"/>
    <w:rsid w:val="006C34D4"/>
    <w:rsid w:val="006F51FB"/>
    <w:rsid w:val="007B3D36"/>
    <w:rsid w:val="007D0030"/>
    <w:rsid w:val="00812C42"/>
    <w:rsid w:val="00841276"/>
    <w:rsid w:val="00847937"/>
    <w:rsid w:val="0086321B"/>
    <w:rsid w:val="0087238D"/>
    <w:rsid w:val="00875DDC"/>
    <w:rsid w:val="0087789A"/>
    <w:rsid w:val="00892AC0"/>
    <w:rsid w:val="008974F9"/>
    <w:rsid w:val="008A301A"/>
    <w:rsid w:val="008F76A7"/>
    <w:rsid w:val="00903DB3"/>
    <w:rsid w:val="00912EF4"/>
    <w:rsid w:val="00925780"/>
    <w:rsid w:val="00956A47"/>
    <w:rsid w:val="0096326C"/>
    <w:rsid w:val="0098482A"/>
    <w:rsid w:val="00997E10"/>
    <w:rsid w:val="009D73B2"/>
    <w:rsid w:val="00A42D55"/>
    <w:rsid w:val="00A64C6D"/>
    <w:rsid w:val="00A82FAD"/>
    <w:rsid w:val="00A9635D"/>
    <w:rsid w:val="00AC4132"/>
    <w:rsid w:val="00B01C2C"/>
    <w:rsid w:val="00B43F92"/>
    <w:rsid w:val="00B5541C"/>
    <w:rsid w:val="00B679B1"/>
    <w:rsid w:val="00BA143C"/>
    <w:rsid w:val="00BD245D"/>
    <w:rsid w:val="00BF04B2"/>
    <w:rsid w:val="00BF564B"/>
    <w:rsid w:val="00C147A1"/>
    <w:rsid w:val="00CD238C"/>
    <w:rsid w:val="00CE2673"/>
    <w:rsid w:val="00CF20E3"/>
    <w:rsid w:val="00D11361"/>
    <w:rsid w:val="00D3397B"/>
    <w:rsid w:val="00D42E00"/>
    <w:rsid w:val="00D60C7A"/>
    <w:rsid w:val="00DB204D"/>
    <w:rsid w:val="00DB6410"/>
    <w:rsid w:val="00DF7D39"/>
    <w:rsid w:val="00E303AC"/>
    <w:rsid w:val="00E33ABD"/>
    <w:rsid w:val="00E3754C"/>
    <w:rsid w:val="00E47422"/>
    <w:rsid w:val="00E764A7"/>
    <w:rsid w:val="00E832ED"/>
    <w:rsid w:val="00E83BF9"/>
    <w:rsid w:val="00E94B5B"/>
    <w:rsid w:val="00EF4620"/>
    <w:rsid w:val="00EF74A0"/>
    <w:rsid w:val="00F24A73"/>
    <w:rsid w:val="00F33FE3"/>
    <w:rsid w:val="00F81E5C"/>
    <w:rsid w:val="00F8672F"/>
    <w:rsid w:val="00F95BE4"/>
    <w:rsid w:val="00FA7F53"/>
    <w:rsid w:val="00FC1595"/>
    <w:rsid w:val="00FD69D4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B2"/>
    <w:pPr>
      <w:ind w:left="720"/>
      <w:contextualSpacing/>
    </w:pPr>
  </w:style>
  <w:style w:type="table" w:styleId="a4">
    <w:name w:val="Table Grid"/>
    <w:basedOn w:val="a1"/>
    <w:uiPriority w:val="59"/>
    <w:rsid w:val="0029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F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4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F20E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B2"/>
    <w:pPr>
      <w:ind w:left="720"/>
      <w:contextualSpacing/>
    </w:pPr>
  </w:style>
  <w:style w:type="table" w:styleId="a4">
    <w:name w:val="Table Grid"/>
    <w:basedOn w:val="a1"/>
    <w:uiPriority w:val="59"/>
    <w:rsid w:val="0029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F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4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F20E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6529C488981BC763642AE601663FE59882C32B9F18174C7B75546D7J02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F6529C488981BC763642AE601663FE59892430BDFD8174C7B75546D7J028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F6529C488981BC763643A0751663FE598C2030BBF18174C7B75546D708316F2922D376962C311DJ62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F6529C488981BC763643A0751663FE5A8F2031B9F18174C7B75546D7J02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F6529C488981BC763643A0751663FE598C2030BBF18174C7B75546D708316F2922D376962C311DJ62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846C-31B6-4F40-A114-5838C808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2019-07-24T09:35:00Z</cp:lastPrinted>
  <dcterms:created xsi:type="dcterms:W3CDTF">2019-08-01T06:55:00Z</dcterms:created>
  <dcterms:modified xsi:type="dcterms:W3CDTF">2019-08-01T06:55:00Z</dcterms:modified>
</cp:coreProperties>
</file>