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F19" w:rsidRDefault="00232F19" w:rsidP="00232F19">
      <w:bookmarkStart w:id="0" w:name="_Toc147837419"/>
      <w:bookmarkStart w:id="1" w:name="_Toc148009689"/>
      <w:bookmarkStart w:id="2" w:name="_Toc148010297"/>
      <w:bookmarkStart w:id="3" w:name="_Toc148011246"/>
      <w:bookmarkStart w:id="4" w:name="_Toc148011907"/>
      <w:bookmarkStart w:id="5" w:name="_Toc149236749"/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пользования местного значения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Московской области»,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D56076" w:rsidRPr="00AD1618" w:rsidRDefault="00D56076" w:rsidP="00D56076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53143B" w:rsidRPr="0053143B" w:rsidRDefault="0053143B" w:rsidP="0053143B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3143B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C53A58" w:rsidRPr="00232F19" w:rsidRDefault="00C53A58" w:rsidP="00232F19">
      <w:bookmarkStart w:id="6" w:name="_GoBack"/>
      <w:bookmarkEnd w:id="6"/>
    </w:p>
    <w:bookmarkEnd w:id="0"/>
    <w:bookmarkEnd w:id="1"/>
    <w:bookmarkEnd w:id="2"/>
    <w:bookmarkEnd w:id="3"/>
    <w:bookmarkEnd w:id="4"/>
    <w:bookmarkEnd w:id="5"/>
    <w:p w:rsidR="002F32E4" w:rsidRPr="00C32A5F" w:rsidRDefault="002F32E4" w:rsidP="002C4A0E">
      <w:pPr>
        <w:pStyle w:val="20"/>
        <w:spacing w:before="240" w:line="276" w:lineRule="auto"/>
        <w:contextualSpacing/>
        <w:jc w:val="center"/>
        <w:rPr>
          <w:rFonts w:cs="Times New Roman"/>
          <w:bCs/>
          <w:szCs w:val="28"/>
        </w:rPr>
      </w:pPr>
      <w:r w:rsidRPr="00C32A5F">
        <w:rPr>
          <w:rFonts w:cs="Times New Roman"/>
          <w:bCs/>
          <w:szCs w:val="28"/>
        </w:rPr>
        <w:t xml:space="preserve">Форма решения о предоставлении муниципальной услуги </w:t>
      </w:r>
    </w:p>
    <w:p w:rsidR="002F32E4" w:rsidRPr="00C32A5F" w:rsidRDefault="002F32E4" w:rsidP="00EF1EA7">
      <w:pPr>
        <w:pStyle w:val="20"/>
        <w:spacing w:before="0" w:line="276" w:lineRule="auto"/>
        <w:contextualSpacing/>
        <w:jc w:val="both"/>
        <w:rPr>
          <w:rFonts w:cs="Times New Roman"/>
          <w:bCs/>
          <w:szCs w:val="28"/>
        </w:rPr>
      </w:pPr>
      <w:r w:rsidRPr="00C32A5F">
        <w:rPr>
          <w:rFonts w:cs="Times New Roman"/>
          <w:bCs/>
          <w:szCs w:val="28"/>
        </w:rPr>
        <w:t>«</w:t>
      </w:r>
      <w:r w:rsidR="00870388" w:rsidRPr="00870388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C32A5F">
        <w:rPr>
          <w:rFonts w:cs="Times New Roman"/>
          <w:bCs/>
          <w:szCs w:val="28"/>
        </w:rPr>
        <w:t>».</w:t>
      </w:r>
    </w:p>
    <w:p w:rsidR="00B77650" w:rsidRPr="005224FF" w:rsidRDefault="002F32E4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4F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77650" w:rsidRPr="005224FF">
        <w:rPr>
          <w:rFonts w:ascii="Times New Roman" w:eastAsia="Times New Roman" w:hAnsi="Times New Roman" w:cs="Times New Roman"/>
          <w:i/>
          <w:sz w:val="28"/>
          <w:szCs w:val="28"/>
        </w:rPr>
        <w:t>(Оформляется на официальном бланке Администрации)</w:t>
      </w:r>
    </w:p>
    <w:p w:rsidR="00B77650" w:rsidRDefault="00B77650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12805" w:rsidRPr="005224FF" w:rsidRDefault="00F12805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77650" w:rsidRPr="005224FF" w:rsidRDefault="00B77650" w:rsidP="00EF1EA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Toc147837420"/>
      <w:bookmarkStart w:id="8" w:name="_Toc148009690"/>
      <w:bookmarkStart w:id="9" w:name="_Toc148010298"/>
      <w:bookmarkStart w:id="10" w:name="_Toc148011247"/>
      <w:r w:rsidRPr="005224FF">
        <w:rPr>
          <w:rFonts w:ascii="Times New Roman" w:hAnsi="Times New Roman" w:cs="Times New Roman"/>
          <w:b/>
          <w:sz w:val="28"/>
          <w:szCs w:val="28"/>
        </w:rPr>
        <w:t>Договор №</w:t>
      </w:r>
      <w:bookmarkEnd w:id="7"/>
      <w:bookmarkEnd w:id="8"/>
      <w:bookmarkEnd w:id="9"/>
      <w:bookmarkEnd w:id="10"/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br/>
        <w:t>о присоединении объектов дорожного</w:t>
      </w:r>
      <w:r w:rsidR="00F12805">
        <w:rPr>
          <w:rFonts w:ascii="Times New Roman" w:hAnsi="Times New Roman" w:cs="Times New Roman"/>
          <w:b/>
          <w:sz w:val="28"/>
          <w:szCs w:val="28"/>
        </w:rPr>
        <w:t xml:space="preserve"> сервиса, стационарных торговых </w:t>
      </w:r>
      <w:r w:rsidRPr="005224FF">
        <w:rPr>
          <w:rFonts w:ascii="Times New Roman" w:hAnsi="Times New Roman" w:cs="Times New Roman"/>
          <w:b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свыше 10 тыс. кв. м.</w:t>
      </w:r>
      <w:r w:rsidR="00F12805">
        <w:rPr>
          <w:rFonts w:ascii="Times New Roman" w:hAnsi="Times New Roman" w:cs="Times New Roman"/>
          <w:b/>
          <w:sz w:val="28"/>
          <w:szCs w:val="28"/>
        </w:rPr>
        <w:t xml:space="preserve"> к автомобильным дорогам общего </w:t>
      </w:r>
      <w:r w:rsidRPr="005224FF">
        <w:rPr>
          <w:rFonts w:ascii="Times New Roman" w:hAnsi="Times New Roman" w:cs="Times New Roman"/>
          <w:b/>
          <w:sz w:val="28"/>
          <w:szCs w:val="28"/>
        </w:rPr>
        <w:t>пользования местного значения Московской</w:t>
      </w:r>
      <w:r w:rsidRPr="005224F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B77650" w:rsidRPr="005224FF" w:rsidRDefault="00B77650" w:rsidP="00EF1EA7">
      <w:pPr>
        <w:pStyle w:val="a4"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738" w:rsidRPr="00AF3E3C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294738" w:rsidRPr="00045101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294738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EE087F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294738" w:rsidRPr="00045101" w:rsidRDefault="00294738" w:rsidP="00EF1E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right="35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294738" w:rsidRDefault="00294738" w:rsidP="00EF1EA7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6" w:lineRule="auto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087F" w:rsidRDefault="00EE087F" w:rsidP="00C53A58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Администрация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именуемое в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дальнейшем «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 _________________________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B77650" w:rsidRPr="005224FF" w:rsidRDefault="00EE087F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 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</w:t>
      </w: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» «Сторона 2» в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действующ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 другой стороны, вместе именуемые в дальнейшем «Стороны»,</w:t>
      </w:r>
      <w:r w:rsidR="00B77650" w:rsidRPr="005224FF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заключили</w:t>
      </w:r>
      <w:r w:rsidR="00B77650"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="00B77650"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77650" w:rsidRPr="005224FF">
        <w:rPr>
          <w:rFonts w:ascii="Times New Roman" w:hAnsi="Times New Roman" w:cs="Times New Roman"/>
          <w:sz w:val="28"/>
          <w:szCs w:val="28"/>
        </w:rPr>
        <w:t>договор о нижеследующем:</w:t>
      </w:r>
    </w:p>
    <w:p w:rsidR="00B77650" w:rsidRDefault="00B77650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12805" w:rsidRPr="005224FF" w:rsidRDefault="00F12805" w:rsidP="00C53A58">
      <w:pPr>
        <w:pStyle w:val="a4"/>
        <w:tabs>
          <w:tab w:val="left" w:pos="3470"/>
          <w:tab w:val="left" w:pos="4308"/>
          <w:tab w:val="left" w:pos="5789"/>
          <w:tab w:val="left" w:pos="10357"/>
        </w:tabs>
        <w:spacing w:after="0" w:line="274" w:lineRule="auto"/>
        <w:ind w:right="2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7650" w:rsidRPr="005224FF" w:rsidRDefault="00B77650" w:rsidP="00C53A58">
      <w:pPr>
        <w:spacing w:after="120" w:line="27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147837421"/>
      <w:bookmarkStart w:id="12" w:name="_Toc148009691"/>
      <w:bookmarkStart w:id="13" w:name="_Toc148010299"/>
      <w:bookmarkStart w:id="14" w:name="_Toc148011248"/>
      <w:bookmarkStart w:id="15" w:name="_Toc148011908"/>
      <w:r w:rsidRPr="005224FF">
        <w:rPr>
          <w:rFonts w:ascii="Times New Roman" w:hAnsi="Times New Roman" w:cs="Times New Roman"/>
          <w:b/>
          <w:sz w:val="28"/>
          <w:szCs w:val="28"/>
        </w:rPr>
        <w:t>ОСНОВНЫЕ ПОНЯТИЯ, ИСПОЛЬЗУЕМЫЕ В НАСТОЯЩЕМ ДОГОВОРЕ</w:t>
      </w:r>
      <w:bookmarkEnd w:id="11"/>
      <w:bookmarkEnd w:id="12"/>
      <w:bookmarkEnd w:id="13"/>
      <w:bookmarkEnd w:id="14"/>
      <w:bookmarkEnd w:id="15"/>
      <w:r w:rsidRPr="005224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автомобильная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дорога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местного значения Московской области (объект транспортной инфраструктуры,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предназначенный</w:t>
      </w:r>
      <w:r w:rsidRPr="005224F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транспортных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средств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включающий</w:t>
      </w:r>
      <w:r w:rsidRPr="005224F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себя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земельные</w:t>
      </w:r>
      <w:r w:rsidRPr="005224FF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участки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границах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полосы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отвода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расположенные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ними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конструктивные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(дорожное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полотно,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покрытие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подобные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элементы) 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являющиеся 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частью,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защитные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искусственные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производственные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элементы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обустройства автомобильных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дорог);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 xml:space="preserve">полоса отвода автомобильной дороги </w:t>
      </w:r>
      <w:r w:rsidRPr="005224FF">
        <w:rPr>
          <w:rFonts w:ascii="Times New Roman" w:hAnsi="Times New Roman" w:cs="Times New Roman"/>
          <w:sz w:val="28"/>
          <w:szCs w:val="28"/>
        </w:rPr>
        <w:t>– земельные участки (независимо</w:t>
      </w:r>
      <w:r w:rsidRPr="005224FF">
        <w:rPr>
          <w:rFonts w:ascii="Times New Roman" w:hAnsi="Times New Roman" w:cs="Times New Roman"/>
          <w:sz w:val="28"/>
          <w:szCs w:val="28"/>
        </w:rPr>
        <w:br/>
        <w:t>от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категории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земель),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размещения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конструктивных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элементов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располагаются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располагаться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 дорожного сервиса;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придорожные</w:t>
      </w:r>
      <w:r w:rsidRPr="005224FF">
        <w:rPr>
          <w:rFonts w:ascii="Times New Roman" w:hAnsi="Times New Roman" w:cs="Times New Roman"/>
          <w:b/>
          <w:spacing w:val="4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полосы</w:t>
      </w:r>
      <w:r w:rsidRPr="005224FF">
        <w:rPr>
          <w:rFonts w:ascii="Times New Roman" w:hAnsi="Times New Roman" w:cs="Times New Roman"/>
          <w:b/>
          <w:spacing w:val="10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b/>
          <w:spacing w:val="10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дороги</w:t>
      </w:r>
      <w:r w:rsidRPr="005224FF">
        <w:rPr>
          <w:rFonts w:ascii="Times New Roman" w:hAnsi="Times New Roman" w:cs="Times New Roman"/>
          <w:b/>
          <w:spacing w:val="1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территории,</w:t>
      </w:r>
      <w:r w:rsidRPr="005224FF">
        <w:rPr>
          <w:rFonts w:ascii="Times New Roman" w:hAnsi="Times New Roman" w:cs="Times New Roman"/>
          <w:spacing w:val="10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прилегают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обеих сторон к полосе отвода автомобильной дороги и в границах которых устанавливается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особый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режим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использования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(частей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земельных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участков)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целях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обеспечения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безопасности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нормальных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реконструкции, капитального ремонта,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ремонта,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содержания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 дороги,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сохранности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учетом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перспектив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развития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дороги;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объекты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сервиса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здания,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строения,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сооружения,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предназначенные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обслуживания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участников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движения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следования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(автозаправочные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автостанции,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автовокзалы,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гостиницы,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кемпинги,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мотели,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пункты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общественного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питания,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станции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обслуживания,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подобные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необходимые для их функционирования места отдыха и стоянки транспортных средств). А также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объекты свыше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10 тыс.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кв.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м.</w:t>
      </w:r>
    </w:p>
    <w:p w:rsidR="00B77650" w:rsidRPr="005224FF" w:rsidRDefault="00B77650" w:rsidP="00C53A58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РПГУ</w:t>
      </w:r>
      <w:r w:rsidRPr="005224FF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государственная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информационная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система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«Портал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области»,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расположенная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– сеть Интернет) по адресу: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r:id="rId5">
        <w:r w:rsidRPr="005224FF">
          <w:rPr>
            <w:rFonts w:ascii="Times New Roman" w:hAnsi="Times New Roman" w:cs="Times New Roman"/>
            <w:sz w:val="28"/>
            <w:szCs w:val="28"/>
          </w:rPr>
          <w:t>www.uslugi.mosreg.ru.</w:t>
        </w:r>
      </w:hyperlink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Toc147837422"/>
      <w:bookmarkStart w:id="17" w:name="_Toc148009692"/>
      <w:bookmarkStart w:id="18" w:name="_Toc148010300"/>
      <w:bookmarkStart w:id="19" w:name="_Toc148011249"/>
      <w:bookmarkStart w:id="20" w:name="_Toc148011909"/>
      <w:r w:rsidRPr="005224FF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16"/>
      <w:bookmarkEnd w:id="17"/>
      <w:bookmarkEnd w:id="18"/>
      <w:bookmarkEnd w:id="19"/>
      <w:bookmarkEnd w:id="20"/>
    </w:p>
    <w:p w:rsidR="005F5769" w:rsidRPr="005F5769" w:rsidRDefault="00B77650" w:rsidP="00C53A58">
      <w:pPr>
        <w:pStyle w:val="a6"/>
        <w:widowControl w:val="0"/>
        <w:numPr>
          <w:ilvl w:val="1"/>
          <w:numId w:val="12"/>
        </w:numPr>
        <w:tabs>
          <w:tab w:val="left" w:pos="1772"/>
          <w:tab w:val="left" w:pos="2141"/>
          <w:tab w:val="left" w:pos="3782"/>
          <w:tab w:val="left" w:pos="3832"/>
          <w:tab w:val="left" w:pos="4408"/>
          <w:tab w:val="left" w:pos="5780"/>
          <w:tab w:val="left" w:pos="6795"/>
          <w:tab w:val="left" w:pos="7182"/>
          <w:tab w:val="left" w:pos="8526"/>
          <w:tab w:val="left" w:pos="9853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lastRenderedPageBreak/>
        <w:t>Заказчик поручает, а Исполнитель обязуется оказать комплекс услуг</w:t>
      </w:r>
      <w:r w:rsidR="005224FF">
        <w:rPr>
          <w:rFonts w:ascii="Times New Roman" w:hAnsi="Times New Roman" w:cs="Times New Roman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–</w:t>
      </w:r>
      <w:r w:rsidR="003D42D5">
        <w:rPr>
          <w:rFonts w:ascii="Times New Roman" w:hAnsi="Times New Roman" w:cs="Times New Roman"/>
          <w:b/>
          <w:sz w:val="28"/>
          <w:szCs w:val="28"/>
        </w:rPr>
        <w:t>_________</w:t>
      </w:r>
      <w:r w:rsidRPr="005224FF">
        <w:rPr>
          <w:rFonts w:ascii="Times New Roman" w:hAnsi="Times New Roman" w:cs="Times New Roman"/>
          <w:sz w:val="28"/>
          <w:szCs w:val="28"/>
        </w:rPr>
        <w:t>–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согласием,</w:t>
      </w:r>
    </w:p>
    <w:p w:rsidR="00B77650" w:rsidRPr="005224FF" w:rsidRDefault="00B77650" w:rsidP="005F5769">
      <w:pPr>
        <w:pStyle w:val="a6"/>
        <w:widowControl w:val="0"/>
        <w:tabs>
          <w:tab w:val="left" w:pos="2141"/>
          <w:tab w:val="left" w:pos="3782"/>
          <w:tab w:val="left" w:pos="3832"/>
          <w:tab w:val="left" w:pos="4408"/>
          <w:tab w:val="left" w:pos="5780"/>
          <w:tab w:val="left" w:pos="6795"/>
          <w:tab w:val="left" w:pos="7182"/>
          <w:tab w:val="left" w:pos="8526"/>
          <w:tab w:val="left" w:pos="9853"/>
        </w:tabs>
        <w:autoSpaceDE w:val="0"/>
        <w:autoSpaceDN w:val="0"/>
        <w:spacing w:after="0" w:line="274" w:lineRule="auto"/>
        <w:ind w:left="0" w:right="68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содержащем</w:t>
      </w:r>
      <w:r w:rsidRPr="005224FF">
        <w:rPr>
          <w:rFonts w:ascii="Times New Roman" w:hAnsi="Times New Roman" w:cs="Times New Roman"/>
          <w:b/>
          <w:spacing w:val="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те</w:t>
      </w:r>
      <w:r w:rsidR="00BE64C5" w:rsidRPr="005224FF">
        <w:rPr>
          <w:rFonts w:ascii="Times New Roman" w:hAnsi="Times New Roman" w:cs="Times New Roman"/>
          <w:b/>
          <w:sz w:val="28"/>
          <w:szCs w:val="28"/>
        </w:rPr>
        <w:t xml:space="preserve">хнические </w:t>
      </w:r>
      <w:r w:rsidRPr="005224FF">
        <w:rPr>
          <w:rFonts w:ascii="Times New Roman" w:hAnsi="Times New Roman" w:cs="Times New Roman"/>
          <w:b/>
          <w:sz w:val="28"/>
          <w:szCs w:val="28"/>
        </w:rPr>
        <w:t>треб</w:t>
      </w:r>
      <w:r w:rsidR="005224FF">
        <w:rPr>
          <w:rFonts w:ascii="Times New Roman" w:hAnsi="Times New Roman" w:cs="Times New Roman"/>
          <w:b/>
          <w:sz w:val="28"/>
          <w:szCs w:val="28"/>
        </w:rPr>
        <w:t xml:space="preserve">ования </w:t>
      </w:r>
      <w:r w:rsidR="00BE64C5" w:rsidRPr="005224F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условия, №</w:t>
      </w:r>
      <w:r w:rsidRPr="005224FF">
        <w:rPr>
          <w:rFonts w:ascii="Times New Roman" w:hAnsi="Times New Roman" w:cs="Times New Roman"/>
          <w:sz w:val="28"/>
          <w:szCs w:val="28"/>
        </w:rPr>
        <w:t>__________ согласно перечню услуг по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9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 свыше 10 тыс. кв. м.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 автомобильным дорогам общего пользования местного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значения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установленным Правительством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2"/>
        </w:numPr>
        <w:tabs>
          <w:tab w:val="left" w:pos="1554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Перечень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услуг,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оказываемых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r w:rsidRPr="005224F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установлен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5224FF">
        <w:rPr>
          <w:rFonts w:ascii="Times New Roman" w:hAnsi="Times New Roman" w:cs="Times New Roman"/>
          <w:spacing w:val="-58"/>
          <w:sz w:val="28"/>
          <w:szCs w:val="28"/>
        </w:rPr>
        <w:t xml:space="preserve">    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пункте 2.1. настоящего </w:t>
      </w:r>
      <w:r w:rsidR="00601EA0">
        <w:rPr>
          <w:rFonts w:ascii="Times New Roman" w:hAnsi="Times New Roman" w:cs="Times New Roman"/>
          <w:sz w:val="28"/>
          <w:szCs w:val="28"/>
        </w:rPr>
        <w:t>Д</w:t>
      </w:r>
      <w:r w:rsidRPr="005224FF">
        <w:rPr>
          <w:rFonts w:ascii="Times New Roman" w:hAnsi="Times New Roman" w:cs="Times New Roman"/>
          <w:sz w:val="28"/>
          <w:szCs w:val="28"/>
        </w:rPr>
        <w:t>оговора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(далее –</w:t>
      </w:r>
      <w:r w:rsidRPr="005224F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Муниципальн</w:t>
      </w:r>
      <w:r w:rsidR="003D42D5">
        <w:rPr>
          <w:rFonts w:ascii="Times New Roman" w:hAnsi="Times New Roman" w:cs="Times New Roman"/>
          <w:sz w:val="28"/>
          <w:szCs w:val="28"/>
        </w:rPr>
        <w:t>ая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D42D5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z w:val="28"/>
          <w:szCs w:val="28"/>
        </w:rPr>
        <w:t>).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2"/>
        </w:numPr>
        <w:tabs>
          <w:tab w:val="left" w:pos="1554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обязуется оплачивать Испо</w:t>
      </w:r>
      <w:r w:rsidR="00601EA0">
        <w:rPr>
          <w:rFonts w:ascii="Times New Roman" w:hAnsi="Times New Roman" w:cs="Times New Roman"/>
          <w:sz w:val="28"/>
          <w:szCs w:val="28"/>
        </w:rPr>
        <w:t xml:space="preserve">лнителю оказание услуг в сроки </w:t>
      </w:r>
      <w:r w:rsidRPr="005224FF">
        <w:rPr>
          <w:rFonts w:ascii="Times New Roman" w:hAnsi="Times New Roman" w:cs="Times New Roman"/>
          <w:sz w:val="28"/>
          <w:szCs w:val="28"/>
        </w:rPr>
        <w:t>и на условиях,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Договором.</w:t>
      </w:r>
    </w:p>
    <w:p w:rsidR="00B77650" w:rsidRPr="00EF1EA7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1" w:name="_Toc147837423"/>
      <w:bookmarkStart w:id="22" w:name="_Toc148009693"/>
      <w:bookmarkStart w:id="23" w:name="_Toc148010301"/>
      <w:bookmarkStart w:id="24" w:name="_Toc148011250"/>
      <w:bookmarkStart w:id="25" w:name="_Toc148011910"/>
      <w:r w:rsidRPr="005224FF">
        <w:rPr>
          <w:rFonts w:ascii="Times New Roman" w:hAnsi="Times New Roman" w:cs="Times New Roman"/>
          <w:b/>
          <w:sz w:val="28"/>
          <w:szCs w:val="28"/>
        </w:rPr>
        <w:t>СРОКИ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ИСПОЛНЕНИЯ</w:t>
      </w:r>
      <w:r w:rsidRPr="00490B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ДОГОВОРА</w:t>
      </w:r>
      <w:bookmarkEnd w:id="21"/>
      <w:bookmarkEnd w:id="22"/>
      <w:bookmarkEnd w:id="23"/>
      <w:bookmarkEnd w:id="24"/>
      <w:bookmarkEnd w:id="25"/>
    </w:p>
    <w:p w:rsidR="00B77650" w:rsidRPr="005224FF" w:rsidRDefault="00B77650" w:rsidP="00C53A58">
      <w:pPr>
        <w:pStyle w:val="a6"/>
        <w:widowControl w:val="0"/>
        <w:numPr>
          <w:ilvl w:val="1"/>
          <w:numId w:val="11"/>
        </w:numPr>
        <w:tabs>
          <w:tab w:val="left" w:pos="1455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поручает,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следующ</w:t>
      </w:r>
      <w:r w:rsidR="00C80352" w:rsidRPr="005224FF">
        <w:rPr>
          <w:rFonts w:ascii="Times New Roman" w:hAnsi="Times New Roman" w:cs="Times New Roman"/>
          <w:sz w:val="28"/>
          <w:szCs w:val="28"/>
        </w:rPr>
        <w:t>ие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</w:t>
      </w:r>
      <w:r w:rsidR="00C80352" w:rsidRPr="005224FF">
        <w:rPr>
          <w:rFonts w:ascii="Times New Roman" w:hAnsi="Times New Roman" w:cs="Times New Roman"/>
          <w:sz w:val="28"/>
          <w:szCs w:val="28"/>
        </w:rPr>
        <w:t>ые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1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Разработка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выдача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согласия,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условия, по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9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9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9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свыше 10 тыс. кв. м.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заявлением, содержащим технико-экономические показатели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 сервиса.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11"/>
        </w:numPr>
        <w:tabs>
          <w:tab w:val="left" w:pos="134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</w:t>
      </w:r>
      <w:r w:rsidRPr="005224FF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оказать</w:t>
      </w:r>
      <w:r w:rsidRPr="005224FF">
        <w:rPr>
          <w:rFonts w:ascii="Times New Roman" w:hAnsi="Times New Roman" w:cs="Times New Roman"/>
          <w:spacing w:val="106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</w:t>
      </w:r>
      <w:r w:rsidR="00A86CBC">
        <w:rPr>
          <w:rFonts w:ascii="Times New Roman" w:hAnsi="Times New Roman" w:cs="Times New Roman"/>
          <w:sz w:val="28"/>
          <w:szCs w:val="28"/>
        </w:rPr>
        <w:t>ую</w:t>
      </w:r>
      <w:r w:rsidRPr="005224F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86CBC">
        <w:rPr>
          <w:rFonts w:ascii="Times New Roman" w:hAnsi="Times New Roman" w:cs="Times New Roman"/>
          <w:sz w:val="28"/>
          <w:szCs w:val="28"/>
        </w:rPr>
        <w:t>у</w:t>
      </w:r>
      <w:r w:rsidRPr="005224FF">
        <w:rPr>
          <w:rFonts w:ascii="Times New Roman" w:hAnsi="Times New Roman" w:cs="Times New Roman"/>
          <w:spacing w:val="10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9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течение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br/>
      </w:r>
      <w:r w:rsidRPr="005224FF">
        <w:rPr>
          <w:rFonts w:ascii="Times New Roman" w:hAnsi="Times New Roman" w:cs="Times New Roman"/>
          <w:sz w:val="28"/>
          <w:szCs w:val="28"/>
        </w:rPr>
        <w:t>15</w:t>
      </w:r>
      <w:r w:rsidRPr="005224FF">
        <w:rPr>
          <w:rFonts w:ascii="Times New Roman" w:hAnsi="Times New Roman" w:cs="Times New Roman"/>
          <w:spacing w:val="10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(пятнадцати)</w:t>
      </w:r>
      <w:r w:rsidRPr="005224FF">
        <w:rPr>
          <w:rFonts w:ascii="Times New Roman" w:hAnsi="Times New Roman" w:cs="Times New Roman"/>
          <w:spacing w:val="10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рабочих</w:t>
      </w:r>
      <w:r w:rsidRPr="005224FF">
        <w:rPr>
          <w:rFonts w:ascii="Times New Roman" w:hAnsi="Times New Roman" w:cs="Times New Roman"/>
          <w:spacing w:val="10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дней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даты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начала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оказания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="00A86CBC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z w:val="28"/>
          <w:szCs w:val="28"/>
        </w:rPr>
        <w:t>.</w:t>
      </w:r>
    </w:p>
    <w:p w:rsidR="00B77650" w:rsidRPr="005224FF" w:rsidRDefault="00B77650" w:rsidP="00C53A58">
      <w:pPr>
        <w:pStyle w:val="a4"/>
        <w:spacing w:after="0" w:line="274" w:lineRule="auto"/>
        <w:ind w:right="-7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Результатом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буд</w:t>
      </w:r>
      <w:r w:rsidR="00A86CBC">
        <w:rPr>
          <w:rFonts w:ascii="Times New Roman" w:hAnsi="Times New Roman" w:cs="Times New Roman"/>
          <w:sz w:val="28"/>
          <w:szCs w:val="28"/>
        </w:rPr>
        <w:t>е</w:t>
      </w:r>
      <w:r w:rsidRPr="005224FF">
        <w:rPr>
          <w:rFonts w:ascii="Times New Roman" w:hAnsi="Times New Roman" w:cs="Times New Roman"/>
          <w:sz w:val="28"/>
          <w:szCs w:val="28"/>
        </w:rPr>
        <w:t>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являться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выданное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 в соответствии с подпунктом 2.1.1. пункта 2.1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 Договора согласие,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содержащее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условия,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отвечающие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требованиям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действующего законодательства Российской Федерации в соответствии с порядком,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утвержденным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7837424"/>
      <w:bookmarkStart w:id="27" w:name="_Toc148009694"/>
      <w:bookmarkStart w:id="28" w:name="_Toc148010302"/>
      <w:bookmarkStart w:id="29" w:name="_Toc148011251"/>
      <w:bookmarkStart w:id="30" w:name="_Toc148011911"/>
      <w:r w:rsidRPr="005224FF">
        <w:rPr>
          <w:rFonts w:ascii="Times New Roman" w:hAnsi="Times New Roman" w:cs="Times New Roman"/>
          <w:b/>
          <w:sz w:val="28"/>
          <w:szCs w:val="28"/>
        </w:rPr>
        <w:t>ПРАВА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СТОРОН</w:t>
      </w:r>
      <w:bookmarkEnd w:id="26"/>
      <w:bookmarkEnd w:id="27"/>
      <w:bookmarkEnd w:id="28"/>
      <w:bookmarkEnd w:id="29"/>
      <w:bookmarkEnd w:id="30"/>
    </w:p>
    <w:p w:rsidR="00B77650" w:rsidRPr="005224FF" w:rsidRDefault="00B77650" w:rsidP="00C53A58">
      <w:pPr>
        <w:pStyle w:val="a6"/>
        <w:widowControl w:val="0"/>
        <w:numPr>
          <w:ilvl w:val="1"/>
          <w:numId w:val="10"/>
        </w:numPr>
        <w:tabs>
          <w:tab w:val="left" w:pos="134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обязуется: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Добросовестно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исполнять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принятые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себя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обязательства;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Своевременно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ходе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 настоящего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Договора,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том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числе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уведомлять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допущенных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отступлениях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его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задания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(поручения),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только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такое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станет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возможным,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также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изменениях,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 повлиять 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Договора;</w:t>
      </w:r>
    </w:p>
    <w:p w:rsidR="00B77650" w:rsidRPr="005224FF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 письменном виде уведомить Заказчика о выявлении невозможности исполнения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вине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обстоятельствам,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ни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одна</w:t>
      </w:r>
      <w:r w:rsidRPr="005224FF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</w:t>
      </w:r>
      <w:r w:rsidR="00EE087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отвечает, с</w:t>
      </w:r>
      <w:r w:rsidRPr="005224F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указанием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такой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причины;</w:t>
      </w:r>
    </w:p>
    <w:p w:rsidR="00415F96" w:rsidRPr="00415F96" w:rsidRDefault="00B77650" w:rsidP="00C53A58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разглашать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признаваемую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Заказчиком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415F96" w:rsidRDefault="00415F96" w:rsidP="00415F96">
      <w:pPr>
        <w:pStyle w:val="a6"/>
        <w:widowControl w:val="0"/>
        <w:tabs>
          <w:tab w:val="left" w:pos="1520"/>
        </w:tabs>
        <w:autoSpaceDE w:val="0"/>
        <w:autoSpaceDN w:val="0"/>
        <w:spacing w:after="0" w:line="274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77650" w:rsidRPr="005224FF" w:rsidRDefault="00B77650" w:rsidP="00415F96">
      <w:pPr>
        <w:pStyle w:val="a6"/>
        <w:widowControl w:val="0"/>
        <w:tabs>
          <w:tab w:val="left" w:pos="1520"/>
        </w:tabs>
        <w:autoSpaceDE w:val="0"/>
        <w:autoSpaceDN w:val="0"/>
        <w:spacing w:after="0" w:line="274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конфиденциальной;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планируемых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реконструкции,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капитальном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ремонте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автомобильной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дороги,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присоединения объекта,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сроках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осуществления.</w:t>
      </w:r>
    </w:p>
    <w:p w:rsidR="00B77650" w:rsidRPr="005224FF" w:rsidRDefault="00B77650" w:rsidP="00EB3677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целях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вправе: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Требовать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своевременной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Договору;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приступать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выполнению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момента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предоставления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Заказчиком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согласно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>пункту</w:t>
      </w:r>
      <w:r w:rsidRPr="005224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9D6DE1">
        <w:rPr>
          <w:rFonts w:ascii="Times New Roman" w:hAnsi="Times New Roman" w:cs="Times New Roman"/>
          <w:spacing w:val="-4"/>
          <w:sz w:val="28"/>
          <w:szCs w:val="28"/>
        </w:rPr>
        <w:t>4.3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>Договора;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Расторгнуть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одностороннем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порядке,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просрочки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Заказчиком денежных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обязательств, по настоящему договору более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чем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5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(пять)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рабочих дней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момента получения настоящего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Договора.</w:t>
      </w:r>
    </w:p>
    <w:p w:rsidR="00B77650" w:rsidRPr="005224FF" w:rsidRDefault="00B77650" w:rsidP="00EB3677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обязуется: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Добросовестно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исполнять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Договор;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9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Обеспечить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подписание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документов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выполнения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касающихся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 обязательств по настоящему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договору;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right="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информировать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которые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могут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повлиять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настоящего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Договора;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разглашать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информацию,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признаваемую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Исполнителем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конфиденциальной;</w:t>
      </w:r>
    </w:p>
    <w:p w:rsidR="00B77650" w:rsidRPr="005224FF" w:rsidRDefault="00B77650" w:rsidP="00EB3677">
      <w:pPr>
        <w:pStyle w:val="a6"/>
        <w:widowControl w:val="0"/>
        <w:numPr>
          <w:ilvl w:val="1"/>
          <w:numId w:val="10"/>
        </w:numPr>
        <w:tabs>
          <w:tab w:val="left" w:pos="140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вправе:</w:t>
      </w:r>
    </w:p>
    <w:p w:rsidR="00B77650" w:rsidRPr="005224FF" w:rsidRDefault="00B77650" w:rsidP="00EB3677">
      <w:pPr>
        <w:pStyle w:val="a6"/>
        <w:widowControl w:val="0"/>
        <w:numPr>
          <w:ilvl w:val="2"/>
          <w:numId w:val="10"/>
        </w:numPr>
        <w:tabs>
          <w:tab w:val="left" w:pos="15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Получать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информацию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состоянии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дел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Договору.</w:t>
      </w:r>
    </w:p>
    <w:p w:rsidR="00B77650" w:rsidRDefault="00B77650" w:rsidP="00EB3677">
      <w:pPr>
        <w:pStyle w:val="a6"/>
        <w:numPr>
          <w:ilvl w:val="1"/>
          <w:numId w:val="13"/>
        </w:numPr>
        <w:spacing w:before="240" w:after="120" w:line="240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1" w:name="_Toc147837425"/>
      <w:bookmarkStart w:id="32" w:name="_Toc148009695"/>
      <w:bookmarkStart w:id="33" w:name="_Toc148010303"/>
      <w:bookmarkStart w:id="34" w:name="_Toc148011252"/>
      <w:bookmarkStart w:id="35" w:name="_Toc148011912"/>
      <w:r w:rsidRPr="005224FF">
        <w:rPr>
          <w:rFonts w:ascii="Times New Roman" w:hAnsi="Times New Roman" w:cs="Times New Roman"/>
          <w:b/>
          <w:sz w:val="28"/>
          <w:szCs w:val="28"/>
        </w:rPr>
        <w:t>СТОИМОСТЬ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УСЛУГ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И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РАСЧЕТОВ</w:t>
      </w:r>
      <w:bookmarkEnd w:id="31"/>
      <w:bookmarkEnd w:id="32"/>
      <w:bookmarkEnd w:id="33"/>
      <w:bookmarkEnd w:id="34"/>
      <w:bookmarkEnd w:id="35"/>
    </w:p>
    <w:p w:rsidR="00B77650" w:rsidRPr="005224FF" w:rsidRDefault="00B77650" w:rsidP="00EB3677">
      <w:pPr>
        <w:pStyle w:val="a6"/>
        <w:widowControl w:val="0"/>
        <w:numPr>
          <w:ilvl w:val="1"/>
          <w:numId w:val="9"/>
        </w:numPr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Плата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м</w:t>
      </w:r>
      <w:r w:rsidRPr="005224FF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 свыше 10 тыс. кв. м.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автомобильным дорогам общего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 местного</w:t>
      </w:r>
      <w:r w:rsidRPr="005224F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значения</w:t>
      </w:r>
      <w:r w:rsidRPr="005224F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</w:t>
      </w:r>
      <w:r w:rsidRPr="005224FF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рассчитывается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исходя</w:t>
      </w:r>
      <w:r w:rsidRPr="005224F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стоимости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объема услуг, оказываемых по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 присоединении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 дорожного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="00040B70">
        <w:rPr>
          <w:rFonts w:ascii="Times New Roman" w:hAnsi="Times New Roman" w:cs="Times New Roman"/>
          <w:sz w:val="28"/>
          <w:szCs w:val="28"/>
        </w:rPr>
        <w:t xml:space="preserve"> </w:t>
      </w:r>
      <w:r w:rsidR="00A061BE">
        <w:rPr>
          <w:rFonts w:ascii="Times New Roman" w:hAnsi="Times New Roman" w:cs="Times New Roman"/>
          <w:sz w:val="28"/>
          <w:szCs w:val="28"/>
        </w:rPr>
        <w:t>устанавливается</w:t>
      </w:r>
      <w:r w:rsidR="005B4358" w:rsidRPr="005B4358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</w:t>
      </w:r>
      <w:r w:rsidR="00D23B1C">
        <w:rPr>
          <w:rFonts w:ascii="Times New Roman" w:hAnsi="Times New Roman" w:cs="Times New Roman"/>
          <w:sz w:val="28"/>
          <w:szCs w:val="28"/>
        </w:rPr>
        <w:t xml:space="preserve"> от _________ </w:t>
      </w:r>
      <w:r w:rsidR="00DE741E">
        <w:rPr>
          <w:rFonts w:ascii="Times New Roman" w:hAnsi="Times New Roman" w:cs="Times New Roman"/>
          <w:sz w:val="28"/>
          <w:szCs w:val="28"/>
        </w:rPr>
        <w:t>№ _________</w:t>
      </w:r>
      <w:r w:rsidR="005B4358" w:rsidRPr="005B4358">
        <w:rPr>
          <w:rFonts w:ascii="Times New Roman" w:hAnsi="Times New Roman" w:cs="Times New Roman"/>
          <w:sz w:val="28"/>
          <w:szCs w:val="28"/>
        </w:rPr>
        <w:t xml:space="preserve"> </w:t>
      </w:r>
      <w:r w:rsidR="00336AE0">
        <w:rPr>
          <w:rFonts w:ascii="Times New Roman" w:hAnsi="Times New Roman" w:cs="Times New Roman"/>
          <w:sz w:val="28"/>
          <w:szCs w:val="28"/>
        </w:rPr>
        <w:t xml:space="preserve">«Об установлении </w:t>
      </w:r>
      <w:r w:rsidR="00D609CC">
        <w:rPr>
          <w:rFonts w:ascii="Times New Roman" w:hAnsi="Times New Roman" w:cs="Times New Roman"/>
          <w:sz w:val="28"/>
          <w:szCs w:val="28"/>
        </w:rPr>
        <w:t>стоимости услуги</w:t>
      </w:r>
      <w:r w:rsidR="00DC43C5">
        <w:rPr>
          <w:rFonts w:ascii="Times New Roman" w:hAnsi="Times New Roman" w:cs="Times New Roman"/>
          <w:sz w:val="28"/>
          <w:szCs w:val="28"/>
        </w:rPr>
        <w:t xml:space="preserve"> </w:t>
      </w:r>
      <w:r w:rsidR="00DC43C5" w:rsidRPr="00DC43C5">
        <w:rPr>
          <w:rFonts w:ascii="Times New Roman" w:hAnsi="Times New Roman" w:cs="Times New Roman"/>
          <w:sz w:val="28"/>
          <w:szCs w:val="28"/>
        </w:rPr>
        <w:t>по присоединению объекта дорожного сервиса, стационарных торговых объектов свыше 10 тыс. кв. м. к автомобильным дорогам общего пользования местного значения Московской области</w:t>
      </w:r>
      <w:r w:rsidR="00AA2C06">
        <w:rPr>
          <w:rFonts w:ascii="Times New Roman" w:hAnsi="Times New Roman" w:cs="Times New Roman"/>
          <w:sz w:val="28"/>
          <w:szCs w:val="28"/>
        </w:rPr>
        <w:t xml:space="preserve">», </w:t>
      </w:r>
      <w:r w:rsidR="005B4358" w:rsidRPr="005B4358">
        <w:rPr>
          <w:rFonts w:ascii="Times New Roman" w:hAnsi="Times New Roman" w:cs="Times New Roman"/>
          <w:sz w:val="28"/>
          <w:szCs w:val="28"/>
        </w:rPr>
        <w:t>устанавливающим стоимость услуг</w:t>
      </w:r>
      <w:r w:rsidRPr="005224FF">
        <w:rPr>
          <w:rFonts w:ascii="Times New Roman" w:hAnsi="Times New Roman" w:cs="Times New Roman"/>
          <w:sz w:val="28"/>
          <w:szCs w:val="28"/>
        </w:rPr>
        <w:t>.</w:t>
      </w:r>
    </w:p>
    <w:p w:rsidR="00B77650" w:rsidRPr="005224FF" w:rsidRDefault="00B77650" w:rsidP="00EB3677">
      <w:pPr>
        <w:pStyle w:val="a6"/>
        <w:widowControl w:val="0"/>
        <w:numPr>
          <w:ilvl w:val="1"/>
          <w:numId w:val="9"/>
        </w:numPr>
        <w:tabs>
          <w:tab w:val="left" w:pos="1340"/>
          <w:tab w:val="left" w:pos="8141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Стоимость</w:t>
      </w:r>
      <w:r w:rsidRPr="005224FF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составляет</w:t>
      </w:r>
      <w:r w:rsidRPr="005224FF">
        <w:rPr>
          <w:rFonts w:ascii="Times New Roman" w:hAnsi="Times New Roman" w:cs="Times New Roman"/>
          <w:b/>
          <w:sz w:val="28"/>
          <w:szCs w:val="28"/>
        </w:rPr>
        <w:t>_________________</w:t>
      </w:r>
      <w:r w:rsidRPr="005224FF">
        <w:rPr>
          <w:rFonts w:ascii="Times New Roman" w:hAnsi="Times New Roman" w:cs="Times New Roman"/>
          <w:sz w:val="28"/>
          <w:szCs w:val="28"/>
        </w:rPr>
        <w:t>,</w:t>
      </w:r>
      <w:r w:rsidRPr="005224FF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НДС</w:t>
      </w:r>
      <w:r w:rsidRPr="005224FF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облагается </w:t>
      </w:r>
      <w:proofErr w:type="gramStart"/>
      <w:r w:rsidR="00E61CA7" w:rsidRPr="005224FF">
        <w:rPr>
          <w:rFonts w:ascii="Times New Roman" w:hAnsi="Times New Roman" w:cs="Times New Roman"/>
          <w:spacing w:val="-58"/>
          <w:sz w:val="28"/>
          <w:szCs w:val="28"/>
        </w:rPr>
        <w:t>в</w:t>
      </w:r>
      <w:r w:rsidR="00E61CA7"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 соответствии</w:t>
      </w:r>
      <w:proofErr w:type="gramEnd"/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подпунктом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4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пункта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2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статьи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146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Налогового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кодекса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EB3677">
      <w:pPr>
        <w:pStyle w:val="a6"/>
        <w:widowControl w:val="0"/>
        <w:numPr>
          <w:ilvl w:val="1"/>
          <w:numId w:val="9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Заказчик перечисляет в течение 5 (пяти) рабочих дней со дня подписания настоящего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получения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счета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Исполнителя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(приложение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Договору)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платеж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размере 100% от</w:t>
      </w:r>
      <w:r w:rsidRPr="005224F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стоимости услуг по настоящему Договору</w:t>
      </w:r>
      <w:r w:rsidRPr="005224F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бюджет Московской области, в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B367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EB3677" w:rsidRPr="00EB3677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="00D13260">
        <w:rPr>
          <w:rFonts w:ascii="Times New Roman" w:hAnsi="Times New Roman" w:cs="Times New Roman"/>
          <w:sz w:val="28"/>
          <w:szCs w:val="28"/>
        </w:rPr>
        <w:t xml:space="preserve"> </w:t>
      </w:r>
      <w:r w:rsidR="00BE64C5" w:rsidRPr="00EB3677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BE64C5" w:rsidRPr="00EB3677">
        <w:rPr>
          <w:rFonts w:ascii="Times New Roman" w:hAnsi="Times New Roman" w:cs="Times New Roman"/>
          <w:spacing w:val="2"/>
          <w:sz w:val="28"/>
          <w:szCs w:val="28"/>
          <w:u w:val="single"/>
        </w:rPr>
        <w:t>_</w:t>
      </w:r>
      <w:r w:rsidRPr="005224FF">
        <w:rPr>
          <w:rFonts w:ascii="Times New Roman" w:hAnsi="Times New Roman" w:cs="Times New Roman"/>
          <w:sz w:val="28"/>
          <w:szCs w:val="28"/>
        </w:rPr>
        <w:t>).</w:t>
      </w:r>
    </w:p>
    <w:p w:rsidR="00A061BE" w:rsidRPr="00A061BE" w:rsidRDefault="00B77650" w:rsidP="00EB3677">
      <w:pPr>
        <w:pStyle w:val="a6"/>
        <w:widowControl w:val="0"/>
        <w:numPr>
          <w:ilvl w:val="1"/>
          <w:numId w:val="9"/>
        </w:numPr>
        <w:tabs>
          <w:tab w:val="left" w:pos="1340"/>
        </w:tabs>
        <w:autoSpaceDE w:val="0"/>
        <w:autoSpaceDN w:val="0"/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pacing w:val="-1"/>
          <w:sz w:val="28"/>
          <w:szCs w:val="28"/>
        </w:rPr>
        <w:t>Платежи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</w:t>
      </w:r>
      <w:r w:rsidRPr="005224FF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осуществляются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безналичном</w:t>
      </w:r>
      <w:r w:rsidRPr="005224FF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порядке.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Дата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платежа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определяется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дата поступления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денежных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средств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A061BE" w:rsidRDefault="00A061BE" w:rsidP="00A061BE">
      <w:pPr>
        <w:pStyle w:val="a6"/>
        <w:widowControl w:val="0"/>
        <w:tabs>
          <w:tab w:val="left" w:pos="1340"/>
        </w:tabs>
        <w:autoSpaceDE w:val="0"/>
        <w:autoSpaceDN w:val="0"/>
        <w:spacing w:after="0" w:line="240" w:lineRule="auto"/>
        <w:ind w:left="709"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061BE" w:rsidRDefault="00A061BE" w:rsidP="00A061BE">
      <w:pPr>
        <w:pStyle w:val="a6"/>
        <w:widowControl w:val="0"/>
        <w:tabs>
          <w:tab w:val="left" w:pos="1340"/>
        </w:tabs>
        <w:autoSpaceDE w:val="0"/>
        <w:autoSpaceDN w:val="0"/>
        <w:spacing w:after="0" w:line="240" w:lineRule="auto"/>
        <w:ind w:left="709" w:right="6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77650" w:rsidRPr="00537C49" w:rsidRDefault="00B77650" w:rsidP="00A061BE">
      <w:pPr>
        <w:pStyle w:val="a6"/>
        <w:widowControl w:val="0"/>
        <w:tabs>
          <w:tab w:val="left" w:pos="1340"/>
        </w:tabs>
        <w:autoSpaceDE w:val="0"/>
        <w:autoSpaceDN w:val="0"/>
        <w:spacing w:after="0" w:line="240" w:lineRule="auto"/>
        <w:ind w:left="709" w:right="68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соответствующий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счет.</w:t>
      </w:r>
    </w:p>
    <w:p w:rsidR="009D6DE1" w:rsidRPr="00EF1EA7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6" w:name="_Toc147837426"/>
      <w:bookmarkStart w:id="37" w:name="_Toc148009696"/>
      <w:bookmarkStart w:id="38" w:name="_Toc148010304"/>
      <w:bookmarkStart w:id="39" w:name="_Toc148011253"/>
      <w:bookmarkStart w:id="40" w:name="_Toc148011913"/>
      <w:r w:rsidRPr="005224FF">
        <w:rPr>
          <w:rFonts w:ascii="Times New Roman" w:hAnsi="Times New Roman" w:cs="Times New Roman"/>
          <w:b/>
          <w:sz w:val="28"/>
          <w:szCs w:val="28"/>
        </w:rPr>
        <w:t>ПОРЯДОК СДАЧИ И ПРИЕМКИ УСЛУГ</w:t>
      </w:r>
      <w:bookmarkEnd w:id="36"/>
      <w:bookmarkEnd w:id="37"/>
      <w:bookmarkEnd w:id="38"/>
      <w:bookmarkEnd w:id="39"/>
      <w:bookmarkEnd w:id="40"/>
    </w:p>
    <w:p w:rsidR="00B77650" w:rsidRPr="005224FF" w:rsidRDefault="00B77650" w:rsidP="00C53A58">
      <w:pPr>
        <w:pStyle w:val="a4"/>
        <w:spacing w:after="0" w:line="274" w:lineRule="auto"/>
        <w:ind w:right="-7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5.1. После получения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 по настоящему Договору Исполнитель направляет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Заказчику 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>в</w:t>
      </w:r>
      <w:r w:rsidRPr="005224FF">
        <w:rPr>
          <w:rFonts w:ascii="Times New Roman" w:hAnsi="Times New Roman" w:cs="Times New Roman"/>
          <w:sz w:val="28"/>
          <w:szCs w:val="28"/>
        </w:rPr>
        <w:t xml:space="preserve"> личный кабинет на РПГУ, на адрес электронной почты (при наличии) согласие, содержащее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технические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требования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перечню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услуг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 сервиса, стационарных торговых объектов свыше 10 тыс. кв. м.</w:t>
      </w:r>
      <w:r w:rsidR="005224FF">
        <w:rPr>
          <w:rFonts w:ascii="Times New Roman" w:hAnsi="Times New Roman" w:cs="Times New Roman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 автомобильным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дорогам</w:t>
      </w:r>
      <w:r w:rsidRPr="005224FF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общего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пользования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местного значения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9D6DE1" w:rsidRPr="00EF1EA7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1" w:name="_Toc147837427"/>
      <w:bookmarkStart w:id="42" w:name="_Toc148009697"/>
      <w:bookmarkStart w:id="43" w:name="_Toc148010305"/>
      <w:bookmarkStart w:id="44" w:name="_Toc148011254"/>
      <w:bookmarkStart w:id="45" w:name="_Toc148011914"/>
      <w:r w:rsidRPr="005224FF">
        <w:rPr>
          <w:rFonts w:ascii="Times New Roman" w:hAnsi="Times New Roman" w:cs="Times New Roman"/>
          <w:b/>
          <w:sz w:val="28"/>
          <w:szCs w:val="28"/>
        </w:rPr>
        <w:t>ОТВЕТСТВЕННОСТЬ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СТОРОН,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ФОРС-МАЖОР</w:t>
      </w:r>
      <w:bookmarkEnd w:id="41"/>
      <w:bookmarkEnd w:id="42"/>
      <w:bookmarkEnd w:id="43"/>
      <w:bookmarkEnd w:id="44"/>
      <w:bookmarkEnd w:id="45"/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случае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неисполнения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ненадлежащего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обязательств,</w:t>
      </w:r>
      <w:r w:rsidRPr="005224F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несут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Стороны освобождаются от ответственности за частичное или полное неисполнение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 по настоящему договору, если это неисполнение явилось следствием обстоятельств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 xml:space="preserve">непреодолимой силы, </w:t>
      </w:r>
      <w:proofErr w:type="gramStart"/>
      <w:r w:rsidRPr="005224FF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5224FF">
        <w:rPr>
          <w:rFonts w:ascii="Times New Roman" w:hAnsi="Times New Roman" w:cs="Times New Roman"/>
          <w:sz w:val="28"/>
          <w:szCs w:val="28"/>
        </w:rPr>
        <w:t>: пожар,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стихийные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бедствия,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забастовки,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массовые беспорядки,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военные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террористические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аварии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магистральных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газопроводах,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препятствующие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исполнению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последними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Сторона,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которой</w:t>
      </w:r>
      <w:r w:rsidRPr="005224F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наступили</w:t>
      </w:r>
      <w:r w:rsidRPr="005224F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форс-мажорные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обстоятельства,</w:t>
      </w:r>
      <w:r w:rsidRPr="005224F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обязана</w:t>
      </w:r>
      <w:r w:rsidRPr="005224F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немедленно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8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письменной форме уведомить другую Сторону</w:t>
      </w:r>
      <w:r w:rsidRPr="005224F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 наличии указанных</w:t>
      </w:r>
      <w:r w:rsidRPr="005224FF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предполагаемом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сроке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прекращения.</w:t>
      </w:r>
    </w:p>
    <w:p w:rsidR="00B77650" w:rsidRPr="005224FF" w:rsidRDefault="00B77650" w:rsidP="00C53A58">
      <w:pPr>
        <w:pStyle w:val="a4"/>
        <w:spacing w:after="0" w:line="274" w:lineRule="auto"/>
        <w:ind w:righ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24FF">
        <w:rPr>
          <w:rFonts w:ascii="Times New Roman" w:hAnsi="Times New Roman" w:cs="Times New Roman"/>
          <w:sz w:val="28"/>
          <w:szCs w:val="28"/>
        </w:rPr>
        <w:t>Неуведомление</w:t>
      </w:r>
      <w:proofErr w:type="spellEnd"/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или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несвоевременное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лишает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соответствующую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Сторону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права</w:t>
      </w:r>
      <w:r w:rsidRPr="005224FF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ссылаться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любое</w:t>
      </w:r>
      <w:r w:rsidRPr="005224FF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вышеуказанных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</w:t>
      </w:r>
      <w:r w:rsidRPr="005224FF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как</w:t>
      </w:r>
      <w:r w:rsidRPr="005224FF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основание,</w:t>
      </w:r>
      <w:r w:rsidRPr="005224FF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освобождающее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 ответственности за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неисполнение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 по 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Факты,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изложенные в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уведомлении,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должны быть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 двухнедельный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 момента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возникновения подтверждены документально.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 любое из перечисленных обстоятельств непреодолимой силы непосредственно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повлияло</w:t>
      </w:r>
      <w:r w:rsidRPr="005224FF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своих</w:t>
      </w:r>
      <w:r w:rsidRPr="005224F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одной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Сторон,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срок,</w:t>
      </w:r>
      <w:r w:rsidRPr="005224F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оговоренный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договоре,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соразмерно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продлевается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время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действия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5224FF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но не более чем на 2 (два) календарных месяца с момента их возникновения, после чего 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прекратить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настоящий договор.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8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pacing w:val="-1"/>
          <w:sz w:val="28"/>
          <w:szCs w:val="28"/>
        </w:rPr>
        <w:t>Если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форс-мажорные</w:t>
      </w:r>
      <w:r w:rsidRPr="005224F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обстоятельства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будут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продолжаться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более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чем</w:t>
      </w:r>
      <w:r w:rsidRPr="005224F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2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(два)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календарных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месяца, 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определяют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целесообразность дальнейшего исполнения обязательств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подписав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соответствующее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lastRenderedPageBreak/>
        <w:t>дополнительное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соглашение.</w:t>
      </w:r>
    </w:p>
    <w:p w:rsidR="00B77650" w:rsidRPr="005224FF" w:rsidRDefault="00B77650" w:rsidP="00C53A58">
      <w:pPr>
        <w:pStyle w:val="a4"/>
        <w:spacing w:after="0" w:line="274" w:lineRule="auto"/>
        <w:ind w:right="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 Стороны не смогут договориться о дальнейшем исполнении обязательств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договору,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каждая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из</w:t>
      </w:r>
      <w:r w:rsidRPr="005224F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вправе</w:t>
      </w:r>
      <w:r w:rsidRPr="005224F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отказаться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их</w:t>
      </w:r>
      <w:r w:rsidRPr="005224F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дальнейшего</w:t>
      </w:r>
      <w:r w:rsidRPr="005224F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исполнения</w:t>
      </w:r>
      <w:r w:rsidRPr="005224FF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в этом случае ни одна из Сторон не будет иметь обязательств по возмещению другой Стороне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убытков,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связанных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отказом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от настоящего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договора.</w:t>
      </w:r>
    </w:p>
    <w:p w:rsidR="00B77650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6" w:name="_Toc147837428"/>
      <w:bookmarkStart w:id="47" w:name="_Toc148009698"/>
      <w:bookmarkStart w:id="48" w:name="_Toc148010306"/>
      <w:bookmarkStart w:id="49" w:name="_Toc148011255"/>
      <w:bookmarkStart w:id="50" w:name="_Toc148011915"/>
      <w:r w:rsidRPr="005224FF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СПОРОВ</w:t>
      </w:r>
      <w:bookmarkEnd w:id="46"/>
      <w:bookmarkEnd w:id="47"/>
      <w:bookmarkEnd w:id="48"/>
      <w:bookmarkEnd w:id="49"/>
      <w:bookmarkEnd w:id="50"/>
    </w:p>
    <w:p w:rsidR="00B77650" w:rsidRPr="005224FF" w:rsidRDefault="00B77650" w:rsidP="00C53A58">
      <w:pPr>
        <w:pStyle w:val="a6"/>
        <w:widowControl w:val="0"/>
        <w:numPr>
          <w:ilvl w:val="1"/>
          <w:numId w:val="7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примут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все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необходимые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меры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разрешению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споров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разногласий,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возникающих из настоящего договора или связанных с ним, путем переговоров и консультаций,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направления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 рассмотрения претензий.</w:t>
      </w:r>
    </w:p>
    <w:p w:rsidR="00B77650" w:rsidRPr="00537C49" w:rsidRDefault="00B77650" w:rsidP="00C53A58">
      <w:pPr>
        <w:pStyle w:val="a6"/>
        <w:widowControl w:val="0"/>
        <w:numPr>
          <w:ilvl w:val="1"/>
          <w:numId w:val="7"/>
        </w:numPr>
        <w:tabs>
          <w:tab w:val="left" w:pos="1340"/>
        </w:tabs>
        <w:autoSpaceDE w:val="0"/>
        <w:autoSpaceDN w:val="0"/>
        <w:spacing w:after="0" w:line="274" w:lineRule="auto"/>
        <w:ind w:left="0" w:right="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Если</w:t>
      </w:r>
      <w:r w:rsidRPr="005224FF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смогут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прийти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11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соглашению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путем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переговоров,</w:t>
      </w:r>
      <w:r w:rsidRPr="005224FF">
        <w:rPr>
          <w:rFonts w:ascii="Times New Roman" w:hAnsi="Times New Roman" w:cs="Times New Roman"/>
          <w:spacing w:val="11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</w:t>
      </w:r>
      <w:r w:rsidRPr="005224FF">
        <w:rPr>
          <w:rFonts w:ascii="Times New Roman" w:hAnsi="Times New Roman" w:cs="Times New Roman"/>
          <w:spacing w:val="117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споры</w:t>
      </w:r>
      <w:r w:rsidRPr="005224FF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и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разногласия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передаются на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рассмотрение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Арбитражный суд Московской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области.</w:t>
      </w:r>
    </w:p>
    <w:p w:rsidR="00B77650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1" w:name="_Toc147837429"/>
      <w:bookmarkStart w:id="52" w:name="_Toc148009699"/>
      <w:bookmarkStart w:id="53" w:name="_Toc148010307"/>
      <w:bookmarkStart w:id="54" w:name="_Toc148011256"/>
      <w:bookmarkStart w:id="55" w:name="_Toc148011916"/>
      <w:r w:rsidRPr="005224FF">
        <w:rPr>
          <w:rFonts w:ascii="Times New Roman" w:hAnsi="Times New Roman" w:cs="Times New Roman"/>
          <w:b/>
          <w:sz w:val="28"/>
          <w:szCs w:val="28"/>
        </w:rPr>
        <w:t>СРОК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ДЕЙСТВИЯ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ДОГОВОРА,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ПРОЧИЕ</w:t>
      </w:r>
      <w:r w:rsidRPr="00537C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b/>
          <w:sz w:val="28"/>
          <w:szCs w:val="28"/>
        </w:rPr>
        <w:t>УСЛОВИЯ</w:t>
      </w:r>
      <w:bookmarkEnd w:id="51"/>
      <w:bookmarkEnd w:id="52"/>
      <w:bookmarkEnd w:id="53"/>
      <w:bookmarkEnd w:id="54"/>
      <w:bookmarkEnd w:id="55"/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Заявитель</w:t>
      </w:r>
      <w:r w:rsidRPr="005224FF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подтверждает</w:t>
      </w:r>
      <w:r w:rsidRPr="005224F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свое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согласие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</w:t>
      </w:r>
      <w:r w:rsidRPr="005224FF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условиями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договора</w:t>
      </w:r>
      <w:r w:rsidRPr="005224FF">
        <w:rPr>
          <w:rFonts w:ascii="Times New Roman" w:hAnsi="Times New Roman" w:cs="Times New Roman"/>
          <w:spacing w:val="7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путем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оплаты</w:t>
      </w:r>
      <w:r w:rsidRPr="005224F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="00C80352" w:rsidRPr="005224FF">
        <w:rPr>
          <w:rFonts w:ascii="Times New Roman" w:hAnsi="Times New Roman" w:cs="Times New Roman"/>
          <w:sz w:val="28"/>
          <w:szCs w:val="28"/>
        </w:rPr>
        <w:t>счета за м</w:t>
      </w:r>
      <w:r w:rsidRPr="005224FF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присоединению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объекта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дорожного</w:t>
      </w:r>
      <w:r w:rsidRPr="005224F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сервиса,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стационарных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торговых</w:t>
      </w:r>
      <w:r w:rsidRPr="005224F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объектов</w:t>
      </w:r>
      <w:r w:rsidRPr="005224F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свыше 10 тыс. кв. м. к автомобильным дорогам общего пользования местного значения Московской области в соответствии с пунктом 3 статьи 438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Гражданского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кодекса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 договор вступает в силу с даты поступления на счет Исполнителя платы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согласно пункту 4.3 настоящего Договора и действует до полного исполнения Сторонами своих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может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быть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расторгнут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письменному</w:t>
      </w:r>
      <w:r w:rsidRPr="005224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соглашению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случаях,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не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настоящим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Договором,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Стороны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руководствуются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действующим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Федерации.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Настоящий Договор составлен в 2 (двух) одинаковых экземплярах, имеющих равную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юридическую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силу,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по одному</w:t>
      </w:r>
      <w:r w:rsidRPr="005224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для каждой из</w:t>
      </w:r>
      <w:r w:rsidRPr="005224F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Сторон.</w:t>
      </w:r>
    </w:p>
    <w:p w:rsidR="00B77650" w:rsidRPr="005224FF" w:rsidRDefault="00B77650" w:rsidP="00C53A58">
      <w:pPr>
        <w:pStyle w:val="a6"/>
        <w:widowControl w:val="0"/>
        <w:numPr>
          <w:ilvl w:val="1"/>
          <w:numId w:val="6"/>
        </w:numPr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Приложения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к</w:t>
      </w:r>
      <w:r w:rsidRPr="005224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настоящему</w:t>
      </w:r>
      <w:r w:rsidRPr="005224F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Договору:</w:t>
      </w:r>
    </w:p>
    <w:p w:rsidR="00B77650" w:rsidRPr="005224FF" w:rsidRDefault="00B77650" w:rsidP="00C53A58">
      <w:pPr>
        <w:pStyle w:val="a6"/>
        <w:widowControl w:val="0"/>
        <w:autoSpaceDE w:val="0"/>
        <w:autoSpaceDN w:val="0"/>
        <w:spacing w:after="0" w:line="274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4FF">
        <w:rPr>
          <w:rFonts w:ascii="Times New Roman" w:hAnsi="Times New Roman" w:cs="Times New Roman"/>
          <w:sz w:val="28"/>
          <w:szCs w:val="28"/>
        </w:rPr>
        <w:t>8.6.1. Счет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на</w:t>
      </w:r>
      <w:r w:rsidRPr="005224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оплату</w:t>
      </w:r>
      <w:r w:rsidRPr="005224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в</w:t>
      </w:r>
      <w:r w:rsidRPr="005224F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24FF">
        <w:rPr>
          <w:rFonts w:ascii="Times New Roman" w:hAnsi="Times New Roman" w:cs="Times New Roman"/>
          <w:sz w:val="28"/>
          <w:szCs w:val="28"/>
        </w:rPr>
        <w:t>1 экз. на</w:t>
      </w:r>
      <w:r w:rsidRPr="005224FF">
        <w:rPr>
          <w:rFonts w:ascii="Times New Roman" w:hAnsi="Times New Roman" w:cs="Times New Roman"/>
          <w:b/>
          <w:sz w:val="28"/>
          <w:szCs w:val="28"/>
        </w:rPr>
        <w:t xml:space="preserve"> ___</w:t>
      </w:r>
      <w:r w:rsidRPr="005224FF">
        <w:rPr>
          <w:rFonts w:ascii="Times New Roman" w:hAnsi="Times New Roman" w:cs="Times New Roman"/>
          <w:sz w:val="28"/>
          <w:szCs w:val="28"/>
        </w:rPr>
        <w:t>л.</w:t>
      </w:r>
    </w:p>
    <w:p w:rsidR="00B77650" w:rsidRPr="005224FF" w:rsidRDefault="00B77650" w:rsidP="00C53A58">
      <w:pPr>
        <w:pStyle w:val="a6"/>
        <w:numPr>
          <w:ilvl w:val="1"/>
          <w:numId w:val="13"/>
        </w:numPr>
        <w:spacing w:before="240" w:after="120" w:line="274" w:lineRule="auto"/>
        <w:ind w:left="0" w:firstLine="425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4FF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</w:p>
    <w:tbl>
      <w:tblPr>
        <w:tblW w:w="9888" w:type="dxa"/>
        <w:tblInd w:w="7" w:type="dxa"/>
        <w:tblLayout w:type="fixed"/>
        <w:tblLook w:val="01E0" w:firstRow="1" w:lastRow="1" w:firstColumn="1" w:lastColumn="1" w:noHBand="0" w:noVBand="0"/>
      </w:tblPr>
      <w:tblGrid>
        <w:gridCol w:w="4730"/>
        <w:gridCol w:w="213"/>
        <w:gridCol w:w="4945"/>
      </w:tblGrid>
      <w:tr w:rsidR="00B77650" w:rsidRPr="005224FF" w:rsidTr="00C53A58">
        <w:trPr>
          <w:trHeight w:val="248"/>
        </w:trPr>
        <w:tc>
          <w:tcPr>
            <w:tcW w:w="4943" w:type="dxa"/>
            <w:gridSpan w:val="2"/>
          </w:tcPr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5224FF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4944" w:type="dxa"/>
          </w:tcPr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5224FF">
              <w:rPr>
                <w:b/>
                <w:sz w:val="28"/>
                <w:szCs w:val="28"/>
              </w:rPr>
              <w:t>Сторона 2</w:t>
            </w:r>
          </w:p>
        </w:tc>
      </w:tr>
      <w:tr w:rsidR="00B77650" w:rsidRPr="005224FF" w:rsidTr="00C53A58">
        <w:trPr>
          <w:trHeight w:val="255"/>
        </w:trPr>
        <w:tc>
          <w:tcPr>
            <w:tcW w:w="4730" w:type="dxa"/>
          </w:tcPr>
          <w:p w:rsidR="00B77650" w:rsidRPr="005224FF" w:rsidRDefault="00B77650" w:rsidP="00C53A58">
            <w:pPr>
              <w:pStyle w:val="TableParagraph"/>
              <w:tabs>
                <w:tab w:val="left" w:pos="2119"/>
                <w:tab w:val="left" w:pos="3999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  <w:u w:val="single"/>
              </w:rPr>
              <w:t xml:space="preserve"> 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(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)</w:t>
            </w:r>
          </w:p>
        </w:tc>
        <w:tc>
          <w:tcPr>
            <w:tcW w:w="5158" w:type="dxa"/>
            <w:gridSpan w:val="2"/>
          </w:tcPr>
          <w:p w:rsidR="00B77650" w:rsidRPr="005224FF" w:rsidRDefault="00B77650" w:rsidP="00C53A58">
            <w:pPr>
              <w:pStyle w:val="TableParagraph"/>
              <w:tabs>
                <w:tab w:val="left" w:pos="2708"/>
                <w:tab w:val="left" w:pos="4832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  <w:u w:val="single"/>
              </w:rPr>
              <w:t xml:space="preserve"> 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(______________)</w:t>
            </w:r>
          </w:p>
        </w:tc>
      </w:tr>
      <w:tr w:rsidR="00B77650" w:rsidRPr="005224FF" w:rsidTr="00C53A58">
        <w:trPr>
          <w:trHeight w:val="246"/>
        </w:trPr>
        <w:tc>
          <w:tcPr>
            <w:tcW w:w="4730" w:type="dxa"/>
          </w:tcPr>
          <w:p w:rsidR="00B77650" w:rsidRPr="005224FF" w:rsidRDefault="00B77650" w:rsidP="00C53A58">
            <w:pPr>
              <w:pStyle w:val="TableParagraph"/>
              <w:tabs>
                <w:tab w:val="left" w:pos="2598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«__»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pacing w:val="-1"/>
                <w:sz w:val="28"/>
                <w:szCs w:val="28"/>
              </w:rPr>
              <w:t xml:space="preserve"> </w:t>
            </w:r>
            <w:r w:rsidRPr="005224FF">
              <w:rPr>
                <w:sz w:val="28"/>
                <w:szCs w:val="28"/>
              </w:rPr>
              <w:t>г.</w:t>
            </w:r>
          </w:p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М.П.</w:t>
            </w:r>
          </w:p>
        </w:tc>
        <w:tc>
          <w:tcPr>
            <w:tcW w:w="5158" w:type="dxa"/>
            <w:gridSpan w:val="2"/>
          </w:tcPr>
          <w:p w:rsidR="00B77650" w:rsidRPr="005224FF" w:rsidRDefault="00B77650" w:rsidP="00C53A58">
            <w:pPr>
              <w:pStyle w:val="TableParagraph"/>
              <w:tabs>
                <w:tab w:val="left" w:pos="3065"/>
              </w:tabs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«__»</w:t>
            </w:r>
            <w:r w:rsidRPr="005224FF">
              <w:rPr>
                <w:sz w:val="28"/>
                <w:szCs w:val="28"/>
                <w:u w:val="single"/>
              </w:rPr>
              <w:tab/>
            </w:r>
            <w:r w:rsidRPr="005224FF">
              <w:rPr>
                <w:sz w:val="28"/>
                <w:szCs w:val="28"/>
              </w:rPr>
              <w:t>г.</w:t>
            </w:r>
          </w:p>
          <w:p w:rsidR="00B77650" w:rsidRPr="005224FF" w:rsidRDefault="00B77650" w:rsidP="00C53A58">
            <w:pPr>
              <w:pStyle w:val="TableParagraph"/>
              <w:spacing w:line="274" w:lineRule="auto"/>
              <w:contextualSpacing/>
              <w:jc w:val="both"/>
              <w:rPr>
                <w:sz w:val="28"/>
                <w:szCs w:val="28"/>
              </w:rPr>
            </w:pPr>
            <w:r w:rsidRPr="005224FF">
              <w:rPr>
                <w:sz w:val="28"/>
                <w:szCs w:val="28"/>
              </w:rPr>
              <w:t>М.П.</w:t>
            </w:r>
          </w:p>
        </w:tc>
      </w:tr>
    </w:tbl>
    <w:p w:rsidR="00537C49" w:rsidRPr="00F12805" w:rsidRDefault="00537C49" w:rsidP="00C53A58">
      <w:pPr>
        <w:widowControl w:val="0"/>
        <w:autoSpaceDE w:val="0"/>
        <w:autoSpaceDN w:val="0"/>
        <w:spacing w:after="0" w:line="274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</w:p>
    <w:sectPr w:rsidR="00537C49" w:rsidRPr="00F12805" w:rsidSect="00C53A58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3291B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31E99"/>
    <w:multiLevelType w:val="hybridMultilevel"/>
    <w:tmpl w:val="39EEC5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3366D"/>
    <w:multiLevelType w:val="hybridMultilevel"/>
    <w:tmpl w:val="7F3A56AA"/>
    <w:lvl w:ilvl="0" w:tplc="8A00C654">
      <w:start w:val="4"/>
      <w:numFmt w:val="upperRoman"/>
      <w:lvlText w:val="%1."/>
      <w:lvlJc w:val="righ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F5C37"/>
    <w:multiLevelType w:val="hybridMultilevel"/>
    <w:tmpl w:val="FF76EA3C"/>
    <w:lvl w:ilvl="0" w:tplc="A8A2E200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64E2D4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78F25DE6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CDF26A70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A7947C3E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FCACE168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D6BCA842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83027010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723271E8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4">
    <w:nsid w:val="144B2EEE"/>
    <w:multiLevelType w:val="hybridMultilevel"/>
    <w:tmpl w:val="2472B364"/>
    <w:lvl w:ilvl="0" w:tplc="E52AFE1C">
      <w:start w:val="3"/>
      <w:numFmt w:val="upperRoman"/>
      <w:lvlText w:val="%1."/>
      <w:lvlJc w:val="right"/>
      <w:pPr>
        <w:ind w:left="2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6637E"/>
    <w:multiLevelType w:val="multilevel"/>
    <w:tmpl w:val="B2E69938"/>
    <w:lvl w:ilvl="0">
      <w:start w:val="8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9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00"/>
      </w:pPr>
      <w:rPr>
        <w:rFonts w:hint="default"/>
        <w:lang w:val="ru-RU" w:eastAsia="en-US" w:bidi="ar-SA"/>
      </w:rPr>
    </w:lvl>
  </w:abstractNum>
  <w:abstractNum w:abstractNumId="6">
    <w:nsid w:val="17EB463C"/>
    <w:multiLevelType w:val="hybridMultilevel"/>
    <w:tmpl w:val="5100C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077"/>
    <w:multiLevelType w:val="hybridMultilevel"/>
    <w:tmpl w:val="B4769412"/>
    <w:lvl w:ilvl="0" w:tplc="E326E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019A5"/>
    <w:multiLevelType w:val="hybridMultilevel"/>
    <w:tmpl w:val="EA4047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74743"/>
    <w:multiLevelType w:val="hybridMultilevel"/>
    <w:tmpl w:val="13FE6D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4E5791"/>
    <w:multiLevelType w:val="multilevel"/>
    <w:tmpl w:val="ACF486D4"/>
    <w:lvl w:ilvl="0">
      <w:start w:val="4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12">
    <w:nsid w:val="27035526"/>
    <w:multiLevelType w:val="hybridMultilevel"/>
    <w:tmpl w:val="D632FDF8"/>
    <w:lvl w:ilvl="0" w:tplc="CFAA400A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122B2"/>
    <w:multiLevelType w:val="hybridMultilevel"/>
    <w:tmpl w:val="BEF2C8C6"/>
    <w:lvl w:ilvl="0" w:tplc="C9C415CA">
      <w:start w:val="2"/>
      <w:numFmt w:val="upperRoman"/>
      <w:lvlText w:val="%1."/>
      <w:lvlJc w:val="right"/>
      <w:pPr>
        <w:ind w:left="720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F6E3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5C5685"/>
    <w:multiLevelType w:val="hybridMultilevel"/>
    <w:tmpl w:val="13C4C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2730C6"/>
    <w:multiLevelType w:val="multilevel"/>
    <w:tmpl w:val="F760A402"/>
    <w:lvl w:ilvl="0">
      <w:start w:val="6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17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6625F"/>
    <w:multiLevelType w:val="hybridMultilevel"/>
    <w:tmpl w:val="3642DE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A2126A"/>
    <w:multiLevelType w:val="hybridMultilevel"/>
    <w:tmpl w:val="2D7682A8"/>
    <w:lvl w:ilvl="0" w:tplc="DAA46756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88090EA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E1A06982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24DC9576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7B68EB58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1EEE0128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D66EEAD2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3F32EE0C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FA4CD234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20">
    <w:nsid w:val="3B8227DB"/>
    <w:multiLevelType w:val="hybridMultilevel"/>
    <w:tmpl w:val="2AB85AE4"/>
    <w:lvl w:ilvl="0" w:tplc="7B1C3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17886"/>
    <w:multiLevelType w:val="hybridMultilevel"/>
    <w:tmpl w:val="AFD4D20C"/>
    <w:lvl w:ilvl="0" w:tplc="C67AB65A">
      <w:start w:val="4"/>
      <w:numFmt w:val="upperRoman"/>
      <w:lvlText w:val="%1."/>
      <w:lvlJc w:val="right"/>
      <w:pPr>
        <w:ind w:left="2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D2C0A"/>
    <w:multiLevelType w:val="hybridMultilevel"/>
    <w:tmpl w:val="48F66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D7177"/>
    <w:multiLevelType w:val="hybridMultilevel"/>
    <w:tmpl w:val="76D8E28E"/>
    <w:lvl w:ilvl="0" w:tplc="E38AE6AE">
      <w:start w:val="1"/>
      <w:numFmt w:val="decimal"/>
      <w:lvlText w:val="%1."/>
      <w:lvlJc w:val="left"/>
      <w:pPr>
        <w:ind w:left="1305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62A1A">
      <w:start w:val="1"/>
      <w:numFmt w:val="upperRoman"/>
      <w:lvlText w:val="%2."/>
      <w:lvlJc w:val="left"/>
      <w:pPr>
        <w:ind w:left="2675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F47A810E">
      <w:start w:val="1"/>
      <w:numFmt w:val="decimal"/>
      <w:lvlText w:val="%3."/>
      <w:lvlJc w:val="left"/>
      <w:pPr>
        <w:ind w:left="3066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ru-RU" w:eastAsia="en-US" w:bidi="ar-SA"/>
      </w:rPr>
    </w:lvl>
    <w:lvl w:ilvl="3" w:tplc="77E05F96">
      <w:numFmt w:val="bullet"/>
      <w:lvlText w:val="•"/>
      <w:lvlJc w:val="left"/>
      <w:pPr>
        <w:ind w:left="3060" w:hanging="341"/>
      </w:pPr>
      <w:rPr>
        <w:rFonts w:hint="default"/>
        <w:lang w:val="ru-RU" w:eastAsia="en-US" w:bidi="ar-SA"/>
      </w:rPr>
    </w:lvl>
    <w:lvl w:ilvl="4" w:tplc="506A7956">
      <w:numFmt w:val="bullet"/>
      <w:lvlText w:val="•"/>
      <w:lvlJc w:val="left"/>
      <w:pPr>
        <w:ind w:left="3260" w:hanging="341"/>
      </w:pPr>
      <w:rPr>
        <w:rFonts w:hint="default"/>
        <w:lang w:val="ru-RU" w:eastAsia="en-US" w:bidi="ar-SA"/>
      </w:rPr>
    </w:lvl>
    <w:lvl w:ilvl="5" w:tplc="45F8B662">
      <w:numFmt w:val="bullet"/>
      <w:lvlText w:val="•"/>
      <w:lvlJc w:val="left"/>
      <w:pPr>
        <w:ind w:left="4527" w:hanging="341"/>
      </w:pPr>
      <w:rPr>
        <w:rFonts w:hint="default"/>
        <w:lang w:val="ru-RU" w:eastAsia="en-US" w:bidi="ar-SA"/>
      </w:rPr>
    </w:lvl>
    <w:lvl w:ilvl="6" w:tplc="44829E22">
      <w:numFmt w:val="bullet"/>
      <w:lvlText w:val="•"/>
      <w:lvlJc w:val="left"/>
      <w:pPr>
        <w:ind w:left="5795" w:hanging="341"/>
      </w:pPr>
      <w:rPr>
        <w:rFonts w:hint="default"/>
        <w:lang w:val="ru-RU" w:eastAsia="en-US" w:bidi="ar-SA"/>
      </w:rPr>
    </w:lvl>
    <w:lvl w:ilvl="7" w:tplc="F4086AA6">
      <w:numFmt w:val="bullet"/>
      <w:lvlText w:val="•"/>
      <w:lvlJc w:val="left"/>
      <w:pPr>
        <w:ind w:left="7063" w:hanging="341"/>
      </w:pPr>
      <w:rPr>
        <w:rFonts w:hint="default"/>
        <w:lang w:val="ru-RU" w:eastAsia="en-US" w:bidi="ar-SA"/>
      </w:rPr>
    </w:lvl>
    <w:lvl w:ilvl="8" w:tplc="D084E036">
      <w:numFmt w:val="bullet"/>
      <w:lvlText w:val="•"/>
      <w:lvlJc w:val="left"/>
      <w:pPr>
        <w:ind w:left="8330" w:hanging="341"/>
      </w:pPr>
      <w:rPr>
        <w:rFonts w:hint="default"/>
        <w:lang w:val="ru-RU" w:eastAsia="en-US" w:bidi="ar-SA"/>
      </w:rPr>
    </w:lvl>
  </w:abstractNum>
  <w:abstractNum w:abstractNumId="25">
    <w:nsid w:val="44792030"/>
    <w:multiLevelType w:val="multilevel"/>
    <w:tmpl w:val="5B9491EE"/>
    <w:lvl w:ilvl="0">
      <w:start w:val="7"/>
      <w:numFmt w:val="decimal"/>
      <w:lvlText w:val="%1"/>
      <w:lvlJc w:val="left"/>
      <w:pPr>
        <w:ind w:left="35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20"/>
      </w:pPr>
      <w:rPr>
        <w:rFonts w:hint="default"/>
        <w:lang w:val="ru-RU" w:eastAsia="en-US" w:bidi="ar-SA"/>
      </w:rPr>
    </w:lvl>
  </w:abstractNum>
  <w:abstractNum w:abstractNumId="26">
    <w:nsid w:val="48517E26"/>
    <w:multiLevelType w:val="hybridMultilevel"/>
    <w:tmpl w:val="4DBA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1451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11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8">
    <w:nsid w:val="51630A41"/>
    <w:multiLevelType w:val="hybridMultilevel"/>
    <w:tmpl w:val="06D68E8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700666"/>
    <w:multiLevelType w:val="hybridMultilevel"/>
    <w:tmpl w:val="6FCC80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02EB4"/>
    <w:multiLevelType w:val="hybridMultilevel"/>
    <w:tmpl w:val="85C418F8"/>
    <w:lvl w:ilvl="0" w:tplc="E38AE6AE">
      <w:start w:val="1"/>
      <w:numFmt w:val="decimal"/>
      <w:lvlText w:val="%1."/>
      <w:lvlJc w:val="left"/>
      <w:pPr>
        <w:ind w:left="1305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362A1A">
      <w:start w:val="1"/>
      <w:numFmt w:val="upperRoman"/>
      <w:lvlText w:val="%2."/>
      <w:lvlJc w:val="left"/>
      <w:pPr>
        <w:ind w:left="2675" w:hanging="21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 w:tplc="4772716E">
      <w:start w:val="1"/>
      <w:numFmt w:val="decimal"/>
      <w:lvlText w:val="%3."/>
      <w:lvlJc w:val="left"/>
      <w:pPr>
        <w:ind w:left="3066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w w:val="100"/>
        <w:sz w:val="22"/>
        <w:szCs w:val="22"/>
        <w:lang w:val="ru-RU" w:eastAsia="en-US" w:bidi="ar-SA"/>
      </w:rPr>
    </w:lvl>
    <w:lvl w:ilvl="3" w:tplc="77E05F96">
      <w:numFmt w:val="bullet"/>
      <w:lvlText w:val="•"/>
      <w:lvlJc w:val="left"/>
      <w:pPr>
        <w:ind w:left="3060" w:hanging="341"/>
      </w:pPr>
      <w:rPr>
        <w:rFonts w:hint="default"/>
        <w:lang w:val="ru-RU" w:eastAsia="en-US" w:bidi="ar-SA"/>
      </w:rPr>
    </w:lvl>
    <w:lvl w:ilvl="4" w:tplc="506A7956">
      <w:numFmt w:val="bullet"/>
      <w:lvlText w:val="•"/>
      <w:lvlJc w:val="left"/>
      <w:pPr>
        <w:ind w:left="3260" w:hanging="341"/>
      </w:pPr>
      <w:rPr>
        <w:rFonts w:hint="default"/>
        <w:lang w:val="ru-RU" w:eastAsia="en-US" w:bidi="ar-SA"/>
      </w:rPr>
    </w:lvl>
    <w:lvl w:ilvl="5" w:tplc="45F8B662">
      <w:numFmt w:val="bullet"/>
      <w:lvlText w:val="•"/>
      <w:lvlJc w:val="left"/>
      <w:pPr>
        <w:ind w:left="4527" w:hanging="341"/>
      </w:pPr>
      <w:rPr>
        <w:rFonts w:hint="default"/>
        <w:lang w:val="ru-RU" w:eastAsia="en-US" w:bidi="ar-SA"/>
      </w:rPr>
    </w:lvl>
    <w:lvl w:ilvl="6" w:tplc="44829E22">
      <w:numFmt w:val="bullet"/>
      <w:lvlText w:val="•"/>
      <w:lvlJc w:val="left"/>
      <w:pPr>
        <w:ind w:left="5795" w:hanging="341"/>
      </w:pPr>
      <w:rPr>
        <w:rFonts w:hint="default"/>
        <w:lang w:val="ru-RU" w:eastAsia="en-US" w:bidi="ar-SA"/>
      </w:rPr>
    </w:lvl>
    <w:lvl w:ilvl="7" w:tplc="F4086AA6">
      <w:numFmt w:val="bullet"/>
      <w:lvlText w:val="•"/>
      <w:lvlJc w:val="left"/>
      <w:pPr>
        <w:ind w:left="7063" w:hanging="341"/>
      </w:pPr>
      <w:rPr>
        <w:rFonts w:hint="default"/>
        <w:lang w:val="ru-RU" w:eastAsia="en-US" w:bidi="ar-SA"/>
      </w:rPr>
    </w:lvl>
    <w:lvl w:ilvl="8" w:tplc="D084E036">
      <w:numFmt w:val="bullet"/>
      <w:lvlText w:val="•"/>
      <w:lvlJc w:val="left"/>
      <w:pPr>
        <w:ind w:left="8330" w:hanging="341"/>
      </w:pPr>
      <w:rPr>
        <w:rFonts w:hint="default"/>
        <w:lang w:val="ru-RU" w:eastAsia="en-US" w:bidi="ar-SA"/>
      </w:rPr>
    </w:lvl>
  </w:abstractNum>
  <w:abstractNum w:abstractNumId="31">
    <w:nsid w:val="5A972D95"/>
    <w:multiLevelType w:val="hybridMultilevel"/>
    <w:tmpl w:val="BCB89980"/>
    <w:lvl w:ilvl="0" w:tplc="3752B556">
      <w:start w:val="1"/>
      <w:numFmt w:val="decimal"/>
      <w:lvlText w:val="%1)"/>
      <w:lvlJc w:val="left"/>
      <w:pPr>
        <w:ind w:left="35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AA9106">
      <w:start w:val="1"/>
      <w:numFmt w:val="decimal"/>
      <w:lvlText w:val="%2."/>
      <w:lvlJc w:val="left"/>
      <w:pPr>
        <w:ind w:left="4215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EC240A8">
      <w:numFmt w:val="bullet"/>
      <w:lvlText w:val="•"/>
      <w:lvlJc w:val="left"/>
      <w:pPr>
        <w:ind w:left="4958" w:hanging="284"/>
      </w:pPr>
      <w:rPr>
        <w:rFonts w:hint="default"/>
        <w:lang w:val="ru-RU" w:eastAsia="en-US" w:bidi="ar-SA"/>
      </w:rPr>
    </w:lvl>
    <w:lvl w:ilvl="3" w:tplc="DA160E1E">
      <w:numFmt w:val="bullet"/>
      <w:lvlText w:val="•"/>
      <w:lvlJc w:val="left"/>
      <w:pPr>
        <w:ind w:left="5696" w:hanging="284"/>
      </w:pPr>
      <w:rPr>
        <w:rFonts w:hint="default"/>
        <w:lang w:val="ru-RU" w:eastAsia="en-US" w:bidi="ar-SA"/>
      </w:rPr>
    </w:lvl>
    <w:lvl w:ilvl="4" w:tplc="E2E85BD4">
      <w:numFmt w:val="bullet"/>
      <w:lvlText w:val="•"/>
      <w:lvlJc w:val="left"/>
      <w:pPr>
        <w:ind w:left="6435" w:hanging="284"/>
      </w:pPr>
      <w:rPr>
        <w:rFonts w:hint="default"/>
        <w:lang w:val="ru-RU" w:eastAsia="en-US" w:bidi="ar-SA"/>
      </w:rPr>
    </w:lvl>
    <w:lvl w:ilvl="5" w:tplc="2D683590">
      <w:numFmt w:val="bullet"/>
      <w:lvlText w:val="•"/>
      <w:lvlJc w:val="left"/>
      <w:pPr>
        <w:ind w:left="7173" w:hanging="284"/>
      </w:pPr>
      <w:rPr>
        <w:rFonts w:hint="default"/>
        <w:lang w:val="ru-RU" w:eastAsia="en-US" w:bidi="ar-SA"/>
      </w:rPr>
    </w:lvl>
    <w:lvl w:ilvl="6" w:tplc="2B62D2D8">
      <w:numFmt w:val="bullet"/>
      <w:lvlText w:val="•"/>
      <w:lvlJc w:val="left"/>
      <w:pPr>
        <w:ind w:left="7912" w:hanging="284"/>
      </w:pPr>
      <w:rPr>
        <w:rFonts w:hint="default"/>
        <w:lang w:val="ru-RU" w:eastAsia="en-US" w:bidi="ar-SA"/>
      </w:rPr>
    </w:lvl>
    <w:lvl w:ilvl="7" w:tplc="44C4856C">
      <w:numFmt w:val="bullet"/>
      <w:lvlText w:val="•"/>
      <w:lvlJc w:val="left"/>
      <w:pPr>
        <w:ind w:left="8650" w:hanging="284"/>
      </w:pPr>
      <w:rPr>
        <w:rFonts w:hint="default"/>
        <w:lang w:val="ru-RU" w:eastAsia="en-US" w:bidi="ar-SA"/>
      </w:rPr>
    </w:lvl>
    <w:lvl w:ilvl="8" w:tplc="2A9C2C42">
      <w:numFmt w:val="bullet"/>
      <w:lvlText w:val="•"/>
      <w:lvlJc w:val="left"/>
      <w:pPr>
        <w:ind w:left="9389" w:hanging="284"/>
      </w:pPr>
      <w:rPr>
        <w:rFonts w:hint="default"/>
        <w:lang w:val="ru-RU" w:eastAsia="en-US" w:bidi="ar-SA"/>
      </w:rPr>
    </w:lvl>
  </w:abstractNum>
  <w:abstractNum w:abstractNumId="32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33">
    <w:nsid w:val="63810CEB"/>
    <w:multiLevelType w:val="hybridMultilevel"/>
    <w:tmpl w:val="7F9E662C"/>
    <w:lvl w:ilvl="0" w:tplc="19E02DBC">
      <w:start w:val="1"/>
      <w:numFmt w:val="decimal"/>
      <w:lvlText w:val="%1."/>
      <w:lvlJc w:val="left"/>
      <w:pPr>
        <w:ind w:left="108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92855AA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D102EF0A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03C26660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F0C43F0C">
      <w:numFmt w:val="bullet"/>
      <w:lvlText w:val="•"/>
      <w:lvlJc w:val="left"/>
      <w:pPr>
        <w:ind w:left="2721" w:hanging="255"/>
      </w:pPr>
      <w:rPr>
        <w:rFonts w:hint="default"/>
        <w:lang w:val="ru-RU" w:eastAsia="en-US" w:bidi="ar-SA"/>
      </w:rPr>
    </w:lvl>
    <w:lvl w:ilvl="5" w:tplc="23DACA26">
      <w:numFmt w:val="bullet"/>
      <w:lvlText w:val="•"/>
      <w:lvlJc w:val="left"/>
      <w:pPr>
        <w:ind w:left="3376" w:hanging="255"/>
      </w:pPr>
      <w:rPr>
        <w:rFonts w:hint="default"/>
        <w:lang w:val="ru-RU" w:eastAsia="en-US" w:bidi="ar-SA"/>
      </w:rPr>
    </w:lvl>
    <w:lvl w:ilvl="6" w:tplc="A5681188">
      <w:numFmt w:val="bullet"/>
      <w:lvlText w:val="•"/>
      <w:lvlJc w:val="left"/>
      <w:pPr>
        <w:ind w:left="4031" w:hanging="255"/>
      </w:pPr>
      <w:rPr>
        <w:rFonts w:hint="default"/>
        <w:lang w:val="ru-RU" w:eastAsia="en-US" w:bidi="ar-SA"/>
      </w:rPr>
    </w:lvl>
    <w:lvl w:ilvl="7" w:tplc="CC4AC178">
      <w:numFmt w:val="bullet"/>
      <w:lvlText w:val="•"/>
      <w:lvlJc w:val="left"/>
      <w:pPr>
        <w:ind w:left="4687" w:hanging="255"/>
      </w:pPr>
      <w:rPr>
        <w:rFonts w:hint="default"/>
        <w:lang w:val="ru-RU" w:eastAsia="en-US" w:bidi="ar-SA"/>
      </w:rPr>
    </w:lvl>
    <w:lvl w:ilvl="8" w:tplc="C42419D0">
      <w:numFmt w:val="bullet"/>
      <w:lvlText w:val="•"/>
      <w:lvlJc w:val="left"/>
      <w:pPr>
        <w:ind w:left="5342" w:hanging="255"/>
      </w:pPr>
      <w:rPr>
        <w:rFonts w:hint="default"/>
        <w:lang w:val="ru-RU" w:eastAsia="en-US" w:bidi="ar-SA"/>
      </w:rPr>
    </w:lvl>
  </w:abstractNum>
  <w:abstractNum w:abstractNumId="34">
    <w:nsid w:val="69C46092"/>
    <w:multiLevelType w:val="multilevel"/>
    <w:tmpl w:val="DC8A1998"/>
    <w:lvl w:ilvl="0">
      <w:start w:val="3"/>
      <w:numFmt w:val="decimal"/>
      <w:lvlText w:val="%1"/>
      <w:lvlJc w:val="left"/>
      <w:pPr>
        <w:ind w:left="133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9" w:hanging="6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600"/>
      </w:pPr>
      <w:rPr>
        <w:rFonts w:hint="default"/>
        <w:lang w:val="ru-RU" w:eastAsia="en-US" w:bidi="ar-SA"/>
      </w:rPr>
    </w:lvl>
  </w:abstractNum>
  <w:abstractNum w:abstractNumId="35">
    <w:nsid w:val="6D6A3B51"/>
    <w:multiLevelType w:val="hybridMultilevel"/>
    <w:tmpl w:val="EDEE472C"/>
    <w:lvl w:ilvl="0" w:tplc="AEDC9A92">
      <w:start w:val="3"/>
      <w:numFmt w:val="upperRoman"/>
      <w:lvlText w:val="%1."/>
      <w:lvlJc w:val="right"/>
      <w:pPr>
        <w:ind w:left="213" w:hanging="360"/>
      </w:pPr>
      <w:rPr>
        <w:rFonts w:hint="default"/>
        <w:sz w:val="22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D11DAC"/>
    <w:multiLevelType w:val="multilevel"/>
    <w:tmpl w:val="2C3E944E"/>
    <w:lvl w:ilvl="0">
      <w:start w:val="2"/>
      <w:numFmt w:val="decimal"/>
      <w:lvlText w:val="%1"/>
      <w:lvlJc w:val="left"/>
      <w:pPr>
        <w:ind w:left="145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4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52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5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6" w:hanging="600"/>
      </w:pPr>
      <w:rPr>
        <w:rFonts w:hint="default"/>
        <w:lang w:val="ru-RU" w:eastAsia="en-US" w:bidi="ar-SA"/>
      </w:rPr>
    </w:lvl>
  </w:abstractNum>
  <w:abstractNum w:abstractNumId="37">
    <w:nsid w:val="721D0A03"/>
    <w:multiLevelType w:val="multilevel"/>
    <w:tmpl w:val="8F7049E2"/>
    <w:lvl w:ilvl="0">
      <w:start w:val="1"/>
      <w:numFmt w:val="decimal"/>
      <w:lvlText w:val="%1"/>
      <w:lvlJc w:val="left"/>
      <w:pPr>
        <w:ind w:left="35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852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852"/>
      </w:pPr>
      <w:rPr>
        <w:rFonts w:hint="default"/>
        <w:lang w:val="ru-RU" w:eastAsia="en-US" w:bidi="ar-SA"/>
      </w:rPr>
    </w:lvl>
  </w:abstractNum>
  <w:abstractNum w:abstractNumId="38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9"/>
  </w:num>
  <w:num w:numId="4">
    <w:abstractNumId w:val="33"/>
  </w:num>
  <w:num w:numId="5">
    <w:abstractNumId w:val="30"/>
  </w:num>
  <w:num w:numId="6">
    <w:abstractNumId w:val="5"/>
  </w:num>
  <w:num w:numId="7">
    <w:abstractNumId w:val="25"/>
  </w:num>
  <w:num w:numId="8">
    <w:abstractNumId w:val="16"/>
  </w:num>
  <w:num w:numId="9">
    <w:abstractNumId w:val="11"/>
  </w:num>
  <w:num w:numId="10">
    <w:abstractNumId w:val="34"/>
  </w:num>
  <w:num w:numId="11">
    <w:abstractNumId w:val="36"/>
  </w:num>
  <w:num w:numId="12">
    <w:abstractNumId w:val="37"/>
  </w:num>
  <w:num w:numId="13">
    <w:abstractNumId w:val="31"/>
  </w:num>
  <w:num w:numId="14">
    <w:abstractNumId w:val="27"/>
  </w:num>
  <w:num w:numId="15">
    <w:abstractNumId w:val="23"/>
  </w:num>
  <w:num w:numId="16">
    <w:abstractNumId w:val="17"/>
  </w:num>
  <w:num w:numId="17">
    <w:abstractNumId w:val="10"/>
  </w:num>
  <w:num w:numId="18">
    <w:abstractNumId w:val="21"/>
  </w:num>
  <w:num w:numId="19">
    <w:abstractNumId w:val="38"/>
  </w:num>
  <w:num w:numId="20">
    <w:abstractNumId w:val="20"/>
  </w:num>
  <w:num w:numId="21">
    <w:abstractNumId w:val="26"/>
  </w:num>
  <w:num w:numId="22">
    <w:abstractNumId w:val="24"/>
  </w:num>
  <w:num w:numId="23">
    <w:abstractNumId w:val="12"/>
  </w:num>
  <w:num w:numId="24">
    <w:abstractNumId w:val="7"/>
  </w:num>
  <w:num w:numId="25">
    <w:abstractNumId w:val="1"/>
  </w:num>
  <w:num w:numId="26">
    <w:abstractNumId w:val="28"/>
  </w:num>
  <w:num w:numId="27">
    <w:abstractNumId w:val="4"/>
  </w:num>
  <w:num w:numId="28">
    <w:abstractNumId w:val="18"/>
  </w:num>
  <w:num w:numId="29">
    <w:abstractNumId w:val="2"/>
  </w:num>
  <w:num w:numId="30">
    <w:abstractNumId w:val="8"/>
  </w:num>
  <w:num w:numId="31">
    <w:abstractNumId w:val="13"/>
  </w:num>
  <w:num w:numId="32">
    <w:abstractNumId w:val="9"/>
  </w:num>
  <w:num w:numId="33">
    <w:abstractNumId w:val="35"/>
  </w:num>
  <w:num w:numId="34">
    <w:abstractNumId w:val="29"/>
  </w:num>
  <w:num w:numId="35">
    <w:abstractNumId w:val="22"/>
  </w:num>
  <w:num w:numId="36">
    <w:abstractNumId w:val="6"/>
  </w:num>
  <w:num w:numId="37">
    <w:abstractNumId w:val="15"/>
  </w:num>
  <w:num w:numId="38">
    <w:abstractNumId w:val="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50"/>
    <w:rsid w:val="00040B70"/>
    <w:rsid w:val="00077B68"/>
    <w:rsid w:val="00157812"/>
    <w:rsid w:val="00232F19"/>
    <w:rsid w:val="00294738"/>
    <w:rsid w:val="002C4A0E"/>
    <w:rsid w:val="002F32E4"/>
    <w:rsid w:val="00336AE0"/>
    <w:rsid w:val="003558C4"/>
    <w:rsid w:val="003D42D5"/>
    <w:rsid w:val="00402B04"/>
    <w:rsid w:val="00415F96"/>
    <w:rsid w:val="00490B0C"/>
    <w:rsid w:val="005224FF"/>
    <w:rsid w:val="0053143B"/>
    <w:rsid w:val="00537C49"/>
    <w:rsid w:val="005B3885"/>
    <w:rsid w:val="005B4358"/>
    <w:rsid w:val="005F5769"/>
    <w:rsid w:val="00601EA0"/>
    <w:rsid w:val="00792E7C"/>
    <w:rsid w:val="00823518"/>
    <w:rsid w:val="00870388"/>
    <w:rsid w:val="009D6DE1"/>
    <w:rsid w:val="00A061BE"/>
    <w:rsid w:val="00A27657"/>
    <w:rsid w:val="00A86CBC"/>
    <w:rsid w:val="00AA2C06"/>
    <w:rsid w:val="00B41908"/>
    <w:rsid w:val="00B45863"/>
    <w:rsid w:val="00B652F3"/>
    <w:rsid w:val="00B77650"/>
    <w:rsid w:val="00BE64C5"/>
    <w:rsid w:val="00C53A58"/>
    <w:rsid w:val="00C80352"/>
    <w:rsid w:val="00C82BFB"/>
    <w:rsid w:val="00CA396D"/>
    <w:rsid w:val="00D13005"/>
    <w:rsid w:val="00D13260"/>
    <w:rsid w:val="00D23B1C"/>
    <w:rsid w:val="00D56076"/>
    <w:rsid w:val="00D609CC"/>
    <w:rsid w:val="00DC43C5"/>
    <w:rsid w:val="00DE32D4"/>
    <w:rsid w:val="00DE741E"/>
    <w:rsid w:val="00E31D7B"/>
    <w:rsid w:val="00E5141B"/>
    <w:rsid w:val="00E61CA7"/>
    <w:rsid w:val="00EB3677"/>
    <w:rsid w:val="00EE087F"/>
    <w:rsid w:val="00EF1EA7"/>
    <w:rsid w:val="00F12805"/>
    <w:rsid w:val="00FA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0E8A4-399E-427C-A430-AACC06CD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50"/>
  </w:style>
  <w:style w:type="paragraph" w:styleId="1">
    <w:name w:val="heading 1"/>
    <w:basedOn w:val="a"/>
    <w:link w:val="10"/>
    <w:uiPriority w:val="1"/>
    <w:qFormat/>
    <w:rsid w:val="00B77650"/>
    <w:pPr>
      <w:widowControl w:val="0"/>
      <w:autoSpaceDE w:val="0"/>
      <w:autoSpaceDN w:val="0"/>
      <w:spacing w:after="0" w:line="240" w:lineRule="auto"/>
      <w:ind w:left="36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basedOn w:val="a"/>
    <w:next w:val="a"/>
    <w:link w:val="21"/>
    <w:uiPriority w:val="9"/>
    <w:unhideWhenUsed/>
    <w:qFormat/>
    <w:rsid w:val="00B7765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765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76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basedOn w:val="a0"/>
    <w:link w:val="20"/>
    <w:uiPriority w:val="9"/>
    <w:rsid w:val="00B77650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77650"/>
    <w:rPr>
      <w:rFonts w:ascii="Times New Roman" w:eastAsiaTheme="majorEastAsia" w:hAnsi="Times New Roman" w:cstheme="majorBidi"/>
      <w:szCs w:val="24"/>
    </w:rPr>
  </w:style>
  <w:style w:type="table" w:styleId="a3">
    <w:name w:val="Table Grid"/>
    <w:basedOn w:val="a1"/>
    <w:uiPriority w:val="39"/>
    <w:rsid w:val="00B77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unhideWhenUsed/>
    <w:qFormat/>
    <w:rsid w:val="00B77650"/>
    <w:pPr>
      <w:spacing w:after="120"/>
    </w:pPr>
  </w:style>
  <w:style w:type="character" w:customStyle="1" w:styleId="a5">
    <w:name w:val="Основной текст Знак"/>
    <w:basedOn w:val="a0"/>
    <w:link w:val="a4"/>
    <w:uiPriority w:val="1"/>
    <w:rsid w:val="00B77650"/>
  </w:style>
  <w:style w:type="paragraph" w:styleId="a6">
    <w:name w:val="List Paragraph"/>
    <w:basedOn w:val="a"/>
    <w:uiPriority w:val="1"/>
    <w:qFormat/>
    <w:rsid w:val="00B7765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776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7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2">
    <w:name w:val="toc 1"/>
    <w:basedOn w:val="a"/>
    <w:uiPriority w:val="39"/>
    <w:qFormat/>
    <w:rsid w:val="00B77650"/>
    <w:pPr>
      <w:widowControl w:val="0"/>
      <w:autoSpaceDE w:val="0"/>
      <w:autoSpaceDN w:val="0"/>
      <w:spacing w:before="99" w:after="0" w:line="240" w:lineRule="auto"/>
      <w:ind w:left="780" w:hanging="42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8"/>
    <w:uiPriority w:val="99"/>
    <w:semiHidden/>
    <w:rsid w:val="00B77650"/>
    <w:rPr>
      <w:rFonts w:ascii="Segoe UI" w:eastAsia="Times New Roman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B7765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B77650"/>
    <w:rPr>
      <w:rFonts w:ascii="Segoe UI" w:hAnsi="Segoe UI" w:cs="Segoe UI"/>
      <w:sz w:val="18"/>
      <w:szCs w:val="18"/>
    </w:rPr>
  </w:style>
  <w:style w:type="paragraph" w:customStyle="1" w:styleId="2">
    <w:name w:val="Заг 2"/>
    <w:basedOn w:val="a"/>
    <w:qFormat/>
    <w:rsid w:val="00B77650"/>
    <w:pPr>
      <w:numPr>
        <w:numId w:val="14"/>
      </w:num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paragraph" w:customStyle="1" w:styleId="11">
    <w:name w:val="Текст 1.1"/>
    <w:basedOn w:val="a"/>
    <w:link w:val="110"/>
    <w:qFormat/>
    <w:rsid w:val="00B77650"/>
    <w:pPr>
      <w:numPr>
        <w:ilvl w:val="2"/>
        <w:numId w:val="14"/>
      </w:numPr>
      <w:spacing w:after="0" w:line="240" w:lineRule="auto"/>
      <w:ind w:left="1451" w:hanging="600"/>
      <w:jc w:val="both"/>
      <w:outlineLvl w:val="2"/>
    </w:pPr>
    <w:rPr>
      <w:rFonts w:ascii="Times New Roman" w:eastAsia="Times New Roman" w:hAnsi="Times New Roman" w:cs="Times New Roman"/>
      <w:sz w:val="24"/>
    </w:rPr>
  </w:style>
  <w:style w:type="character" w:customStyle="1" w:styleId="110">
    <w:name w:val="Текст 1.1 Знак"/>
    <w:basedOn w:val="a0"/>
    <w:link w:val="11"/>
    <w:locked/>
    <w:rsid w:val="00B77650"/>
    <w:rPr>
      <w:rFonts w:ascii="Times New Roman" w:eastAsia="Times New Roman" w:hAnsi="Times New Roman" w:cs="Times New Roman"/>
      <w:sz w:val="24"/>
    </w:rPr>
  </w:style>
  <w:style w:type="paragraph" w:customStyle="1" w:styleId="22">
    <w:name w:val="Стиль2"/>
    <w:basedOn w:val="a"/>
    <w:qFormat/>
    <w:rsid w:val="00B77650"/>
    <w:pPr>
      <w:spacing w:after="0" w:line="240" w:lineRule="auto"/>
      <w:ind w:left="1855" w:hanging="720"/>
      <w:outlineLvl w:val="3"/>
    </w:pPr>
    <w:rPr>
      <w:rFonts w:ascii="Times New Roman" w:eastAsia="Times New Roman" w:hAnsi="Times New Roman" w:cs="Times New Roman"/>
      <w:color w:val="FF0000"/>
      <w:sz w:val="24"/>
    </w:rPr>
  </w:style>
  <w:style w:type="paragraph" w:styleId="a9">
    <w:name w:val="annotation text"/>
    <w:basedOn w:val="a"/>
    <w:link w:val="aa"/>
    <w:uiPriority w:val="99"/>
    <w:semiHidden/>
    <w:unhideWhenUsed/>
    <w:rsid w:val="00B776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77650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B776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B77650"/>
    <w:rPr>
      <w:b/>
      <w:bCs/>
    </w:rPr>
  </w:style>
  <w:style w:type="character" w:customStyle="1" w:styleId="14">
    <w:name w:val="Тема примечания Знак1"/>
    <w:basedOn w:val="aa"/>
    <w:uiPriority w:val="99"/>
    <w:semiHidden/>
    <w:rsid w:val="00B776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B7765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B77650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B7765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B77650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B77650"/>
    <w:rPr>
      <w:sz w:val="16"/>
      <w:szCs w:val="16"/>
    </w:rPr>
  </w:style>
  <w:style w:type="paragraph" w:styleId="af2">
    <w:name w:val="Revision"/>
    <w:hidden/>
    <w:uiPriority w:val="99"/>
    <w:semiHidden/>
    <w:rsid w:val="00B77650"/>
    <w:pPr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B776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TOC Heading"/>
    <w:basedOn w:val="1"/>
    <w:next w:val="a"/>
    <w:uiPriority w:val="39"/>
    <w:unhideWhenUsed/>
    <w:qFormat/>
    <w:rsid w:val="00B7765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character" w:styleId="af4">
    <w:name w:val="Hyperlink"/>
    <w:basedOn w:val="a0"/>
    <w:uiPriority w:val="99"/>
    <w:unhideWhenUsed/>
    <w:rsid w:val="00B77650"/>
    <w:rPr>
      <w:color w:val="0563C1" w:themeColor="hyperlink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B77650"/>
    <w:pPr>
      <w:tabs>
        <w:tab w:val="right" w:leader="dot" w:pos="9915"/>
      </w:tabs>
      <w:spacing w:after="100"/>
      <w:ind w:left="22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77650"/>
    <w:pPr>
      <w:tabs>
        <w:tab w:val="right" w:leader="dot" w:pos="9915"/>
      </w:tabs>
      <w:spacing w:after="100"/>
      <w:ind w:firstLine="284"/>
    </w:pPr>
    <w:rPr>
      <w:rFonts w:eastAsiaTheme="minorEastAsia" w:cs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B77650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B77650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B77650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B77650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B77650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B77650"/>
    <w:pPr>
      <w:spacing w:after="100"/>
      <w:ind w:left="176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6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slugi.mos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2148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2025-09-03T08:38:00Z</dcterms:created>
  <dcterms:modified xsi:type="dcterms:W3CDTF">2025-09-03T08:38:00Z</dcterms:modified>
</cp:coreProperties>
</file>