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825E1">
      <w:pPr>
        <w:shd w:val="clear" w:color="auto" w:fill="FFFFFF"/>
        <w:ind w:left="619"/>
      </w:pPr>
      <w:r>
        <w:rPr>
          <w:color w:val="000000"/>
          <w:spacing w:val="-4"/>
          <w:sz w:val="30"/>
          <w:szCs w:val="30"/>
        </w:rPr>
        <w:t>АДМИНИСТРАЦИЯ ГОРОДСКОГО ОКРУГА ДОМОДЕДОВО</w:t>
      </w:r>
    </w:p>
    <w:p w:rsidR="00000000" w:rsidRDefault="00B825E1">
      <w:pPr>
        <w:shd w:val="clear" w:color="auto" w:fill="FFFFFF"/>
        <w:ind w:left="29"/>
        <w:jc w:val="center"/>
      </w:pPr>
      <w:r>
        <w:rPr>
          <w:color w:val="000000"/>
          <w:spacing w:val="4"/>
          <w:sz w:val="30"/>
          <w:szCs w:val="30"/>
        </w:rPr>
        <w:t>МОСКОВСКОЙ ОБЛАСТИ</w:t>
      </w:r>
    </w:p>
    <w:p w:rsidR="00000000" w:rsidRDefault="00B825E1">
      <w:pPr>
        <w:shd w:val="clear" w:color="auto" w:fill="FFFFFF"/>
        <w:spacing w:before="317"/>
        <w:ind w:left="542"/>
      </w:pPr>
      <w:r>
        <w:rPr>
          <w:i/>
          <w:iCs/>
          <w:color w:val="000000"/>
          <w:spacing w:val="-1"/>
        </w:rPr>
        <w:t>пл.30-летия Победы, д.1, микрорайон Центральный, г</w:t>
      </w:r>
      <w:proofErr w:type="gramStart"/>
      <w:r>
        <w:rPr>
          <w:i/>
          <w:iCs/>
          <w:color w:val="000000"/>
          <w:spacing w:val="-1"/>
        </w:rPr>
        <w:t>.Д</w:t>
      </w:r>
      <w:proofErr w:type="gramEnd"/>
      <w:r>
        <w:rPr>
          <w:i/>
          <w:iCs/>
          <w:color w:val="000000"/>
          <w:spacing w:val="-1"/>
        </w:rPr>
        <w:t>омодедово, Московская область, 142000,</w:t>
      </w:r>
    </w:p>
    <w:p w:rsidR="00000000" w:rsidRDefault="00B825E1">
      <w:pPr>
        <w:shd w:val="clear" w:color="auto" w:fill="FFFFFF"/>
        <w:spacing w:before="5"/>
        <w:ind w:left="14"/>
        <w:jc w:val="center"/>
      </w:pPr>
      <w:r>
        <w:rPr>
          <w:i/>
          <w:iCs/>
          <w:color w:val="000000"/>
          <w:spacing w:val="-6"/>
        </w:rPr>
        <w:t>тел. (495)2 76-05-13, (496) 792-41-04</w:t>
      </w:r>
    </w:p>
    <w:p w:rsidR="00000000" w:rsidRDefault="00B825E1">
      <w:pPr>
        <w:shd w:val="clear" w:color="auto" w:fill="FFFFFF"/>
        <w:spacing w:before="317"/>
        <w:ind w:right="5"/>
        <w:jc w:val="center"/>
        <w:rPr>
          <w:rFonts w:ascii="Courier New" w:hAnsi="Courier New"/>
          <w:color w:val="000000"/>
          <w:spacing w:val="5"/>
          <w:sz w:val="38"/>
          <w:szCs w:val="38"/>
        </w:rPr>
      </w:pPr>
      <w:r>
        <w:rPr>
          <w:noProof/>
        </w:rPr>
        <w:pict>
          <v:line id="_x0000_s1026" style="position:absolute;left:0;text-align:left;z-index:1" from=".5pt,2.65pt" to="470.4pt,2.65pt" o:allowincell="f" strokeweight="1.7pt"/>
        </w:pict>
      </w:r>
      <w:r>
        <w:rPr>
          <w:rFonts w:ascii="Courier New" w:hAnsi="Courier New"/>
          <w:color w:val="000000"/>
          <w:spacing w:val="5"/>
          <w:sz w:val="38"/>
          <w:szCs w:val="38"/>
        </w:rPr>
        <w:t>ПОСТАНОВЛЕНИЕ</w:t>
      </w:r>
    </w:p>
    <w:p w:rsidR="00B825E1" w:rsidRPr="00B825E1" w:rsidRDefault="00B825E1">
      <w:pPr>
        <w:shd w:val="clear" w:color="auto" w:fill="FFFFFF"/>
        <w:spacing w:before="317"/>
        <w:ind w:right="5"/>
        <w:jc w:val="center"/>
        <w:rPr>
          <w:sz w:val="28"/>
          <w:szCs w:val="28"/>
        </w:rPr>
      </w:pPr>
      <w:r>
        <w:rPr>
          <w:sz w:val="28"/>
          <w:szCs w:val="28"/>
        </w:rPr>
        <w:t>от 18.10.2013 № 4240</w:t>
      </w:r>
    </w:p>
    <w:p w:rsidR="00000000" w:rsidRDefault="00B825E1" w:rsidP="00B825E1">
      <w:pPr>
        <w:shd w:val="clear" w:color="auto" w:fill="FFFFFF"/>
        <w:spacing w:before="600" w:line="278" w:lineRule="exact"/>
        <w:ind w:right="3686"/>
      </w:pPr>
      <w:r>
        <w:rPr>
          <w:color w:val="000000"/>
          <w:spacing w:val="-8"/>
          <w:sz w:val="24"/>
          <w:szCs w:val="24"/>
        </w:rPr>
        <w:t xml:space="preserve">Об утверждении муниципальной программы городского </w:t>
      </w:r>
      <w:r>
        <w:rPr>
          <w:color w:val="000000"/>
          <w:spacing w:val="-1"/>
          <w:sz w:val="24"/>
          <w:szCs w:val="24"/>
        </w:rPr>
        <w:t xml:space="preserve">округа Домодедово «Информационная и внутренняя </w:t>
      </w:r>
      <w:r>
        <w:rPr>
          <w:color w:val="000000"/>
          <w:spacing w:val="-3"/>
          <w:sz w:val="24"/>
          <w:szCs w:val="24"/>
        </w:rPr>
        <w:t xml:space="preserve">политика городского округа Домодедово на 2014-2016 </w:t>
      </w:r>
      <w:r>
        <w:rPr>
          <w:color w:val="000000"/>
          <w:spacing w:val="-6"/>
          <w:sz w:val="24"/>
          <w:szCs w:val="24"/>
        </w:rPr>
        <w:t>годы».</w:t>
      </w:r>
    </w:p>
    <w:p w:rsidR="00000000" w:rsidRDefault="00B825E1">
      <w:pPr>
        <w:shd w:val="clear" w:color="auto" w:fill="FFFFFF"/>
        <w:spacing w:before="470" w:line="278" w:lineRule="exact"/>
        <w:ind w:left="24" w:firstLine="350"/>
        <w:jc w:val="both"/>
      </w:pPr>
      <w:r>
        <w:rPr>
          <w:color w:val="000000"/>
          <w:sz w:val="24"/>
          <w:szCs w:val="24"/>
        </w:rPr>
        <w:t xml:space="preserve">В целях обеспечения открытости и прозрачности деятельности органов местного </w:t>
      </w:r>
      <w:r>
        <w:rPr>
          <w:color w:val="000000"/>
          <w:spacing w:val="-4"/>
          <w:sz w:val="24"/>
          <w:szCs w:val="24"/>
        </w:rPr>
        <w:t>самоуправления городского округа Домодедово, в соответствии с Федеральным з</w:t>
      </w:r>
      <w:r>
        <w:rPr>
          <w:color w:val="000000"/>
          <w:spacing w:val="-4"/>
          <w:sz w:val="24"/>
          <w:szCs w:val="24"/>
        </w:rPr>
        <w:t xml:space="preserve">аконом от </w:t>
      </w:r>
      <w:r>
        <w:rPr>
          <w:color w:val="000000"/>
          <w:spacing w:val="-10"/>
          <w:sz w:val="24"/>
          <w:szCs w:val="24"/>
        </w:rPr>
        <w:t>06.10.2003 № 131-ФЗ «Об общих принципах организации местного самоуправления в Российской Федерации», Бюджетным кодексом Российской Федерации</w:t>
      </w:r>
    </w:p>
    <w:p w:rsidR="00000000" w:rsidRDefault="00B825E1">
      <w:pPr>
        <w:shd w:val="clear" w:color="auto" w:fill="FFFFFF"/>
        <w:spacing w:before="322"/>
        <w:ind w:left="3710"/>
      </w:pPr>
      <w:r>
        <w:rPr>
          <w:color w:val="000000"/>
          <w:spacing w:val="-2"/>
          <w:sz w:val="30"/>
          <w:szCs w:val="30"/>
        </w:rPr>
        <w:t>ПОСТАНОВЛЯЮ:</w:t>
      </w:r>
    </w:p>
    <w:p w:rsidR="00000000" w:rsidRDefault="00B825E1" w:rsidP="00B825E1">
      <w:pPr>
        <w:numPr>
          <w:ilvl w:val="0"/>
          <w:numId w:val="1"/>
        </w:numPr>
        <w:shd w:val="clear" w:color="auto" w:fill="FFFFFF"/>
        <w:tabs>
          <w:tab w:val="left" w:pos="710"/>
          <w:tab w:val="left" w:pos="8098"/>
        </w:tabs>
        <w:spacing w:before="254" w:line="278" w:lineRule="exact"/>
        <w:ind w:left="710" w:hanging="346"/>
        <w:jc w:val="both"/>
        <w:rPr>
          <w:color w:val="000000"/>
          <w:spacing w:val="-23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Утвердить     муниципальную     программу     городского     округа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4"/>
          <w:sz w:val="24"/>
          <w:szCs w:val="24"/>
        </w:rPr>
        <w:t xml:space="preserve">Домодедово </w:t>
      </w:r>
      <w:r>
        <w:rPr>
          <w:color w:val="000000"/>
          <w:sz w:val="24"/>
          <w:szCs w:val="24"/>
        </w:rPr>
        <w:t>«Информа</w:t>
      </w:r>
      <w:r>
        <w:rPr>
          <w:color w:val="000000"/>
          <w:sz w:val="24"/>
          <w:szCs w:val="24"/>
        </w:rPr>
        <w:t xml:space="preserve">ционная и внутренняя политика городского округа Домодедово на 2014- </w:t>
      </w:r>
      <w:r>
        <w:rPr>
          <w:color w:val="000000"/>
          <w:spacing w:val="-4"/>
          <w:sz w:val="24"/>
          <w:szCs w:val="24"/>
        </w:rPr>
        <w:t>2016 годы»</w:t>
      </w:r>
      <w:proofErr w:type="gramStart"/>
      <w:r>
        <w:rPr>
          <w:color w:val="000000"/>
          <w:spacing w:val="-4"/>
          <w:sz w:val="24"/>
          <w:szCs w:val="24"/>
        </w:rPr>
        <w:t>.</w:t>
      </w:r>
      <w:proofErr w:type="gramEnd"/>
      <w:r>
        <w:rPr>
          <w:color w:val="000000"/>
          <w:spacing w:val="-4"/>
          <w:sz w:val="24"/>
          <w:szCs w:val="24"/>
        </w:rPr>
        <w:t xml:space="preserve"> (</w:t>
      </w:r>
      <w:proofErr w:type="gramStart"/>
      <w:r>
        <w:rPr>
          <w:color w:val="000000"/>
          <w:spacing w:val="-4"/>
          <w:sz w:val="24"/>
          <w:szCs w:val="24"/>
        </w:rPr>
        <w:t>п</w:t>
      </w:r>
      <w:proofErr w:type="gramEnd"/>
      <w:r>
        <w:rPr>
          <w:color w:val="000000"/>
          <w:spacing w:val="-4"/>
          <w:sz w:val="24"/>
          <w:szCs w:val="24"/>
        </w:rPr>
        <w:t>рилагается).</w:t>
      </w:r>
    </w:p>
    <w:p w:rsidR="00000000" w:rsidRDefault="00B825E1" w:rsidP="00B825E1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278" w:lineRule="exact"/>
        <w:ind w:left="365"/>
        <w:jc w:val="both"/>
        <w:rPr>
          <w:color w:val="000000"/>
          <w:spacing w:val="-19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>Опубликовать настоящее Постановление в газете «Призыв».</w:t>
      </w:r>
    </w:p>
    <w:p w:rsidR="00000000" w:rsidRDefault="00B825E1" w:rsidP="00B825E1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8" w:lineRule="exact"/>
        <w:ind w:left="710" w:hanging="346"/>
        <w:jc w:val="both"/>
        <w:rPr>
          <w:color w:val="000000"/>
          <w:spacing w:val="-20"/>
          <w:sz w:val="24"/>
          <w:szCs w:val="24"/>
        </w:rPr>
      </w:pPr>
      <w:proofErr w:type="gramStart"/>
      <w:r>
        <w:rPr>
          <w:color w:val="000000"/>
          <w:spacing w:val="-6"/>
          <w:sz w:val="24"/>
          <w:szCs w:val="24"/>
        </w:rPr>
        <w:t>Контроль  за</w:t>
      </w:r>
      <w:proofErr w:type="gramEnd"/>
      <w:r>
        <w:rPr>
          <w:color w:val="000000"/>
          <w:spacing w:val="-6"/>
          <w:sz w:val="24"/>
          <w:szCs w:val="24"/>
        </w:rPr>
        <w:t xml:space="preserve">  исполнением  настоящего </w:t>
      </w:r>
      <w:r>
        <w:rPr>
          <w:color w:val="000000"/>
          <w:spacing w:val="-6"/>
          <w:sz w:val="24"/>
          <w:szCs w:val="24"/>
        </w:rPr>
        <w:t xml:space="preserve"> постановления  возложить  на </w:t>
      </w:r>
      <w:r>
        <w:rPr>
          <w:color w:val="000000"/>
          <w:spacing w:val="-6"/>
          <w:sz w:val="24"/>
          <w:szCs w:val="24"/>
        </w:rPr>
        <w:t xml:space="preserve"> заместителя </w:t>
      </w:r>
      <w:r>
        <w:rPr>
          <w:color w:val="000000"/>
          <w:spacing w:val="-11"/>
          <w:sz w:val="24"/>
          <w:szCs w:val="24"/>
        </w:rPr>
        <w:t>руковод</w:t>
      </w:r>
      <w:r>
        <w:rPr>
          <w:color w:val="000000"/>
          <w:spacing w:val="-11"/>
          <w:sz w:val="24"/>
          <w:szCs w:val="24"/>
        </w:rPr>
        <w:t>ителя администрации Добрину Е.К.</w:t>
      </w:r>
    </w:p>
    <w:p w:rsidR="00B825E1" w:rsidRDefault="00B825E1">
      <w:pPr>
        <w:shd w:val="clear" w:color="auto" w:fill="FFFFFF"/>
        <w:tabs>
          <w:tab w:val="left" w:pos="7618"/>
        </w:tabs>
        <w:spacing w:before="1118"/>
      </w:pPr>
      <w:r>
        <w:rPr>
          <w:b/>
          <w:bCs/>
          <w:color w:val="000000"/>
          <w:spacing w:val="-13"/>
          <w:sz w:val="24"/>
          <w:szCs w:val="24"/>
        </w:rPr>
        <w:t>Руководитель администрации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12"/>
          <w:sz w:val="24"/>
          <w:szCs w:val="24"/>
        </w:rPr>
        <w:t>Д.И. Городецкий</w:t>
      </w:r>
    </w:p>
    <w:sectPr w:rsidR="00B825E1">
      <w:type w:val="continuous"/>
      <w:pgSz w:w="11909" w:h="16834"/>
      <w:pgMar w:top="1440" w:right="883" w:bottom="720" w:left="165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12B20"/>
    <w:multiLevelType w:val="singleLevel"/>
    <w:tmpl w:val="A74C7B1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5E1"/>
    <w:rsid w:val="00B8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2013-11-29T08:30:00Z</dcterms:created>
  <dcterms:modified xsi:type="dcterms:W3CDTF">2013-11-29T08:35:00Z</dcterms:modified>
</cp:coreProperties>
</file>