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621A67" w:rsidRDefault="00621A67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621A67">
        <w:rPr>
          <w:rFonts w:ascii="Times New Roman" w:eastAsia="Times New Roman" w:hAnsi="Times New Roman" w:cs="Times New Roman"/>
          <w:b/>
        </w:rPr>
        <w:t>от 04.07.2025</w:t>
      </w:r>
      <w:r w:rsidR="00EE5350" w:rsidRPr="00621A67">
        <w:rPr>
          <w:rFonts w:ascii="Times New Roman" w:eastAsia="Times New Roman" w:hAnsi="Times New Roman" w:cs="Times New Roman"/>
          <w:b/>
        </w:rPr>
        <w:t xml:space="preserve"> № </w:t>
      </w:r>
      <w:r w:rsidRPr="00621A67">
        <w:rPr>
          <w:rFonts w:ascii="Times New Roman" w:eastAsia="Times New Roman" w:hAnsi="Times New Roman" w:cs="Times New Roman"/>
          <w:b/>
        </w:rPr>
        <w:t>2204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83427" w:rsidRDefault="00683427" w:rsidP="00621A67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683427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683427">
        <w:rPr>
          <w:sz w:val="24"/>
          <w:szCs w:val="24"/>
        </w:rPr>
        <w:t>г.о</w:t>
      </w:r>
      <w:proofErr w:type="spellEnd"/>
      <w:r w:rsidRPr="00683427">
        <w:rPr>
          <w:sz w:val="24"/>
          <w:szCs w:val="24"/>
        </w:rPr>
        <w:t xml:space="preserve">. Домодедово, д. </w:t>
      </w:r>
      <w:proofErr w:type="spellStart"/>
      <w:r w:rsidRPr="00683427">
        <w:rPr>
          <w:sz w:val="24"/>
          <w:szCs w:val="24"/>
        </w:rPr>
        <w:t>Чулпаново</w:t>
      </w:r>
      <w:proofErr w:type="spellEnd"/>
      <w:r w:rsidRPr="00683427">
        <w:rPr>
          <w:sz w:val="24"/>
          <w:szCs w:val="24"/>
        </w:rPr>
        <w:t xml:space="preserve"> в пользу Муниципального унитарного предприятия «Водоканал» города Подольска в целях эксплуатации </w:t>
      </w:r>
      <w:proofErr w:type="spellStart"/>
      <w:r w:rsidRPr="00683427">
        <w:rPr>
          <w:sz w:val="24"/>
          <w:szCs w:val="24"/>
        </w:rPr>
        <w:t>артезианскоЙ</w:t>
      </w:r>
      <w:proofErr w:type="spellEnd"/>
      <w:r w:rsidRPr="00683427">
        <w:rPr>
          <w:sz w:val="24"/>
          <w:szCs w:val="24"/>
        </w:rPr>
        <w:t xml:space="preserve"> скважины </w:t>
      </w:r>
      <w:proofErr w:type="spellStart"/>
      <w:r w:rsidRPr="00683427">
        <w:rPr>
          <w:sz w:val="24"/>
          <w:szCs w:val="24"/>
        </w:rPr>
        <w:t>Ns</w:t>
      </w:r>
      <w:proofErr w:type="spellEnd"/>
      <w:r w:rsidRPr="00683427">
        <w:rPr>
          <w:sz w:val="24"/>
          <w:szCs w:val="24"/>
        </w:rPr>
        <w:t xml:space="preserve"> 10 для обеспечения водоснабжения населения Городского округа Подольск Московской области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683427" w:rsidRPr="00683427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Муниципального унитарного предприятия «Водоканал» города Подольска от 10.06.2025 № P001- 6825030687-98051116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27" w:rsidRDefault="00C323C9" w:rsidP="00683427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683427" w:rsidRPr="00683427">
        <w:rPr>
          <w:color w:val="000009"/>
          <w:sz w:val="24"/>
          <w:szCs w:val="24"/>
        </w:rPr>
        <w:t xml:space="preserve">публичный сервитут на срок 120 месяцев в отношении части земельного участка с кадастровым номером 50:28:0050313:23, в пользу Муниципального унитарного предприятия «Водоканал» города Подольска, в целях эксплуатации </w:t>
      </w:r>
      <w:proofErr w:type="spellStart"/>
      <w:r w:rsidR="00683427" w:rsidRPr="00683427">
        <w:rPr>
          <w:color w:val="000009"/>
          <w:sz w:val="24"/>
          <w:szCs w:val="24"/>
        </w:rPr>
        <w:t>артезианскоЙ</w:t>
      </w:r>
      <w:proofErr w:type="spellEnd"/>
      <w:r w:rsidR="00683427" w:rsidRPr="00683427">
        <w:rPr>
          <w:color w:val="000009"/>
          <w:sz w:val="24"/>
          <w:szCs w:val="24"/>
        </w:rPr>
        <w:t xml:space="preserve"> скважины </w:t>
      </w:r>
      <w:proofErr w:type="spellStart"/>
      <w:r w:rsidR="00683427" w:rsidRPr="00683427">
        <w:rPr>
          <w:color w:val="000009"/>
          <w:sz w:val="24"/>
          <w:szCs w:val="24"/>
        </w:rPr>
        <w:t>Ns</w:t>
      </w:r>
      <w:proofErr w:type="spellEnd"/>
      <w:r w:rsidR="00683427" w:rsidRPr="00683427">
        <w:rPr>
          <w:color w:val="000009"/>
          <w:sz w:val="24"/>
          <w:szCs w:val="24"/>
        </w:rPr>
        <w:t xml:space="preserve"> 10 для обеспечения водоснабжения населения Городского округа Подольск Московской области, в границах в соответствии с приложением к настоящему Постановлению. </w:t>
      </w:r>
    </w:p>
    <w:p w:rsidR="00683427" w:rsidRDefault="00683427" w:rsidP="00683427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683427">
        <w:rPr>
          <w:color w:val="000009"/>
          <w:sz w:val="24"/>
          <w:szCs w:val="24"/>
        </w:rPr>
        <w:t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использованием, будет невозможно или существенно затруднено - 120 месяцев.</w:t>
      </w:r>
    </w:p>
    <w:p w:rsidR="00683427" w:rsidRDefault="00683427" w:rsidP="00683427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683427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устанавливается СанПиНом 2.1.4.1110-02, СанПиНом 2.1.3684-21 и Федеральным законом от 30.03.1999 №52-ФЗ (ред. от 26.12.2024) "О санитарно-эпидемиологическом благополучии населения" (с изм. и доп., вступ. в силу с 01.03.2025). </w:t>
      </w:r>
    </w:p>
    <w:p w:rsidR="00E9396B" w:rsidRPr="00B54464" w:rsidRDefault="00683427" w:rsidP="00683427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683427">
        <w:rPr>
          <w:color w:val="000009"/>
          <w:sz w:val="24"/>
          <w:szCs w:val="24"/>
        </w:rPr>
        <w:t>Муниципальное унитарное предприятие «Водоканал» города Подольска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621A67"/>
    <w:rsid w:val="00683427"/>
    <w:rsid w:val="00781D8C"/>
    <w:rsid w:val="007A04CC"/>
    <w:rsid w:val="008C4870"/>
    <w:rsid w:val="009F6A74"/>
    <w:rsid w:val="00B54464"/>
    <w:rsid w:val="00B81866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62B0-8222-4D5A-B941-19DCA954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2025-07-02T07:49:00Z</cp:lastPrinted>
  <dcterms:created xsi:type="dcterms:W3CDTF">2025-07-07T13:15:00Z</dcterms:created>
  <dcterms:modified xsi:type="dcterms:W3CDTF">2025-07-07T13:15:00Z</dcterms:modified>
</cp:coreProperties>
</file>