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FB" w:rsidRPr="00FE1FCF" w:rsidRDefault="00586DFB" w:rsidP="00586DFB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FE1FCF">
        <w:rPr>
          <w:rFonts w:ascii="Times New Roman" w:hAnsi="Times New Roman" w:cs="Times New Roman"/>
          <w:sz w:val="23"/>
          <w:szCs w:val="23"/>
        </w:rPr>
        <w:t xml:space="preserve">Приложение </w:t>
      </w:r>
    </w:p>
    <w:p w:rsidR="00586DFB" w:rsidRPr="00FE1FCF" w:rsidRDefault="00586DFB" w:rsidP="00586DFB">
      <w:pPr>
        <w:spacing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FE1FCF"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586DFB" w:rsidRPr="00FE1FCF" w:rsidRDefault="00586DFB" w:rsidP="00586D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FE1FCF">
        <w:rPr>
          <w:rFonts w:ascii="Times New Roman" w:hAnsi="Times New Roman" w:cs="Times New Roman"/>
          <w:sz w:val="23"/>
          <w:szCs w:val="23"/>
        </w:rPr>
        <w:t xml:space="preserve"> городского округа Домодедово </w:t>
      </w:r>
    </w:p>
    <w:p w:rsidR="00586DFB" w:rsidRPr="00FE1FCF" w:rsidRDefault="00586DFB" w:rsidP="00586D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FE1FCF">
        <w:rPr>
          <w:rFonts w:ascii="Times New Roman" w:hAnsi="Times New Roman" w:cs="Times New Roman"/>
          <w:sz w:val="23"/>
          <w:szCs w:val="23"/>
        </w:rPr>
        <w:t xml:space="preserve">Московской области </w:t>
      </w:r>
      <w:r w:rsidR="00FE1FCF" w:rsidRPr="00FE1FCF">
        <w:rPr>
          <w:rFonts w:ascii="Times New Roman" w:hAnsi="Times New Roman" w:cs="Times New Roman"/>
          <w:sz w:val="23"/>
          <w:szCs w:val="23"/>
        </w:rPr>
        <w:t>от 05.04.2024</w:t>
      </w:r>
      <w:r w:rsidRPr="00FE1FCF">
        <w:rPr>
          <w:rFonts w:ascii="Times New Roman" w:hAnsi="Times New Roman" w:cs="Times New Roman"/>
          <w:sz w:val="23"/>
          <w:szCs w:val="23"/>
        </w:rPr>
        <w:t xml:space="preserve"> № </w:t>
      </w:r>
      <w:r w:rsidR="00FE1FCF" w:rsidRPr="00FE1FCF">
        <w:rPr>
          <w:rFonts w:ascii="Times New Roman" w:hAnsi="Times New Roman" w:cs="Times New Roman"/>
          <w:sz w:val="23"/>
          <w:szCs w:val="23"/>
        </w:rPr>
        <w:t>1632</w:t>
      </w:r>
    </w:p>
    <w:p w:rsidR="00FB16FA" w:rsidRPr="00FE1FCF" w:rsidRDefault="00FB16FA" w:rsidP="00FB16F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DF7D93" w:rsidRPr="00FE1FCF" w:rsidRDefault="00586DFB" w:rsidP="00154CDD">
      <w:pPr>
        <w:jc w:val="center"/>
        <w:rPr>
          <w:rFonts w:ascii="Times New Roman" w:hAnsi="Times New Roman" w:cs="Times New Roman"/>
          <w:sz w:val="23"/>
          <w:szCs w:val="23"/>
        </w:rPr>
      </w:pPr>
      <w:r w:rsidRPr="00FE1FCF">
        <w:rPr>
          <w:rFonts w:ascii="Times New Roman" w:hAnsi="Times New Roman" w:cs="Times New Roman"/>
          <w:sz w:val="23"/>
          <w:szCs w:val="23"/>
        </w:rPr>
        <w:t>Перечень земельных</w:t>
      </w:r>
      <w:r w:rsidR="00417735" w:rsidRPr="00FE1FCF">
        <w:rPr>
          <w:rFonts w:ascii="Times New Roman" w:hAnsi="Times New Roman" w:cs="Times New Roman"/>
          <w:sz w:val="23"/>
          <w:szCs w:val="23"/>
        </w:rPr>
        <w:t xml:space="preserve"> </w:t>
      </w:r>
      <w:r w:rsidR="00DF7D93" w:rsidRPr="00FE1FCF">
        <w:rPr>
          <w:rFonts w:ascii="Times New Roman" w:hAnsi="Times New Roman" w:cs="Times New Roman"/>
          <w:sz w:val="23"/>
          <w:szCs w:val="23"/>
        </w:rPr>
        <w:t xml:space="preserve">участков </w:t>
      </w:r>
      <w:r w:rsidR="00417735" w:rsidRPr="00FE1FCF">
        <w:rPr>
          <w:rFonts w:ascii="Times New Roman" w:hAnsi="Times New Roman" w:cs="Times New Roman"/>
          <w:sz w:val="23"/>
          <w:szCs w:val="23"/>
        </w:rPr>
        <w:t xml:space="preserve">для </w:t>
      </w:r>
      <w:r w:rsidR="00DF7D93" w:rsidRPr="00FE1FCF">
        <w:rPr>
          <w:rFonts w:ascii="Times New Roman" w:hAnsi="Times New Roman" w:cs="Times New Roman"/>
          <w:sz w:val="23"/>
          <w:szCs w:val="23"/>
        </w:rPr>
        <w:t>предоставл</w:t>
      </w:r>
      <w:r w:rsidR="00417735" w:rsidRPr="00FE1FCF">
        <w:rPr>
          <w:rFonts w:ascii="Times New Roman" w:hAnsi="Times New Roman" w:cs="Times New Roman"/>
          <w:sz w:val="23"/>
          <w:szCs w:val="23"/>
        </w:rPr>
        <w:t>ения</w:t>
      </w:r>
      <w:r w:rsidR="00DF7D93" w:rsidRPr="00FE1FCF">
        <w:rPr>
          <w:rFonts w:ascii="Times New Roman" w:hAnsi="Times New Roman" w:cs="Times New Roman"/>
          <w:sz w:val="23"/>
          <w:szCs w:val="23"/>
        </w:rPr>
        <w:t xml:space="preserve"> многодетны</w:t>
      </w:r>
      <w:r w:rsidR="00417735" w:rsidRPr="00FE1FCF">
        <w:rPr>
          <w:rFonts w:ascii="Times New Roman" w:hAnsi="Times New Roman" w:cs="Times New Roman"/>
          <w:sz w:val="23"/>
          <w:szCs w:val="23"/>
        </w:rPr>
        <w:t>м</w:t>
      </w:r>
      <w:r w:rsidR="00DF7D93" w:rsidRPr="00FE1FCF">
        <w:rPr>
          <w:rFonts w:ascii="Times New Roman" w:hAnsi="Times New Roman" w:cs="Times New Roman"/>
          <w:sz w:val="23"/>
          <w:szCs w:val="23"/>
        </w:rPr>
        <w:t xml:space="preserve"> сем</w:t>
      </w:r>
      <w:r w:rsidR="00C02684" w:rsidRPr="00FE1FCF">
        <w:rPr>
          <w:rFonts w:ascii="Times New Roman" w:hAnsi="Times New Roman" w:cs="Times New Roman"/>
          <w:sz w:val="23"/>
          <w:szCs w:val="23"/>
        </w:rPr>
        <w:t>ь</w:t>
      </w:r>
      <w:r w:rsidR="00417735" w:rsidRPr="00FE1FCF">
        <w:rPr>
          <w:rFonts w:ascii="Times New Roman" w:hAnsi="Times New Roman" w:cs="Times New Roman"/>
          <w:sz w:val="23"/>
          <w:szCs w:val="23"/>
        </w:rPr>
        <w:t>ям</w:t>
      </w:r>
      <w:r w:rsidR="00DF7D93" w:rsidRPr="00FE1FCF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15537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563"/>
        <w:gridCol w:w="2278"/>
        <w:gridCol w:w="1132"/>
        <w:gridCol w:w="2989"/>
        <w:gridCol w:w="5982"/>
      </w:tblGrid>
      <w:tr w:rsidR="004D4544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4D4544" w:rsidRPr="00FE1FCF" w:rsidRDefault="004D4544" w:rsidP="00DF7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63" w:type="dxa"/>
            <w:vAlign w:val="center"/>
          </w:tcPr>
          <w:p w:rsidR="004D4544" w:rsidRPr="00FE1FCF" w:rsidRDefault="004D4544" w:rsidP="00DF7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2278" w:type="dxa"/>
            <w:vAlign w:val="center"/>
          </w:tcPr>
          <w:p w:rsidR="004D4544" w:rsidRPr="00FE1FCF" w:rsidRDefault="004D4544" w:rsidP="00DF7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1132" w:type="dxa"/>
            <w:vAlign w:val="center"/>
          </w:tcPr>
          <w:p w:rsidR="004D4544" w:rsidRPr="00FE1FCF" w:rsidRDefault="004D4544" w:rsidP="00DF7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</w:p>
        </w:tc>
        <w:tc>
          <w:tcPr>
            <w:tcW w:w="2989" w:type="dxa"/>
          </w:tcPr>
          <w:p w:rsidR="004D4544" w:rsidRPr="00FE1FCF" w:rsidRDefault="004D4544" w:rsidP="00DF7D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вид разрешенного использования</w:t>
            </w:r>
          </w:p>
        </w:tc>
        <w:tc>
          <w:tcPr>
            <w:tcW w:w="5982" w:type="dxa"/>
          </w:tcPr>
          <w:p w:rsidR="004D4544" w:rsidRPr="00FE1FCF" w:rsidRDefault="004D4544" w:rsidP="004D4544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Сведения об обеспеченности земельных участков условиями для технологического присоединения к инженерной и транспортной инфраструктуре</w:t>
            </w:r>
          </w:p>
        </w:tc>
      </w:tr>
      <w:tr w:rsidR="004D4544" w:rsidRPr="00FE1FCF" w:rsidTr="00FE1FCF">
        <w:trPr>
          <w:trHeight w:val="217"/>
          <w:jc w:val="center"/>
        </w:trPr>
        <w:tc>
          <w:tcPr>
            <w:tcW w:w="593" w:type="dxa"/>
          </w:tcPr>
          <w:p w:rsidR="004D4544" w:rsidRPr="00FE1FCF" w:rsidRDefault="004D4544" w:rsidP="004D45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63" w:type="dxa"/>
            <w:vAlign w:val="center"/>
          </w:tcPr>
          <w:p w:rsidR="004D4544" w:rsidRPr="00FE1FCF" w:rsidRDefault="004D4544" w:rsidP="004D45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78" w:type="dxa"/>
          </w:tcPr>
          <w:p w:rsidR="004D4544" w:rsidRPr="00FE1FCF" w:rsidRDefault="004D4544" w:rsidP="004D45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2" w:type="dxa"/>
            <w:vAlign w:val="center"/>
          </w:tcPr>
          <w:p w:rsidR="004D4544" w:rsidRPr="00FE1FCF" w:rsidRDefault="004D4544" w:rsidP="006A54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89" w:type="dxa"/>
            <w:vAlign w:val="center"/>
          </w:tcPr>
          <w:p w:rsidR="004D4544" w:rsidRPr="00FE1FCF" w:rsidRDefault="004D4544" w:rsidP="006A54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982" w:type="dxa"/>
          </w:tcPr>
          <w:p w:rsidR="004D4544" w:rsidRPr="00FE1FCF" w:rsidRDefault="004D4544" w:rsidP="006A54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8F0BA6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8F0BA6" w:rsidRPr="00FE1FCF" w:rsidRDefault="008F0BA6" w:rsidP="004D45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63" w:type="dxa"/>
            <w:vAlign w:val="center"/>
          </w:tcPr>
          <w:p w:rsidR="008F0BA6" w:rsidRPr="00FE1FCF" w:rsidRDefault="008F0BA6" w:rsidP="006F20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 xml:space="preserve">Московская область, г.о. Домодедово, </w:t>
            </w:r>
            <w:r w:rsidR="006F201A" w:rsidRPr="00FE1FCF">
              <w:rPr>
                <w:rFonts w:ascii="Times New Roman" w:hAnsi="Times New Roman" w:cs="Times New Roman"/>
                <w:sz w:val="23"/>
                <w:szCs w:val="23"/>
              </w:rPr>
              <w:t>д. Глотаево</w:t>
            </w:r>
          </w:p>
        </w:tc>
        <w:tc>
          <w:tcPr>
            <w:tcW w:w="2278" w:type="dxa"/>
            <w:vAlign w:val="center"/>
          </w:tcPr>
          <w:p w:rsidR="008F0BA6" w:rsidRPr="00FE1FCF" w:rsidRDefault="006F201A" w:rsidP="004D454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50:28:0120209:32</w:t>
            </w:r>
          </w:p>
        </w:tc>
        <w:tc>
          <w:tcPr>
            <w:tcW w:w="1132" w:type="dxa"/>
            <w:vAlign w:val="center"/>
          </w:tcPr>
          <w:p w:rsidR="008F0BA6" w:rsidRPr="00FE1FCF" w:rsidRDefault="008F0BA6" w:rsidP="006A54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8F0BA6" w:rsidRPr="00FE1FCF" w:rsidRDefault="008F0BA6" w:rsidP="006A54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</w:tcPr>
          <w:p w:rsidR="008F0BA6" w:rsidRPr="00FE1FCF" w:rsidRDefault="008F0BA6" w:rsidP="000552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</w:t>
            </w:r>
            <w:r w:rsidR="00055245" w:rsidRPr="00FE1FCF">
              <w:rPr>
                <w:rFonts w:ascii="Times New Roman" w:hAnsi="Times New Roman" w:cs="Times New Roman"/>
                <w:sz w:val="23"/>
                <w:szCs w:val="23"/>
              </w:rPr>
              <w:t>оединения к электрическим сетям.</w:t>
            </w:r>
          </w:p>
        </w:tc>
      </w:tr>
      <w:tr w:rsidR="0076014A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76014A" w:rsidRPr="00FE1FCF" w:rsidRDefault="008F0BA6" w:rsidP="007601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63" w:type="dxa"/>
            <w:vAlign w:val="center"/>
          </w:tcPr>
          <w:p w:rsidR="0076014A" w:rsidRPr="00FE1FCF" w:rsidRDefault="0076014A" w:rsidP="00D92A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 xml:space="preserve">Московская область, г. Домодедово, </w:t>
            </w:r>
            <w:r w:rsidR="006F201A" w:rsidRPr="00FE1FCF">
              <w:rPr>
                <w:rFonts w:ascii="Times New Roman" w:hAnsi="Times New Roman" w:cs="Times New Roman"/>
                <w:sz w:val="23"/>
                <w:szCs w:val="23"/>
              </w:rPr>
              <w:t>мкр. Белые Столбы</w:t>
            </w:r>
          </w:p>
        </w:tc>
        <w:tc>
          <w:tcPr>
            <w:tcW w:w="2278" w:type="dxa"/>
            <w:vAlign w:val="center"/>
          </w:tcPr>
          <w:p w:rsidR="0076014A" w:rsidRPr="00FE1FCF" w:rsidRDefault="00FB16FA" w:rsidP="00D92A3C">
            <w:pPr>
              <w:jc w:val="center"/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50:28:0110150:3644</w:t>
            </w:r>
          </w:p>
        </w:tc>
        <w:tc>
          <w:tcPr>
            <w:tcW w:w="1132" w:type="dxa"/>
            <w:vAlign w:val="center"/>
          </w:tcPr>
          <w:p w:rsidR="0076014A" w:rsidRPr="00FE1FCF" w:rsidRDefault="0076014A" w:rsidP="007601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76014A" w:rsidRPr="00FE1FCF" w:rsidRDefault="0076014A" w:rsidP="0076014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  <w:vAlign w:val="center"/>
          </w:tcPr>
          <w:p w:rsidR="0076014A" w:rsidRPr="00FE1FCF" w:rsidRDefault="00417735" w:rsidP="00C026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  <w:tr w:rsidR="00D92A3C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D92A3C" w:rsidRPr="00FE1FCF" w:rsidRDefault="008F0BA6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63" w:type="dxa"/>
          </w:tcPr>
          <w:p w:rsidR="00D92A3C" w:rsidRPr="00FE1FCF" w:rsidRDefault="00FB16FA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Московская область, г. Домодедово, мкр. Белые Столбы</w:t>
            </w:r>
          </w:p>
        </w:tc>
        <w:tc>
          <w:tcPr>
            <w:tcW w:w="2278" w:type="dxa"/>
            <w:vAlign w:val="center"/>
          </w:tcPr>
          <w:p w:rsidR="00D92A3C" w:rsidRPr="00FE1FCF" w:rsidRDefault="00FB16FA" w:rsidP="001266A7">
            <w:pPr>
              <w:jc w:val="center"/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50:28:0110150:363</w:t>
            </w:r>
            <w:r w:rsidR="001266A7" w:rsidRPr="00FE1F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2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</w:tcPr>
          <w:p w:rsidR="00D92A3C" w:rsidRPr="00FE1FCF" w:rsidRDefault="00D92A3C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  <w:tr w:rsidR="00D92A3C" w:rsidRPr="00FE1FCF" w:rsidTr="00FE1FCF">
        <w:trPr>
          <w:trHeight w:val="654"/>
          <w:jc w:val="center"/>
        </w:trPr>
        <w:tc>
          <w:tcPr>
            <w:tcW w:w="593" w:type="dxa"/>
            <w:vAlign w:val="center"/>
          </w:tcPr>
          <w:p w:rsidR="00D92A3C" w:rsidRPr="00FE1FCF" w:rsidRDefault="008F0BA6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63" w:type="dxa"/>
          </w:tcPr>
          <w:p w:rsidR="00D92A3C" w:rsidRPr="00FE1FCF" w:rsidRDefault="00FB16FA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Московская область, г. Домодедово, мкр. Белые Столбы</w:t>
            </w:r>
          </w:p>
        </w:tc>
        <w:tc>
          <w:tcPr>
            <w:tcW w:w="2278" w:type="dxa"/>
            <w:vAlign w:val="center"/>
          </w:tcPr>
          <w:p w:rsidR="00D92A3C" w:rsidRPr="00FE1FCF" w:rsidRDefault="00FB16FA" w:rsidP="00D92A3C">
            <w:pPr>
              <w:jc w:val="center"/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50:28:0110150:3634</w:t>
            </w:r>
          </w:p>
        </w:tc>
        <w:tc>
          <w:tcPr>
            <w:tcW w:w="1132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</w:tcPr>
          <w:p w:rsidR="00D92A3C" w:rsidRPr="00FE1FCF" w:rsidRDefault="00D92A3C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  <w:tr w:rsidR="00D92A3C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D92A3C" w:rsidRPr="00FE1FCF" w:rsidRDefault="008F0BA6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63" w:type="dxa"/>
          </w:tcPr>
          <w:p w:rsidR="00D92A3C" w:rsidRPr="00FE1FCF" w:rsidRDefault="00FB16FA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Московская область, г. Домодедово, мкр. Белые Столбы</w:t>
            </w:r>
          </w:p>
        </w:tc>
        <w:tc>
          <w:tcPr>
            <w:tcW w:w="2278" w:type="dxa"/>
            <w:vAlign w:val="center"/>
          </w:tcPr>
          <w:p w:rsidR="00D92A3C" w:rsidRPr="00FE1FCF" w:rsidRDefault="00FB16FA" w:rsidP="00D92A3C">
            <w:pPr>
              <w:jc w:val="center"/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50:28:0110150:3666</w:t>
            </w:r>
          </w:p>
        </w:tc>
        <w:tc>
          <w:tcPr>
            <w:tcW w:w="1132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</w:tcPr>
          <w:p w:rsidR="00D92A3C" w:rsidRPr="00FE1FCF" w:rsidRDefault="00D92A3C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  <w:tr w:rsidR="00D92A3C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D92A3C" w:rsidRPr="00FE1FCF" w:rsidRDefault="008F0BA6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63" w:type="dxa"/>
          </w:tcPr>
          <w:p w:rsidR="00D92A3C" w:rsidRPr="00FE1FCF" w:rsidRDefault="00FB16FA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Московская область, г. Домодедово, мкр. Белые Столбы</w:t>
            </w:r>
          </w:p>
        </w:tc>
        <w:tc>
          <w:tcPr>
            <w:tcW w:w="2278" w:type="dxa"/>
            <w:vAlign w:val="center"/>
          </w:tcPr>
          <w:p w:rsidR="00D92A3C" w:rsidRPr="00FE1FCF" w:rsidRDefault="00FB16FA" w:rsidP="00D92A3C">
            <w:pPr>
              <w:jc w:val="center"/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50:28:0110150:3641</w:t>
            </w:r>
          </w:p>
        </w:tc>
        <w:tc>
          <w:tcPr>
            <w:tcW w:w="1132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</w:tcPr>
          <w:p w:rsidR="00D92A3C" w:rsidRPr="00FE1FCF" w:rsidRDefault="00D92A3C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  <w:tr w:rsidR="00D92A3C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D92A3C" w:rsidRPr="00FE1FCF" w:rsidRDefault="008F0BA6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63" w:type="dxa"/>
          </w:tcPr>
          <w:p w:rsidR="00D92A3C" w:rsidRPr="00FE1FCF" w:rsidRDefault="00FB16FA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Московская область, г. Домодедово, мкр. Белые Столбы</w:t>
            </w:r>
          </w:p>
        </w:tc>
        <w:tc>
          <w:tcPr>
            <w:tcW w:w="2278" w:type="dxa"/>
            <w:vAlign w:val="center"/>
          </w:tcPr>
          <w:p w:rsidR="00D92A3C" w:rsidRPr="00FE1FCF" w:rsidRDefault="00FB16FA" w:rsidP="00D92A3C">
            <w:pPr>
              <w:jc w:val="center"/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50:28:0110150:3642</w:t>
            </w:r>
          </w:p>
        </w:tc>
        <w:tc>
          <w:tcPr>
            <w:tcW w:w="1132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 xml:space="preserve">для индивидуального </w:t>
            </w:r>
            <w:bookmarkStart w:id="0" w:name="_GoBack"/>
            <w:bookmarkEnd w:id="0"/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жилищного строительства</w:t>
            </w:r>
          </w:p>
        </w:tc>
        <w:tc>
          <w:tcPr>
            <w:tcW w:w="5982" w:type="dxa"/>
          </w:tcPr>
          <w:p w:rsidR="00D92A3C" w:rsidRPr="00FE1FCF" w:rsidRDefault="00D92A3C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  <w:tr w:rsidR="00D92A3C" w:rsidRPr="00FE1FCF" w:rsidTr="00FE1FCF">
        <w:trPr>
          <w:trHeight w:val="666"/>
          <w:jc w:val="center"/>
        </w:trPr>
        <w:tc>
          <w:tcPr>
            <w:tcW w:w="593" w:type="dxa"/>
            <w:vAlign w:val="center"/>
          </w:tcPr>
          <w:p w:rsidR="00D92A3C" w:rsidRPr="00FE1FCF" w:rsidRDefault="008F0BA6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63" w:type="dxa"/>
          </w:tcPr>
          <w:p w:rsidR="00D92A3C" w:rsidRPr="00FE1FCF" w:rsidRDefault="00FB16FA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Московская область, г. Домодедово, мкр. Белые Столбы</w:t>
            </w:r>
          </w:p>
        </w:tc>
        <w:tc>
          <w:tcPr>
            <w:tcW w:w="2278" w:type="dxa"/>
            <w:vAlign w:val="center"/>
          </w:tcPr>
          <w:p w:rsidR="00D92A3C" w:rsidRPr="00FE1FCF" w:rsidRDefault="00FB16FA" w:rsidP="001266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</w:t>
            </w:r>
            <w:r w:rsidR="001266A7" w:rsidRPr="00FE1FCF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132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</w:tcPr>
          <w:p w:rsidR="00D92A3C" w:rsidRPr="00FE1FCF" w:rsidRDefault="00D92A3C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  <w:tr w:rsidR="00D92A3C" w:rsidRPr="00FE1FCF" w:rsidTr="00FE1FCF">
        <w:trPr>
          <w:trHeight w:val="580"/>
          <w:jc w:val="center"/>
        </w:trPr>
        <w:tc>
          <w:tcPr>
            <w:tcW w:w="593" w:type="dxa"/>
            <w:vAlign w:val="center"/>
          </w:tcPr>
          <w:p w:rsidR="00D92A3C" w:rsidRPr="00FE1FCF" w:rsidRDefault="008F0BA6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63" w:type="dxa"/>
          </w:tcPr>
          <w:p w:rsidR="00D92A3C" w:rsidRPr="00FE1FCF" w:rsidRDefault="00FB16FA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Московская область, г. Домодедово, мкр. Белые Столбы</w:t>
            </w:r>
          </w:p>
        </w:tc>
        <w:tc>
          <w:tcPr>
            <w:tcW w:w="2278" w:type="dxa"/>
            <w:vAlign w:val="center"/>
          </w:tcPr>
          <w:p w:rsidR="00D92A3C" w:rsidRPr="00FE1FCF" w:rsidRDefault="00FB16FA" w:rsidP="00D92A3C">
            <w:pPr>
              <w:jc w:val="center"/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50:28:0110150:3643</w:t>
            </w:r>
          </w:p>
        </w:tc>
        <w:tc>
          <w:tcPr>
            <w:tcW w:w="1132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1000 кв.м</w:t>
            </w:r>
          </w:p>
        </w:tc>
        <w:tc>
          <w:tcPr>
            <w:tcW w:w="2989" w:type="dxa"/>
            <w:vAlign w:val="center"/>
          </w:tcPr>
          <w:p w:rsidR="00D92A3C" w:rsidRPr="00FE1FCF" w:rsidRDefault="00D92A3C" w:rsidP="00D92A3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5982" w:type="dxa"/>
          </w:tcPr>
          <w:p w:rsidR="00D92A3C" w:rsidRPr="00FE1FCF" w:rsidRDefault="00D92A3C" w:rsidP="00D92A3C">
            <w:pPr>
              <w:rPr>
                <w:sz w:val="23"/>
                <w:szCs w:val="23"/>
              </w:rPr>
            </w:pPr>
            <w:r w:rsidRPr="00FE1FCF">
              <w:rPr>
                <w:rFonts w:ascii="Times New Roman" w:hAnsi="Times New Roman" w:cs="Times New Roman"/>
                <w:sz w:val="23"/>
                <w:szCs w:val="23"/>
              </w:rPr>
              <w:t>Обеспечен технической возможностью для технологического присоединения к электрическим сетям и сетям газоснабжения.</w:t>
            </w:r>
          </w:p>
        </w:tc>
      </w:tr>
    </w:tbl>
    <w:p w:rsidR="00DF7D93" w:rsidRPr="00DF7D93" w:rsidRDefault="00DF7D93" w:rsidP="00FE1FCF">
      <w:pPr>
        <w:rPr>
          <w:rFonts w:ascii="Times New Roman" w:hAnsi="Times New Roman" w:cs="Times New Roman"/>
          <w:sz w:val="24"/>
          <w:szCs w:val="24"/>
        </w:rPr>
      </w:pPr>
    </w:p>
    <w:sectPr w:rsidR="00DF7D93" w:rsidRPr="00DF7D93" w:rsidSect="00FE1FCF">
      <w:pgSz w:w="16838" w:h="11906" w:orient="landscape"/>
      <w:pgMar w:top="426" w:right="1134" w:bottom="85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8E" w:rsidRDefault="00D2068E" w:rsidP="00FB16FA">
      <w:pPr>
        <w:spacing w:after="0" w:line="240" w:lineRule="auto"/>
      </w:pPr>
      <w:r>
        <w:separator/>
      </w:r>
    </w:p>
  </w:endnote>
  <w:endnote w:type="continuationSeparator" w:id="0">
    <w:p w:rsidR="00D2068E" w:rsidRDefault="00D2068E" w:rsidP="00FB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8E" w:rsidRDefault="00D2068E" w:rsidP="00FB16FA">
      <w:pPr>
        <w:spacing w:after="0" w:line="240" w:lineRule="auto"/>
      </w:pPr>
      <w:r>
        <w:separator/>
      </w:r>
    </w:p>
  </w:footnote>
  <w:footnote w:type="continuationSeparator" w:id="0">
    <w:p w:rsidR="00D2068E" w:rsidRDefault="00D2068E" w:rsidP="00FB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FB"/>
    <w:rsid w:val="00055245"/>
    <w:rsid w:val="001266A7"/>
    <w:rsid w:val="00154CDD"/>
    <w:rsid w:val="001A3F4A"/>
    <w:rsid w:val="002009F7"/>
    <w:rsid w:val="00224228"/>
    <w:rsid w:val="0037545F"/>
    <w:rsid w:val="00417735"/>
    <w:rsid w:val="004C2B95"/>
    <w:rsid w:val="004D4544"/>
    <w:rsid w:val="004F50BC"/>
    <w:rsid w:val="0058300A"/>
    <w:rsid w:val="00586DFB"/>
    <w:rsid w:val="005C2E46"/>
    <w:rsid w:val="00601FD2"/>
    <w:rsid w:val="00624F7A"/>
    <w:rsid w:val="006A54CD"/>
    <w:rsid w:val="006F201A"/>
    <w:rsid w:val="00726625"/>
    <w:rsid w:val="0075369F"/>
    <w:rsid w:val="0076014A"/>
    <w:rsid w:val="00863B9D"/>
    <w:rsid w:val="008C6D01"/>
    <w:rsid w:val="008F0BA6"/>
    <w:rsid w:val="00926132"/>
    <w:rsid w:val="00A06941"/>
    <w:rsid w:val="00A44AE6"/>
    <w:rsid w:val="00A72C41"/>
    <w:rsid w:val="00B314FE"/>
    <w:rsid w:val="00B64D21"/>
    <w:rsid w:val="00B760FB"/>
    <w:rsid w:val="00C02684"/>
    <w:rsid w:val="00C4775E"/>
    <w:rsid w:val="00C640FB"/>
    <w:rsid w:val="00D2068E"/>
    <w:rsid w:val="00D44974"/>
    <w:rsid w:val="00D92A3C"/>
    <w:rsid w:val="00DF7D93"/>
    <w:rsid w:val="00E65B53"/>
    <w:rsid w:val="00EF48E1"/>
    <w:rsid w:val="00F50DD1"/>
    <w:rsid w:val="00FB16FA"/>
    <w:rsid w:val="00FC4B50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A4842"/>
  <w15:docId w15:val="{7FACDC56-B5D2-47DA-B348-9C01B7E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6FA"/>
  </w:style>
  <w:style w:type="paragraph" w:styleId="a8">
    <w:name w:val="footer"/>
    <w:basedOn w:val="a"/>
    <w:link w:val="a9"/>
    <w:uiPriority w:val="99"/>
    <w:unhideWhenUsed/>
    <w:rsid w:val="00FB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2511-B32F-402D-925A-904CA2E8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Макарова А.А.</cp:lastModifiedBy>
  <cp:revision>2</cp:revision>
  <cp:lastPrinted>2024-04-02T10:41:00Z</cp:lastPrinted>
  <dcterms:created xsi:type="dcterms:W3CDTF">2024-04-08T06:47:00Z</dcterms:created>
  <dcterms:modified xsi:type="dcterms:W3CDTF">2024-04-08T06:47:00Z</dcterms:modified>
</cp:coreProperties>
</file>